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7F03" w:rsidRDefault="00C32049" w:rsidP="00C32049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3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3"/>
        </w:rPr>
        <w:t xml:space="preserve"> Информация о с</w:t>
      </w:r>
      <w:r w:rsidRPr="00C32049">
        <w:rPr>
          <w:rFonts w:ascii="Times New Roman" w:hAnsi="Times New Roman" w:cs="Times New Roman"/>
          <w:b/>
          <w:bCs/>
          <w:color w:val="000000" w:themeColor="text1"/>
          <w:sz w:val="24"/>
          <w:szCs w:val="23"/>
        </w:rPr>
        <w:t>ведения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3"/>
        </w:rPr>
        <w:t>х</w:t>
      </w:r>
      <w:r w:rsidRPr="00C32049">
        <w:rPr>
          <w:rFonts w:ascii="Times New Roman" w:hAnsi="Times New Roman" w:cs="Times New Roman"/>
          <w:b/>
          <w:bCs/>
          <w:color w:val="000000" w:themeColor="text1"/>
          <w:sz w:val="24"/>
          <w:szCs w:val="23"/>
        </w:rPr>
        <w:t xml:space="preserve"> о доходах, расходах, об имуществе и обязательствах имущественного характера лиц, </w:t>
      </w:r>
      <w:proofErr w:type="gramStart"/>
      <w:r w:rsidRPr="00C32049">
        <w:rPr>
          <w:rFonts w:ascii="Times New Roman" w:hAnsi="Times New Roman" w:cs="Times New Roman"/>
          <w:b/>
          <w:bCs/>
          <w:color w:val="000000" w:themeColor="text1"/>
          <w:sz w:val="24"/>
          <w:szCs w:val="23"/>
        </w:rPr>
        <w:t>замещающих  должности</w:t>
      </w:r>
      <w:proofErr w:type="gramEnd"/>
      <w:r w:rsidRPr="00C32049">
        <w:rPr>
          <w:rFonts w:ascii="Times New Roman" w:hAnsi="Times New Roman" w:cs="Times New Roman"/>
          <w:b/>
          <w:bCs/>
          <w:color w:val="000000" w:themeColor="text1"/>
          <w:sz w:val="24"/>
          <w:szCs w:val="23"/>
        </w:rPr>
        <w:t xml:space="preserve"> муниципальной </w:t>
      </w:r>
      <w:r w:rsidR="005F6617">
        <w:rPr>
          <w:rFonts w:ascii="Times New Roman" w:hAnsi="Times New Roman" w:cs="Times New Roman"/>
          <w:b/>
          <w:bCs/>
          <w:color w:val="000000" w:themeColor="text1"/>
          <w:sz w:val="24"/>
          <w:szCs w:val="23"/>
        </w:rPr>
        <w:t xml:space="preserve">службы администрации </w:t>
      </w:r>
      <w:r w:rsidR="003A52FD">
        <w:rPr>
          <w:rFonts w:ascii="Times New Roman" w:hAnsi="Times New Roman" w:cs="Times New Roman"/>
          <w:b/>
          <w:bCs/>
          <w:color w:val="000000" w:themeColor="text1"/>
          <w:sz w:val="24"/>
          <w:szCs w:val="23"/>
        </w:rPr>
        <w:t>Ново</w:t>
      </w:r>
      <w:r w:rsidR="00237C22">
        <w:rPr>
          <w:rFonts w:ascii="Times New Roman" w:hAnsi="Times New Roman" w:cs="Times New Roman"/>
          <w:b/>
          <w:bCs/>
          <w:color w:val="000000" w:themeColor="text1"/>
          <w:sz w:val="24"/>
          <w:szCs w:val="23"/>
        </w:rPr>
        <w:t>троицкого</w:t>
      </w:r>
      <w:r w:rsidR="003A52FD">
        <w:rPr>
          <w:rFonts w:ascii="Times New Roman" w:hAnsi="Times New Roman" w:cs="Times New Roman"/>
          <w:b/>
          <w:bCs/>
          <w:color w:val="000000" w:themeColor="text1"/>
          <w:sz w:val="24"/>
          <w:szCs w:val="23"/>
        </w:rPr>
        <w:t xml:space="preserve"> сельского поселения </w:t>
      </w:r>
      <w:r w:rsidR="005F6617">
        <w:rPr>
          <w:rFonts w:ascii="Times New Roman" w:hAnsi="Times New Roman" w:cs="Times New Roman"/>
          <w:b/>
          <w:bCs/>
          <w:color w:val="000000" w:themeColor="text1"/>
          <w:sz w:val="24"/>
          <w:szCs w:val="23"/>
        </w:rPr>
        <w:t>Петропавловского</w:t>
      </w:r>
      <w:r w:rsidRPr="00C32049">
        <w:rPr>
          <w:rFonts w:ascii="Times New Roman" w:hAnsi="Times New Roman" w:cs="Times New Roman"/>
          <w:b/>
          <w:bCs/>
          <w:color w:val="000000" w:themeColor="text1"/>
          <w:sz w:val="24"/>
          <w:szCs w:val="23"/>
        </w:rPr>
        <w:t xml:space="preserve"> муниципального района Воронежской области и членов </w:t>
      </w:r>
      <w:r w:rsidR="009C7F03">
        <w:rPr>
          <w:rFonts w:ascii="Times New Roman" w:hAnsi="Times New Roman" w:cs="Times New Roman"/>
          <w:b/>
          <w:bCs/>
          <w:color w:val="000000" w:themeColor="text1"/>
          <w:sz w:val="24"/>
          <w:szCs w:val="23"/>
        </w:rPr>
        <w:t>их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3"/>
        </w:rPr>
        <w:t xml:space="preserve"> </w:t>
      </w:r>
      <w:r w:rsidR="009C7F03">
        <w:rPr>
          <w:rFonts w:ascii="Times New Roman" w:hAnsi="Times New Roman" w:cs="Times New Roman"/>
          <w:b/>
          <w:bCs/>
          <w:color w:val="000000" w:themeColor="text1"/>
          <w:sz w:val="24"/>
          <w:szCs w:val="23"/>
        </w:rPr>
        <w:t>семей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3"/>
        </w:rPr>
        <w:t xml:space="preserve">   </w:t>
      </w:r>
    </w:p>
    <w:p w:rsidR="00C32049" w:rsidRDefault="00C32049" w:rsidP="00C32049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3"/>
        </w:rPr>
      </w:pPr>
      <w:r w:rsidRPr="00C32049">
        <w:rPr>
          <w:rFonts w:ascii="Times New Roman" w:hAnsi="Times New Roman" w:cs="Times New Roman"/>
          <w:b/>
          <w:bCs/>
          <w:color w:val="000000" w:themeColor="text1"/>
          <w:sz w:val="24"/>
          <w:szCs w:val="23"/>
        </w:rPr>
        <w:t xml:space="preserve">за период с 01 января по 31 декабря 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3"/>
        </w:rPr>
        <w:t>202</w:t>
      </w:r>
      <w:r w:rsidR="00B80659">
        <w:rPr>
          <w:rFonts w:ascii="Times New Roman" w:hAnsi="Times New Roman" w:cs="Times New Roman"/>
          <w:b/>
          <w:bCs/>
          <w:color w:val="000000" w:themeColor="text1"/>
          <w:sz w:val="24"/>
          <w:szCs w:val="23"/>
        </w:rPr>
        <w:t>3</w:t>
      </w:r>
      <w:r w:rsidRPr="00C32049">
        <w:rPr>
          <w:rFonts w:ascii="Times New Roman" w:hAnsi="Times New Roman" w:cs="Times New Roman"/>
          <w:b/>
          <w:bCs/>
          <w:color w:val="000000" w:themeColor="text1"/>
          <w:sz w:val="24"/>
          <w:szCs w:val="23"/>
        </w:rPr>
        <w:t xml:space="preserve"> года</w:t>
      </w:r>
    </w:p>
    <w:p w:rsidR="009C7F03" w:rsidRDefault="009C7F03" w:rsidP="00C32049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3"/>
        </w:rPr>
      </w:pPr>
    </w:p>
    <w:p w:rsidR="004039C6" w:rsidRDefault="009C7F03" w:rsidP="009C7F03">
      <w:pPr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4"/>
          <w:szCs w:val="23"/>
        </w:rPr>
      </w:pPr>
      <w:r w:rsidRPr="00A0541C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 xml:space="preserve">      Муниципальные сл</w:t>
      </w:r>
      <w:r w:rsidR="005F6617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>ужащие администрации</w:t>
      </w:r>
      <w:r w:rsidR="003A52FD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 xml:space="preserve"> Нов</w:t>
      </w:r>
      <w:r w:rsidR="00FB477F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>отроицкого</w:t>
      </w:r>
      <w:r w:rsidR="003A52FD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 xml:space="preserve"> сельского </w:t>
      </w:r>
      <w:proofErr w:type="gramStart"/>
      <w:r w:rsidR="003A52FD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 xml:space="preserve">поселения </w:t>
      </w:r>
      <w:r w:rsidR="005F6617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 xml:space="preserve"> Петропавловского</w:t>
      </w:r>
      <w:proofErr w:type="gramEnd"/>
      <w:r w:rsidRPr="00A0541C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 xml:space="preserve"> муниципального района  представили </w:t>
      </w:r>
      <w:r w:rsidR="004039C6" w:rsidRPr="004039C6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>в полном объеме до 30 апреля 202</w:t>
      </w:r>
      <w:r w:rsidR="00B80659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>4</w:t>
      </w:r>
      <w:r w:rsidR="004039C6" w:rsidRPr="004039C6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 xml:space="preserve"> года </w:t>
      </w:r>
      <w:r w:rsidRPr="00A0541C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>сведения о доходах, расходах, об имуществе и обязательствах имущественного характера  на се</w:t>
      </w:r>
      <w:r w:rsidR="00A0541C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>бя и членов своих семей  за 202</w:t>
      </w:r>
      <w:r w:rsidR="00B80659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>3</w:t>
      </w:r>
      <w:r w:rsidRPr="00A0541C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 xml:space="preserve"> </w:t>
      </w:r>
      <w:r w:rsidR="004039C6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>год</w:t>
      </w:r>
      <w:r w:rsidRPr="00A0541C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 xml:space="preserve"> с использованием специального программного обеспечения «Справки БК» </w:t>
      </w:r>
    </w:p>
    <w:p w:rsidR="009C7F03" w:rsidRPr="00A0541C" w:rsidRDefault="004039C6" w:rsidP="009C7F03">
      <w:pPr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4"/>
          <w:szCs w:val="23"/>
        </w:rPr>
      </w:pPr>
      <w:r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>(всего</w:t>
      </w:r>
      <w:r w:rsidR="00B80659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 xml:space="preserve"> </w:t>
      </w:r>
      <w:proofErr w:type="gramStart"/>
      <w:r w:rsidR="00907BB3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>4</w:t>
      </w:r>
      <w:r w:rsidR="003A52FD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 xml:space="preserve"> </w:t>
      </w:r>
      <w:r w:rsidR="00BD166A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 xml:space="preserve"> справ</w:t>
      </w:r>
      <w:r w:rsidR="00237C22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>ки</w:t>
      </w:r>
      <w:proofErr w:type="gramEnd"/>
      <w:r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>, из них</w:t>
      </w:r>
      <w:r w:rsidR="00907BB3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>2</w:t>
      </w:r>
      <w:r w:rsidR="00BD166A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 xml:space="preserve"> справк</w:t>
      </w:r>
      <w:r w:rsidR="00237C22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>а</w:t>
      </w:r>
      <w:r w:rsidRPr="004039C6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 xml:space="preserve">  </w:t>
      </w:r>
      <w:r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>на</w:t>
      </w:r>
      <w:r w:rsidRPr="004039C6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 xml:space="preserve">   </w:t>
      </w:r>
      <w:r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>муниципальных служащих</w:t>
      </w:r>
      <w:r w:rsidR="00BD166A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 xml:space="preserve">, </w:t>
      </w:r>
      <w:r w:rsidR="00907BB3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>2</w:t>
      </w:r>
      <w:bookmarkStart w:id="0" w:name="_GoBack"/>
      <w:bookmarkEnd w:id="0"/>
      <w:r w:rsidR="00E96C04"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 xml:space="preserve"> </w:t>
      </w:r>
      <w:r>
        <w:rPr>
          <w:rFonts w:ascii="Times New Roman" w:hAnsi="Times New Roman" w:cs="Times New Roman"/>
          <w:bCs/>
          <w:color w:val="000000" w:themeColor="text1"/>
          <w:sz w:val="24"/>
          <w:szCs w:val="23"/>
        </w:rPr>
        <w:t>- на супругов).</w:t>
      </w:r>
    </w:p>
    <w:p w:rsidR="004F5C30" w:rsidRDefault="004F5C30" w:rsidP="004F5C30">
      <w:pPr>
        <w:jc w:val="both"/>
        <w:rPr>
          <w:rStyle w:val="a3"/>
          <w:rFonts w:ascii="Times New Roman" w:hAnsi="Times New Roman" w:cs="Times New Roman"/>
          <w:color w:val="000000" w:themeColor="text1"/>
          <w:sz w:val="24"/>
          <w:szCs w:val="23"/>
        </w:rPr>
      </w:pPr>
      <w:r w:rsidRPr="004F5C30">
        <w:rPr>
          <w:rStyle w:val="a3"/>
          <w:rFonts w:ascii="Times New Roman" w:hAnsi="Times New Roman" w:cs="Times New Roman"/>
          <w:b w:val="0"/>
          <w:color w:val="000000" w:themeColor="text1"/>
          <w:sz w:val="24"/>
          <w:szCs w:val="23"/>
        </w:rPr>
        <w:t xml:space="preserve">   </w:t>
      </w:r>
      <w:r w:rsidR="004039C6">
        <w:rPr>
          <w:rStyle w:val="a3"/>
          <w:rFonts w:ascii="Times New Roman" w:hAnsi="Times New Roman" w:cs="Times New Roman"/>
          <w:b w:val="0"/>
          <w:color w:val="000000" w:themeColor="text1"/>
          <w:sz w:val="24"/>
          <w:szCs w:val="23"/>
        </w:rPr>
        <w:t xml:space="preserve">   </w:t>
      </w:r>
      <w:r w:rsidR="00DE06E2" w:rsidRPr="004F5C30">
        <w:rPr>
          <w:rStyle w:val="a3"/>
          <w:rFonts w:ascii="Times New Roman" w:hAnsi="Times New Roman" w:cs="Times New Roman"/>
          <w:b w:val="0"/>
          <w:color w:val="000000" w:themeColor="text1"/>
          <w:sz w:val="24"/>
          <w:szCs w:val="23"/>
        </w:rPr>
        <w:t>В соответствии с подпунктом "ж" пункта 1 Указа Президента РФ от 29.12.2022 № 968 «Об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операции»</w:t>
      </w:r>
      <w:r w:rsidR="00DE06E2" w:rsidRPr="00BD5B36">
        <w:rPr>
          <w:rStyle w:val="a3"/>
          <w:rFonts w:ascii="Times New Roman" w:hAnsi="Times New Roman" w:cs="Times New Roman"/>
          <w:color w:val="000000" w:themeColor="text1"/>
          <w:sz w:val="24"/>
          <w:szCs w:val="23"/>
        </w:rPr>
        <w:t xml:space="preserve"> в период проведения СВО и впредь до издания соответствующих нормативных правовых актов Российской Федерации размещение сведений на официальных сайтах органов публичной власти и организаций в сети "Интернет" и их предоставление общероссийс</w:t>
      </w:r>
      <w:r>
        <w:rPr>
          <w:rStyle w:val="a3"/>
          <w:rFonts w:ascii="Times New Roman" w:hAnsi="Times New Roman" w:cs="Times New Roman"/>
          <w:color w:val="000000" w:themeColor="text1"/>
          <w:sz w:val="24"/>
          <w:szCs w:val="23"/>
        </w:rPr>
        <w:t xml:space="preserve">ким СМИ для опубликования </w:t>
      </w:r>
      <w:r w:rsidR="000A40FC">
        <w:rPr>
          <w:rStyle w:val="a3"/>
          <w:rFonts w:ascii="Times New Roman" w:hAnsi="Times New Roman" w:cs="Times New Roman"/>
          <w:color w:val="000000" w:themeColor="text1"/>
          <w:sz w:val="24"/>
          <w:szCs w:val="23"/>
        </w:rPr>
        <w:t xml:space="preserve">не </w:t>
      </w:r>
      <w:r w:rsidR="00DE06E2" w:rsidRPr="00BD5B36">
        <w:rPr>
          <w:rStyle w:val="a3"/>
          <w:rFonts w:ascii="Times New Roman" w:hAnsi="Times New Roman" w:cs="Times New Roman"/>
          <w:color w:val="000000" w:themeColor="text1"/>
          <w:sz w:val="24"/>
          <w:szCs w:val="23"/>
        </w:rPr>
        <w:t>осуществляются. </w:t>
      </w:r>
    </w:p>
    <w:p w:rsidR="00DE06E2" w:rsidRDefault="00DE06E2"/>
    <w:sectPr w:rsidR="00DE06E2" w:rsidSect="003F56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F2A7F"/>
    <w:rsid w:val="00002943"/>
    <w:rsid w:val="000A40FC"/>
    <w:rsid w:val="000F2A7F"/>
    <w:rsid w:val="00237C22"/>
    <w:rsid w:val="003A52FD"/>
    <w:rsid w:val="003F56BE"/>
    <w:rsid w:val="004039C6"/>
    <w:rsid w:val="00445D94"/>
    <w:rsid w:val="004F5C30"/>
    <w:rsid w:val="005F6617"/>
    <w:rsid w:val="00907BB3"/>
    <w:rsid w:val="009C7F03"/>
    <w:rsid w:val="00A0541C"/>
    <w:rsid w:val="00B66AA4"/>
    <w:rsid w:val="00B80659"/>
    <w:rsid w:val="00BD166A"/>
    <w:rsid w:val="00BD4CB3"/>
    <w:rsid w:val="00BD5B36"/>
    <w:rsid w:val="00C32049"/>
    <w:rsid w:val="00DE06E2"/>
    <w:rsid w:val="00E42971"/>
    <w:rsid w:val="00E96C04"/>
    <w:rsid w:val="00EA2885"/>
    <w:rsid w:val="00FB4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12149B"/>
  <w15:docId w15:val="{35575E25-C634-4A65-B9BE-CDB0129162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56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DE06E2"/>
    <w:rPr>
      <w:b/>
      <w:bCs/>
    </w:rPr>
  </w:style>
  <w:style w:type="character" w:styleId="a4">
    <w:name w:val="Hyperlink"/>
    <w:basedOn w:val="a0"/>
    <w:uiPriority w:val="99"/>
    <w:unhideWhenUsed/>
    <w:rsid w:val="00DE06E2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DE06E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199</Words>
  <Characters>1138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Нелюбова Дарья Ивановна</dc:creator>
  <cp:keywords/>
  <dc:description/>
  <cp:lastModifiedBy>Администратор безопасности</cp:lastModifiedBy>
  <cp:revision>26</cp:revision>
  <dcterms:created xsi:type="dcterms:W3CDTF">2023-05-10T11:35:00Z</dcterms:created>
  <dcterms:modified xsi:type="dcterms:W3CDTF">2024-05-23T11:32:00Z</dcterms:modified>
</cp:coreProperties>
</file>