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F2" w:rsidRPr="00D104F2" w:rsidRDefault="00D104F2" w:rsidP="00D104F2">
      <w:pPr>
        <w:keepNext/>
        <w:tabs>
          <w:tab w:val="center" w:pos="4677"/>
          <w:tab w:val="left" w:pos="7584"/>
        </w:tabs>
        <w:ind w:firstLine="709"/>
        <w:jc w:val="center"/>
        <w:rPr>
          <w:rFonts w:cs="Arial"/>
          <w:color w:val="000000"/>
        </w:rPr>
      </w:pPr>
      <w:r w:rsidRPr="00D104F2">
        <w:rPr>
          <w:rFonts w:cs="Arial"/>
          <w:color w:val="000000"/>
        </w:rPr>
        <w:t>АДМИНИСТРАЦИЯ</w:t>
      </w:r>
    </w:p>
    <w:p w:rsidR="00D104F2" w:rsidRPr="00D104F2" w:rsidRDefault="00130239" w:rsidP="00D104F2">
      <w:pPr>
        <w:keepNext/>
        <w:ind w:firstLine="709"/>
        <w:jc w:val="center"/>
        <w:rPr>
          <w:rFonts w:cs="Arial"/>
          <w:color w:val="000000"/>
        </w:rPr>
      </w:pPr>
      <w:r>
        <w:rPr>
          <w:rFonts w:cs="Arial"/>
          <w:color w:val="000000"/>
        </w:rPr>
        <w:t>НОВОТРОИЦКОГО</w:t>
      </w:r>
      <w:r w:rsidR="00D104F2" w:rsidRPr="00D104F2">
        <w:rPr>
          <w:rFonts w:cs="Arial"/>
          <w:color w:val="000000"/>
        </w:rPr>
        <w:t xml:space="preserve"> СЕЛЬСКОГО ПОСЕЛЕНИЯ</w:t>
      </w:r>
    </w:p>
    <w:p w:rsidR="00D104F2" w:rsidRPr="00D104F2" w:rsidRDefault="000B2025" w:rsidP="00D104F2">
      <w:pPr>
        <w:keepNext/>
        <w:ind w:firstLine="709"/>
        <w:jc w:val="center"/>
        <w:rPr>
          <w:rFonts w:cs="Arial"/>
          <w:color w:val="000000"/>
        </w:rPr>
      </w:pPr>
      <w:r>
        <w:rPr>
          <w:rFonts w:cs="Arial"/>
          <w:color w:val="000000"/>
        </w:rPr>
        <w:t>ПЕТРОПАВЛОВСКОГО</w:t>
      </w:r>
      <w:r w:rsidR="00D104F2" w:rsidRPr="00D104F2">
        <w:rPr>
          <w:rFonts w:cs="Arial"/>
          <w:color w:val="000000"/>
        </w:rPr>
        <w:t xml:space="preserve"> МУНИЦИПАЛЬНОГО РАЙОНА</w:t>
      </w:r>
    </w:p>
    <w:p w:rsidR="00D104F2" w:rsidRPr="00D104F2" w:rsidRDefault="00D104F2" w:rsidP="00D104F2">
      <w:pPr>
        <w:ind w:firstLine="709"/>
        <w:jc w:val="center"/>
        <w:rPr>
          <w:rFonts w:cs="Arial"/>
          <w:color w:val="000000"/>
        </w:rPr>
      </w:pPr>
      <w:r w:rsidRPr="00D104F2">
        <w:rPr>
          <w:rFonts w:cs="Arial"/>
          <w:color w:val="000000"/>
        </w:rPr>
        <w:t>ВОРОНЕЖСКОЙ ОБЛАСТИ</w:t>
      </w:r>
    </w:p>
    <w:p w:rsidR="00D104F2" w:rsidRPr="00D104F2" w:rsidRDefault="00D104F2" w:rsidP="00D104F2">
      <w:pPr>
        <w:ind w:firstLine="709"/>
        <w:jc w:val="center"/>
        <w:rPr>
          <w:rFonts w:cs="Arial"/>
          <w:color w:val="000000"/>
        </w:rPr>
      </w:pPr>
    </w:p>
    <w:p w:rsidR="00D104F2" w:rsidRPr="00D104F2" w:rsidRDefault="00D104F2" w:rsidP="00D104F2">
      <w:pPr>
        <w:ind w:firstLine="709"/>
        <w:jc w:val="center"/>
        <w:rPr>
          <w:rFonts w:cs="Arial"/>
          <w:color w:val="000000"/>
        </w:rPr>
      </w:pPr>
      <w:r w:rsidRPr="00D104F2">
        <w:rPr>
          <w:rFonts w:cs="Arial"/>
          <w:color w:val="000000"/>
        </w:rPr>
        <w:t>ПОСТАНОВЛЕНИЕ</w:t>
      </w:r>
    </w:p>
    <w:p w:rsidR="00D104F2" w:rsidRPr="00D104F2" w:rsidRDefault="00D104F2" w:rsidP="00D104F2">
      <w:pPr>
        <w:ind w:firstLine="709"/>
        <w:rPr>
          <w:rFonts w:cs="Arial"/>
          <w:color w:val="000000"/>
        </w:rPr>
      </w:pPr>
    </w:p>
    <w:p w:rsidR="00D104F2" w:rsidRPr="00D104F2" w:rsidRDefault="000B2025" w:rsidP="00D104F2">
      <w:pPr>
        <w:ind w:firstLine="709"/>
        <w:rPr>
          <w:rFonts w:cs="Arial"/>
          <w:color w:val="000000"/>
        </w:rPr>
      </w:pPr>
      <w:r>
        <w:rPr>
          <w:rFonts w:cs="Arial"/>
          <w:color w:val="000000"/>
        </w:rPr>
        <w:t>от 20.02.2025г. №</w:t>
      </w:r>
      <w:r w:rsidR="005C1B3C">
        <w:rPr>
          <w:rFonts w:cs="Arial"/>
          <w:color w:val="000000"/>
        </w:rPr>
        <w:t xml:space="preserve"> 9</w:t>
      </w:r>
    </w:p>
    <w:p w:rsidR="00D104F2" w:rsidRPr="00D104F2" w:rsidRDefault="00D104F2" w:rsidP="00D104F2">
      <w:pPr>
        <w:ind w:firstLine="709"/>
        <w:rPr>
          <w:rFonts w:cs="Arial"/>
          <w:color w:val="000000"/>
        </w:rPr>
      </w:pPr>
    </w:p>
    <w:p w:rsidR="00D104F2" w:rsidRPr="00D104F2" w:rsidRDefault="00D104F2" w:rsidP="00D104F2">
      <w:pPr>
        <w:ind w:firstLine="709"/>
        <w:jc w:val="center"/>
        <w:rPr>
          <w:rFonts w:cs="Arial"/>
          <w:b/>
          <w:bCs/>
          <w:kern w:val="28"/>
        </w:rPr>
      </w:pPr>
      <w:r w:rsidRPr="00D104F2">
        <w:rPr>
          <w:rFonts w:cs="Arial"/>
          <w:b/>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130239">
        <w:rPr>
          <w:rFonts w:cs="Arial"/>
          <w:b/>
          <w:bCs/>
          <w:kern w:val="28"/>
        </w:rPr>
        <w:t>Новотроицкого</w:t>
      </w:r>
      <w:r w:rsidRPr="00D104F2">
        <w:rPr>
          <w:rFonts w:cs="Arial"/>
          <w:b/>
          <w:bCs/>
          <w:kern w:val="28"/>
        </w:rPr>
        <w:t xml:space="preserve"> сельского поселения </w:t>
      </w:r>
      <w:r w:rsidR="000B2025">
        <w:rPr>
          <w:rFonts w:cs="Arial"/>
          <w:b/>
          <w:bCs/>
          <w:kern w:val="28"/>
        </w:rPr>
        <w:t>Петропавловского</w:t>
      </w:r>
      <w:r w:rsidRPr="00D104F2">
        <w:rPr>
          <w:rFonts w:cs="Arial"/>
          <w:b/>
          <w:bCs/>
          <w:kern w:val="28"/>
        </w:rPr>
        <w:t xml:space="preserve"> муниципального района</w:t>
      </w:r>
    </w:p>
    <w:p w:rsidR="00D104F2" w:rsidRPr="00D104F2" w:rsidRDefault="00D104F2" w:rsidP="00D104F2">
      <w:pPr>
        <w:ind w:firstLine="709"/>
        <w:jc w:val="center"/>
        <w:rPr>
          <w:rFonts w:cs="Arial"/>
          <w:b/>
          <w:bCs/>
          <w:kern w:val="28"/>
        </w:rPr>
      </w:pPr>
    </w:p>
    <w:p w:rsidR="00D104F2" w:rsidRDefault="00D104F2" w:rsidP="00D104F2">
      <w:pPr>
        <w:autoSpaceDE w:val="0"/>
        <w:autoSpaceDN w:val="0"/>
        <w:adjustRightInd w:val="0"/>
        <w:ind w:firstLine="709"/>
        <w:rPr>
          <w:rFonts w:cs="Arial"/>
          <w:color w:val="000000"/>
          <w:lang w:eastAsia="en-US"/>
        </w:rPr>
      </w:pPr>
      <w:r w:rsidRPr="00D104F2">
        <w:rPr>
          <w:rFonts w:cs="Arial"/>
          <w:color w:val="000000"/>
        </w:rPr>
        <w:t xml:space="preserve"> </w:t>
      </w:r>
      <w:r w:rsidRPr="00D104F2">
        <w:rPr>
          <w:rFonts w:cs="Arial"/>
          <w:color w:val="000000"/>
          <w:shd w:val="clear" w:color="auto" w:fill="FFFFFF"/>
          <w:lang w:eastAsia="en-US"/>
        </w:rPr>
        <w:t xml:space="preserve">В целях предотвращения самовольного строительства на территории </w:t>
      </w:r>
      <w:r w:rsidR="00130239">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сельского поселения </w:t>
      </w:r>
      <w:r w:rsidR="000B2025">
        <w:rPr>
          <w:rFonts w:cs="Arial"/>
          <w:color w:val="000000"/>
          <w:shd w:val="clear" w:color="auto" w:fill="FFFFFF"/>
          <w:lang w:eastAsia="en-US"/>
        </w:rPr>
        <w:t>Петропавловского</w:t>
      </w:r>
      <w:r w:rsidRPr="00D104F2">
        <w:rPr>
          <w:rFonts w:cs="Arial"/>
          <w:color w:val="000000"/>
          <w:shd w:val="clear" w:color="auto" w:fill="FFFFFF"/>
          <w:lang w:eastAsia="en-US"/>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D104F2">
        <w:rPr>
          <w:rFonts w:cs="Arial"/>
          <w:color w:val="000000"/>
          <w:lang w:eastAsia="en-US"/>
        </w:rPr>
        <w:t xml:space="preserve"> администрация </w:t>
      </w:r>
      <w:r w:rsidR="00130239">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p>
    <w:p w:rsidR="000329C8" w:rsidRPr="00D104F2" w:rsidRDefault="000329C8" w:rsidP="00D104F2">
      <w:pPr>
        <w:autoSpaceDE w:val="0"/>
        <w:autoSpaceDN w:val="0"/>
        <w:adjustRightInd w:val="0"/>
        <w:ind w:firstLine="709"/>
        <w:rPr>
          <w:rFonts w:cs="Arial"/>
          <w:color w:val="000000"/>
          <w:lang w:eastAsia="en-US"/>
        </w:rPr>
      </w:pPr>
    </w:p>
    <w:p w:rsidR="00D104F2" w:rsidRPr="00D104F2" w:rsidRDefault="00D104F2" w:rsidP="000329C8">
      <w:pPr>
        <w:autoSpaceDE w:val="0"/>
        <w:autoSpaceDN w:val="0"/>
        <w:adjustRightInd w:val="0"/>
        <w:ind w:firstLine="709"/>
        <w:jc w:val="center"/>
        <w:rPr>
          <w:rFonts w:cs="Arial"/>
          <w:color w:val="000000"/>
          <w:lang w:eastAsia="en-US"/>
        </w:rPr>
      </w:pPr>
      <w:r w:rsidRPr="00D104F2">
        <w:rPr>
          <w:rFonts w:cs="Arial"/>
          <w:color w:val="000000"/>
        </w:rPr>
        <w:t xml:space="preserve">П О С Т А Н О В Л Я Е </w:t>
      </w:r>
      <w:proofErr w:type="gramStart"/>
      <w:r w:rsidRPr="00D104F2">
        <w:rPr>
          <w:rFonts w:cs="Arial"/>
          <w:color w:val="000000"/>
        </w:rPr>
        <w:t>Т :</w:t>
      </w:r>
      <w:proofErr w:type="gramEnd"/>
    </w:p>
    <w:p w:rsidR="00D104F2" w:rsidRPr="00D104F2" w:rsidRDefault="00D104F2" w:rsidP="00D104F2">
      <w:pPr>
        <w:tabs>
          <w:tab w:val="left" w:pos="1276"/>
        </w:tabs>
        <w:autoSpaceDE w:val="0"/>
        <w:autoSpaceDN w:val="0"/>
        <w:adjustRightInd w:val="0"/>
        <w:ind w:firstLine="709"/>
        <w:rPr>
          <w:rFonts w:cs="Arial"/>
          <w:color w:val="000000"/>
          <w:lang w:eastAsia="en-US"/>
        </w:rPr>
      </w:pPr>
      <w:r w:rsidRPr="00D104F2">
        <w:rPr>
          <w:rFonts w:cs="Arial"/>
          <w:color w:val="000000"/>
          <w:lang w:eastAsia="en-US"/>
        </w:rPr>
        <w:t xml:space="preserve">1. </w:t>
      </w:r>
      <w:r w:rsidRPr="00D104F2">
        <w:rPr>
          <w:rFonts w:cs="Arial"/>
          <w:color w:val="000000"/>
        </w:rPr>
        <w:t xml:space="preserve">Утвердить Порядок выявления, пресечения самовольного строительства и принятия мер по сносу самовольных построек на </w:t>
      </w:r>
      <w:r w:rsidRPr="00D104F2">
        <w:rPr>
          <w:rFonts w:cs="Arial"/>
          <w:color w:val="000000"/>
          <w:lang w:eastAsia="en-US"/>
        </w:rPr>
        <w:t xml:space="preserve">территории </w:t>
      </w:r>
      <w:r w:rsidR="00130239">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№1)</w:t>
      </w:r>
      <w:r w:rsidRPr="00D104F2">
        <w:rPr>
          <w:rFonts w:cs="Arial"/>
          <w:color w:val="000000"/>
          <w:lang w:eastAsia="en-US"/>
        </w:rPr>
        <w:t>.</w:t>
      </w:r>
    </w:p>
    <w:p w:rsidR="00D104F2" w:rsidRPr="00D104F2" w:rsidRDefault="00D104F2" w:rsidP="00D104F2">
      <w:pPr>
        <w:autoSpaceDE w:val="0"/>
        <w:autoSpaceDN w:val="0"/>
        <w:adjustRightInd w:val="0"/>
        <w:ind w:firstLine="709"/>
        <w:rPr>
          <w:rFonts w:cs="Arial"/>
          <w:color w:val="000000"/>
        </w:rPr>
      </w:pPr>
      <w:r w:rsidRPr="00D104F2">
        <w:rPr>
          <w:rFonts w:cs="Arial"/>
          <w:color w:val="000000"/>
          <w:lang w:eastAsia="en-US"/>
        </w:rPr>
        <w:t xml:space="preserve">2. </w:t>
      </w:r>
      <w:r w:rsidRPr="00D104F2">
        <w:rPr>
          <w:rFonts w:cs="Arial"/>
          <w:color w:val="000000"/>
        </w:rPr>
        <w:t xml:space="preserve">Утвердить </w:t>
      </w:r>
      <w:hyperlink r:id="rId5" w:anchor="P335" w:history="1">
        <w:r w:rsidRPr="00D104F2">
          <w:rPr>
            <w:rStyle w:val="a5"/>
            <w:color w:val="000000"/>
          </w:rPr>
          <w:t>Положение</w:t>
        </w:r>
      </w:hyperlink>
      <w:r w:rsidRPr="00D104F2">
        <w:rPr>
          <w:rFonts w:cs="Arial"/>
          <w:color w:val="000000"/>
        </w:rPr>
        <w:t xml:space="preserve"> о комиссии по вопросам самовольного строительства на </w:t>
      </w:r>
      <w:r w:rsidRPr="00D104F2">
        <w:rPr>
          <w:rFonts w:cs="Arial"/>
          <w:color w:val="000000"/>
          <w:lang w:eastAsia="en-US"/>
        </w:rPr>
        <w:t xml:space="preserve">территории </w:t>
      </w:r>
      <w:r w:rsidR="00130239">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№2).</w:t>
      </w:r>
    </w:p>
    <w:p w:rsidR="00D104F2" w:rsidRPr="00D104F2" w:rsidRDefault="00D104F2" w:rsidP="00D104F2">
      <w:pPr>
        <w:autoSpaceDE w:val="0"/>
        <w:autoSpaceDN w:val="0"/>
        <w:adjustRightInd w:val="0"/>
        <w:ind w:firstLine="709"/>
        <w:rPr>
          <w:rFonts w:cs="Arial"/>
          <w:color w:val="000000"/>
        </w:rPr>
      </w:pPr>
      <w:r w:rsidRPr="00D104F2">
        <w:rPr>
          <w:rFonts w:cs="Arial"/>
          <w:color w:val="000000"/>
          <w:lang w:eastAsia="en-US"/>
        </w:rPr>
        <w:t xml:space="preserve">3. </w:t>
      </w:r>
      <w:r w:rsidRPr="00D104F2">
        <w:rPr>
          <w:rFonts w:cs="Arial"/>
          <w:color w:val="000000"/>
        </w:rPr>
        <w:t xml:space="preserve">Утвердить </w:t>
      </w:r>
      <w:hyperlink r:id="rId6" w:anchor="P388" w:history="1">
        <w:r w:rsidRPr="00D104F2">
          <w:rPr>
            <w:rStyle w:val="a5"/>
            <w:color w:val="000000"/>
          </w:rPr>
          <w:t>состав</w:t>
        </w:r>
      </w:hyperlink>
      <w:r w:rsidRPr="00D104F2">
        <w:rPr>
          <w:rFonts w:cs="Arial"/>
          <w:color w:val="000000"/>
        </w:rPr>
        <w:t xml:space="preserve"> комиссии по вопросам самовольного строительства на </w:t>
      </w:r>
      <w:r w:rsidRPr="00D104F2">
        <w:rPr>
          <w:rFonts w:cs="Arial"/>
          <w:color w:val="000000"/>
          <w:lang w:eastAsia="en-US"/>
        </w:rPr>
        <w:t xml:space="preserve">территории </w:t>
      </w:r>
      <w:r w:rsidR="00130239">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№3).</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4. Опубликовать настоящее постановление в официальном периодическом </w:t>
      </w:r>
      <w:r w:rsidR="009E2691">
        <w:rPr>
          <w:rFonts w:eastAsia="Calibri" w:cs="Arial"/>
          <w:color w:val="000000"/>
          <w:lang w:eastAsia="en-US"/>
        </w:rPr>
        <w:t xml:space="preserve">издании «Вестник муниципальных правовых актов </w:t>
      </w:r>
      <w:r w:rsidR="00130239">
        <w:rPr>
          <w:rFonts w:eastAsia="Calibri" w:cs="Arial"/>
          <w:color w:val="000000"/>
          <w:lang w:eastAsia="en-US"/>
        </w:rPr>
        <w:t>Новотроицкого</w:t>
      </w:r>
      <w:r w:rsidR="009E2691">
        <w:rPr>
          <w:rFonts w:eastAsia="Calibri" w:cs="Arial"/>
          <w:color w:val="000000"/>
          <w:lang w:eastAsia="en-US"/>
        </w:rPr>
        <w:t xml:space="preserve"> сельского поселения Петропавловского муниципального района Воронежской области</w:t>
      </w:r>
      <w:r w:rsidRPr="00D104F2">
        <w:rPr>
          <w:rFonts w:eastAsia="Calibri" w:cs="Arial"/>
          <w:color w:val="000000"/>
          <w:lang w:eastAsia="en-US"/>
        </w:rPr>
        <w:t xml:space="preserve">» и разместить на сайте администрации </w:t>
      </w:r>
      <w:r w:rsidR="00130239">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в сети «Интернет». </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cs="Arial"/>
          <w:color w:val="000000"/>
        </w:rPr>
      </w:pPr>
    </w:p>
    <w:p w:rsidR="00D104F2" w:rsidRPr="00D104F2" w:rsidRDefault="00D104F2" w:rsidP="00D104F2">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D104F2" w:rsidRPr="002A4D41" w:rsidTr="002A4D41">
        <w:tc>
          <w:tcPr>
            <w:tcW w:w="3284" w:type="dxa"/>
            <w:shd w:val="clear" w:color="auto" w:fill="auto"/>
            <w:hideMark/>
          </w:tcPr>
          <w:p w:rsidR="00D104F2" w:rsidRPr="002A4D41" w:rsidRDefault="00D104F2" w:rsidP="002A4D41">
            <w:pPr>
              <w:rPr>
                <w:rFonts w:cs="Arial"/>
                <w:color w:val="000000"/>
                <w:lang w:eastAsia="en-US"/>
              </w:rPr>
            </w:pPr>
            <w:r w:rsidRPr="002A4D41">
              <w:rPr>
                <w:rFonts w:cs="Arial"/>
                <w:color w:val="000000"/>
                <w:lang w:eastAsia="en-US"/>
              </w:rPr>
              <w:t xml:space="preserve">Глава </w:t>
            </w:r>
            <w:r w:rsidR="00130239">
              <w:rPr>
                <w:rFonts w:eastAsia="Calibri" w:cs="Arial"/>
                <w:color w:val="000000"/>
                <w:shd w:val="clear" w:color="auto" w:fill="FFFFFF"/>
                <w:lang w:eastAsia="en-US"/>
              </w:rPr>
              <w:t>Новотроицкого</w:t>
            </w:r>
            <w:r w:rsidRPr="002A4D41">
              <w:rPr>
                <w:rFonts w:cs="Arial"/>
                <w:color w:val="000000"/>
                <w:lang w:eastAsia="en-US"/>
              </w:rPr>
              <w:t xml:space="preserve"> </w:t>
            </w:r>
          </w:p>
          <w:p w:rsidR="00D104F2" w:rsidRPr="002A4D41" w:rsidRDefault="00D104F2" w:rsidP="002A4D41">
            <w:pPr>
              <w:rPr>
                <w:rFonts w:cs="Arial"/>
                <w:color w:val="000000"/>
                <w:lang w:eastAsia="en-US"/>
              </w:rPr>
            </w:pPr>
            <w:r w:rsidRPr="002A4D41">
              <w:rPr>
                <w:rFonts w:cs="Arial"/>
                <w:color w:val="000000"/>
                <w:lang w:eastAsia="en-US"/>
              </w:rPr>
              <w:t>сельского поселения</w:t>
            </w:r>
          </w:p>
        </w:tc>
        <w:tc>
          <w:tcPr>
            <w:tcW w:w="3285" w:type="dxa"/>
            <w:shd w:val="clear" w:color="auto" w:fill="auto"/>
          </w:tcPr>
          <w:p w:rsidR="00D104F2" w:rsidRPr="002A4D41" w:rsidRDefault="00D104F2" w:rsidP="002A4D41">
            <w:pPr>
              <w:rPr>
                <w:rFonts w:cs="Arial"/>
                <w:color w:val="000000"/>
                <w:lang w:eastAsia="en-US"/>
              </w:rPr>
            </w:pPr>
          </w:p>
        </w:tc>
        <w:tc>
          <w:tcPr>
            <w:tcW w:w="3285" w:type="dxa"/>
            <w:shd w:val="clear" w:color="auto" w:fill="auto"/>
            <w:hideMark/>
          </w:tcPr>
          <w:p w:rsidR="00D104F2" w:rsidRPr="002A4D41" w:rsidRDefault="00130239" w:rsidP="002A4D41">
            <w:pPr>
              <w:rPr>
                <w:rFonts w:cs="Arial"/>
                <w:color w:val="000000"/>
                <w:lang w:eastAsia="en-US"/>
              </w:rPr>
            </w:pPr>
            <w:r>
              <w:rPr>
                <w:rFonts w:cs="Arial"/>
                <w:color w:val="000000"/>
                <w:lang w:eastAsia="en-US"/>
              </w:rPr>
              <w:t>Е.М. Шапошникова</w:t>
            </w:r>
          </w:p>
        </w:tc>
      </w:tr>
    </w:tbl>
    <w:p w:rsidR="00D104F2" w:rsidRPr="00D104F2" w:rsidRDefault="00D104F2" w:rsidP="00D104F2">
      <w:pPr>
        <w:ind w:firstLine="709"/>
        <w:rPr>
          <w:rFonts w:cs="Arial"/>
          <w:color w:val="000000"/>
        </w:rPr>
      </w:pPr>
    </w:p>
    <w:p w:rsidR="00D104F2" w:rsidRPr="00D104F2" w:rsidRDefault="00D104F2" w:rsidP="00D104F2">
      <w:pPr>
        <w:spacing w:after="200" w:line="276" w:lineRule="auto"/>
        <w:rPr>
          <w:rFonts w:cs="Arial"/>
          <w:color w:val="000000"/>
        </w:rPr>
      </w:pPr>
      <w:r w:rsidRPr="00D104F2">
        <w:rPr>
          <w:rFonts w:cs="Arial"/>
          <w:color w:val="000000"/>
        </w:rPr>
        <w:br w:type="page"/>
      </w:r>
    </w:p>
    <w:p w:rsidR="00D104F2" w:rsidRPr="00D104F2" w:rsidRDefault="00D104F2" w:rsidP="00D104F2">
      <w:pPr>
        <w:autoSpaceDE w:val="0"/>
        <w:autoSpaceDN w:val="0"/>
        <w:adjustRightInd w:val="0"/>
        <w:ind w:left="5103" w:firstLine="709"/>
        <w:rPr>
          <w:rFonts w:cs="Arial"/>
          <w:color w:val="000000"/>
        </w:rPr>
      </w:pPr>
      <w:r w:rsidRPr="00D104F2">
        <w:rPr>
          <w:rFonts w:cs="Arial"/>
          <w:color w:val="000000"/>
        </w:rPr>
        <w:lastRenderedPageBreak/>
        <w:t xml:space="preserve">Приложение №1 </w:t>
      </w:r>
    </w:p>
    <w:p w:rsidR="00D104F2" w:rsidRPr="00D104F2" w:rsidRDefault="00D104F2" w:rsidP="00D104F2">
      <w:pPr>
        <w:autoSpaceDE w:val="0"/>
        <w:autoSpaceDN w:val="0"/>
        <w:adjustRightInd w:val="0"/>
        <w:ind w:left="5103" w:firstLine="709"/>
        <w:rPr>
          <w:rFonts w:cs="Arial"/>
          <w:color w:val="000000"/>
        </w:rPr>
      </w:pPr>
      <w:r w:rsidRPr="00D104F2">
        <w:rPr>
          <w:rFonts w:cs="Arial"/>
          <w:color w:val="000000"/>
        </w:rPr>
        <w:t xml:space="preserve">к постановлению администрации </w:t>
      </w:r>
      <w:r w:rsidR="007F0467">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000B2025">
        <w:rPr>
          <w:rFonts w:cs="Arial"/>
          <w:color w:val="000000"/>
          <w:lang w:eastAsia="en-US"/>
        </w:rPr>
        <w:t>сельского</w:t>
      </w:r>
      <w:r w:rsidR="005432DD">
        <w:rPr>
          <w:rFonts w:cs="Arial"/>
          <w:color w:val="000000"/>
          <w:lang w:eastAsia="en-US"/>
        </w:rPr>
        <w:t xml:space="preserve"> </w:t>
      </w:r>
      <w:proofErr w:type="gramStart"/>
      <w:r w:rsidR="005432DD">
        <w:rPr>
          <w:rFonts w:cs="Arial"/>
          <w:color w:val="000000"/>
          <w:lang w:eastAsia="en-US"/>
        </w:rPr>
        <w:t>поселения</w:t>
      </w:r>
      <w:r w:rsidR="000B2025">
        <w:rPr>
          <w:rFonts w:cs="Arial"/>
          <w:color w:val="000000"/>
          <w:lang w:eastAsia="en-US"/>
        </w:rPr>
        <w:t xml:space="preserve"> </w:t>
      </w:r>
      <w:r w:rsidR="000B2025">
        <w:rPr>
          <w:rFonts w:cs="Arial"/>
          <w:color w:val="000000"/>
        </w:rPr>
        <w:t xml:space="preserve"> от</w:t>
      </w:r>
      <w:proofErr w:type="gramEnd"/>
      <w:r w:rsidR="000B2025">
        <w:rPr>
          <w:rFonts w:cs="Arial"/>
          <w:color w:val="000000"/>
        </w:rPr>
        <w:t xml:space="preserve"> 20.02.2025г. №</w:t>
      </w:r>
      <w:r w:rsidR="005C1B3C">
        <w:rPr>
          <w:rFonts w:cs="Arial"/>
          <w:color w:val="000000"/>
        </w:rPr>
        <w:t xml:space="preserve"> 9</w:t>
      </w:r>
    </w:p>
    <w:p w:rsidR="00D104F2" w:rsidRPr="00D104F2" w:rsidRDefault="00D104F2" w:rsidP="00D104F2">
      <w:pPr>
        <w:widowControl w:val="0"/>
        <w:autoSpaceDE w:val="0"/>
        <w:ind w:firstLine="709"/>
        <w:rPr>
          <w:rFonts w:eastAsia="Calibri" w:cs="Arial"/>
          <w:color w:val="000000"/>
          <w:lang w:eastAsia="en-US"/>
        </w:rPr>
      </w:pPr>
    </w:p>
    <w:p w:rsidR="00D104F2" w:rsidRPr="00D104F2" w:rsidRDefault="00D104F2" w:rsidP="000B2025">
      <w:pPr>
        <w:widowControl w:val="0"/>
        <w:autoSpaceDE w:val="0"/>
        <w:ind w:firstLine="709"/>
        <w:jc w:val="center"/>
        <w:rPr>
          <w:rFonts w:eastAsia="Calibri" w:cs="Arial"/>
          <w:color w:val="000000"/>
          <w:lang w:eastAsia="en-US"/>
        </w:rPr>
      </w:pPr>
      <w:r w:rsidRPr="00D104F2">
        <w:rPr>
          <w:rFonts w:eastAsia="Calibri" w:cs="Arial"/>
          <w:color w:val="000000"/>
          <w:lang w:eastAsia="en-US"/>
        </w:rPr>
        <w:t>Порядок выявления, пресечения</w:t>
      </w:r>
    </w:p>
    <w:p w:rsidR="00D104F2" w:rsidRPr="00D104F2" w:rsidRDefault="00D104F2" w:rsidP="000B2025">
      <w:pPr>
        <w:widowControl w:val="0"/>
        <w:autoSpaceDE w:val="0"/>
        <w:ind w:firstLine="709"/>
        <w:jc w:val="center"/>
        <w:rPr>
          <w:rFonts w:eastAsia="Calibri" w:cs="Arial"/>
          <w:color w:val="000000"/>
          <w:lang w:eastAsia="en-US"/>
        </w:rPr>
      </w:pPr>
      <w:r w:rsidRPr="00D104F2">
        <w:rPr>
          <w:rFonts w:eastAsia="Calibri" w:cs="Arial"/>
          <w:color w:val="000000"/>
          <w:lang w:eastAsia="en-US"/>
        </w:rPr>
        <w:t xml:space="preserve">самовольного строительства и принятия мер по сносу самовольных построек на территории </w:t>
      </w:r>
      <w:r w:rsidR="007F0467">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D104F2" w:rsidRPr="00D104F2" w:rsidRDefault="00D104F2" w:rsidP="000B2025">
      <w:pPr>
        <w:widowControl w:val="0"/>
        <w:autoSpaceDE w:val="0"/>
        <w:ind w:firstLine="709"/>
        <w:jc w:val="center"/>
        <w:rPr>
          <w:rFonts w:eastAsia="Calibri" w:cs="Arial"/>
          <w:color w:val="000000"/>
          <w:lang w:eastAsia="en-US"/>
        </w:rPr>
      </w:pPr>
    </w:p>
    <w:p w:rsidR="00D104F2" w:rsidRPr="00D104F2" w:rsidRDefault="00D104F2" w:rsidP="000B2025">
      <w:pPr>
        <w:ind w:firstLine="709"/>
        <w:jc w:val="center"/>
        <w:rPr>
          <w:rFonts w:eastAsia="Calibri" w:cs="Arial"/>
          <w:color w:val="000000"/>
          <w:spacing w:val="-4"/>
          <w:lang w:eastAsia="en-US"/>
        </w:rPr>
      </w:pPr>
      <w:r w:rsidRPr="00D104F2">
        <w:rPr>
          <w:rFonts w:eastAsia="Calibri" w:cs="Arial"/>
          <w:color w:val="000000"/>
          <w:spacing w:val="-4"/>
          <w:lang w:eastAsia="en-US"/>
        </w:rPr>
        <w:t>1. Общие положения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7F0467">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7F0467">
        <w:rPr>
          <w:rFonts w:eastAsia="Calibri" w:cs="Arial"/>
          <w:color w:val="000000"/>
          <w:shd w:val="clear" w:color="auto" w:fill="FFFFFF"/>
          <w:lang w:eastAsia="en-US"/>
        </w:rPr>
        <w:t xml:space="preserve">Новотроицкого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Порядок выявления самовольного 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2.1. Выявление объектов самовольного строительства на территории </w:t>
      </w:r>
      <w:r w:rsidR="007F0467">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осуществляется путем: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 объездов (обходов) территории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комиссией по вопросам самовольного строительства (далее - Комиссия);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2.2. Комиссия осуществляет объезды (обходы) территории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не реже 1 раза в месяц в соответствии с утвержденными планами-графиками.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Планы-графики объездов (обходов) территории поселения утверждаются не позднее, чем за 30 (тридцать) дней до начала следующего месяца.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w:t>
      </w:r>
      <w:r w:rsidRPr="00D104F2">
        <w:rPr>
          <w:rFonts w:eastAsia="Calibri" w:cs="Arial"/>
          <w:color w:val="000000"/>
          <w:spacing w:val="-4"/>
          <w:lang w:eastAsia="en-US"/>
        </w:rPr>
        <w:lastRenderedPageBreak/>
        <w:t xml:space="preserve">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а) о правообладателе земельного участка и целях предоставления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б) о необходимости получения разрешения на строительство для производимых на земельном участке работ;</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г) о правообладателе (застройщике)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е) о соответствии объекта виду разрешенного использования земельного участка, иным градостроительным нормам и правилам.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В случае отсутствия в Администрации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w:t>
      </w:r>
      <w:r w:rsidRPr="00D104F2">
        <w:rPr>
          <w:rFonts w:eastAsia="Calibri" w:cs="Arial"/>
          <w:color w:val="000000"/>
          <w:spacing w:val="-4"/>
          <w:lang w:eastAsia="en-US"/>
        </w:rPr>
        <w:lastRenderedPageBreak/>
        <w:t>выявления самовольной постройки, в протоколе указывается, что объектов самовольного строительства не выявлено.</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К акту осмотра объекта приобщаются следующие документы, полученные комиссией в соответствии с пунктом 2.4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б) копии правоустанавливающих документов на земельный участок (при наличии);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копии правоустанавливающих документов на объект (при наличии);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е) схема размещения объекта самовольного строительства на земельном участке с указанием параметров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Управление Федеральной службы государственной регистрации, кадастра и картографии по Воронежской области;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Инспекцию Федеральной налоговой службы по Воронежской области;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Отдел по управлению муниципальным имуществом и земельным вопросам администрации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D104F2" w:rsidRPr="00D104F2" w:rsidRDefault="00D104F2" w:rsidP="00D104F2">
      <w:pPr>
        <w:autoSpaceDE w:val="0"/>
        <w:autoSpaceDN w:val="0"/>
        <w:adjustRightInd w:val="0"/>
        <w:ind w:firstLine="709"/>
        <w:rPr>
          <w:rFonts w:eastAsia="Calibri" w:cs="Arial"/>
          <w:color w:val="000000"/>
          <w:spacing w:val="-4"/>
          <w:lang w:eastAsia="en-US"/>
        </w:rPr>
      </w:pPr>
      <w:r w:rsidRPr="00D104F2">
        <w:rPr>
          <w:rFonts w:eastAsia="Calibri" w:cs="Arial"/>
          <w:color w:val="000000"/>
          <w:spacing w:val="-4"/>
          <w:lang w:eastAsia="en-US"/>
        </w:rPr>
        <w:t xml:space="preserve">- </w:t>
      </w:r>
      <w:proofErr w:type="spellStart"/>
      <w:r w:rsidRPr="00D104F2">
        <w:rPr>
          <w:rFonts w:eastAsia="Calibri" w:cs="Arial"/>
          <w:color w:val="000000"/>
          <w:spacing w:val="-4"/>
          <w:lang w:eastAsia="en-US"/>
        </w:rPr>
        <w:t>ресурсоснабжающие</w:t>
      </w:r>
      <w:proofErr w:type="spellEnd"/>
      <w:r w:rsidRPr="00D104F2">
        <w:rPr>
          <w:rFonts w:eastAsia="Calibri" w:cs="Arial"/>
          <w:color w:val="000000"/>
          <w:spacing w:val="-4"/>
          <w:lang w:eastAsia="en-US"/>
        </w:rPr>
        <w:t xml:space="preserve"> организации;</w:t>
      </w:r>
    </w:p>
    <w:p w:rsidR="00D104F2" w:rsidRPr="00D104F2" w:rsidRDefault="00D104F2" w:rsidP="00D104F2">
      <w:pPr>
        <w:autoSpaceDE w:val="0"/>
        <w:autoSpaceDN w:val="0"/>
        <w:adjustRightInd w:val="0"/>
        <w:ind w:firstLine="709"/>
        <w:rPr>
          <w:rFonts w:eastAsia="Calibri" w:cs="Arial"/>
          <w:color w:val="000000"/>
          <w:spacing w:val="-4"/>
          <w:lang w:eastAsia="en-US"/>
        </w:rPr>
      </w:pPr>
      <w:r w:rsidRPr="00D104F2">
        <w:rPr>
          <w:rFonts w:eastAsia="Calibri" w:cs="Arial"/>
          <w:color w:val="000000"/>
          <w:spacing w:val="-4"/>
          <w:lang w:eastAsia="en-US"/>
        </w:rPr>
        <w:lastRenderedPageBreak/>
        <w:t>- органы технической инвентаризации.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2.8. Администрация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включает сведения об объекте в Реестр объектов самовольного строительства (далее Реестр).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Реестр ведется Администрацией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2.9. Администрация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обращается в суд с иском о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3. Порядок организации работы, направленной на снос</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самовольных построек или приведения их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 Администрация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сведений о таком лице правообладателю земельного участка, на котором создана или возведена самовольная постройка.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3.2. В случае, если лица, указанные в пункте 3.1 настоящего Порядка, не были выявлены, Администрация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обеспечить размещение на официальном сайте Администрации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D42674">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по своему выбору осуществляют снос </w:t>
      </w:r>
      <w:r w:rsidRPr="00D104F2">
        <w:rPr>
          <w:rFonts w:eastAsia="Calibri" w:cs="Arial"/>
          <w:color w:val="000000"/>
          <w:spacing w:val="-4"/>
          <w:lang w:eastAsia="en-US"/>
        </w:rPr>
        <w:lastRenderedPageBreak/>
        <w:t>самовольной постройки или ее приведение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3.8. Лица, указанные в пункте 3.3 настоящего Порядка, обязаны:</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осуществить снос самовольной постройки либо представить в Администрацию </w:t>
      </w:r>
      <w:r w:rsidR="00C039CC">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C039CC">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E27A32">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выполняет одно из следующих действий: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 xml:space="preserve">3.10. Снос самовольной постройки или ее приведение в соответствие с установленными требованиями осуществляется администрацией </w:t>
      </w:r>
      <w:r w:rsidR="00E27A32">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следующих случаях:</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1) в течение 2 (двух) месяцев со дня размещения на официальном сайте Администрации </w:t>
      </w:r>
      <w:r w:rsidR="00E27A32">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в течение 6 (шести) месяцев со дня истечения срока, установленного решением суда или Администрацией </w:t>
      </w:r>
      <w:r w:rsidR="00E27A32">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о сносе самовольной постройки либо решением суда или Администрацией </w:t>
      </w:r>
      <w:r w:rsidR="00E27A32">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 в срок, установленный решением суда или Администрацией </w:t>
      </w:r>
      <w:r w:rsidR="00A421F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A421F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3.12. В случаях, предусмотренных подпунктами 2 и 3 пункта 3.10 настоящего Порядка, администрация </w:t>
      </w:r>
      <w:r w:rsidR="00A421F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2</w:t>
      </w:r>
    </w:p>
    <w:p w:rsidR="00D104F2" w:rsidRPr="00D104F2" w:rsidRDefault="00D104F2" w:rsidP="00D104F2">
      <w:pPr>
        <w:tabs>
          <w:tab w:val="left" w:pos="9637"/>
        </w:tabs>
        <w:ind w:left="5103"/>
        <w:rPr>
          <w:rFonts w:eastAsia="Calibri" w:cs="Arial"/>
          <w:color w:val="000000"/>
          <w:lang w:eastAsia="en-US"/>
        </w:rPr>
      </w:pPr>
      <w:r w:rsidRPr="00D104F2">
        <w:rPr>
          <w:rFonts w:eastAsia="Calibri" w:cs="Arial"/>
          <w:color w:val="000000"/>
          <w:lang w:eastAsia="en-US"/>
        </w:rPr>
        <w:t xml:space="preserve">к постановлению администрации </w:t>
      </w:r>
      <w:r w:rsidR="00A421F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w:t>
      </w:r>
      <w:r w:rsidR="005C1B3C" w:rsidRPr="00D104F2">
        <w:rPr>
          <w:rFonts w:eastAsia="Calibri" w:cs="Arial"/>
          <w:color w:val="000000"/>
          <w:lang w:eastAsia="en-US"/>
        </w:rPr>
        <w:t xml:space="preserve">поселения </w:t>
      </w:r>
      <w:r w:rsidR="005C1B3C">
        <w:rPr>
          <w:rFonts w:eastAsia="Calibri" w:cs="Arial"/>
          <w:color w:val="000000"/>
          <w:lang w:eastAsia="en-US"/>
        </w:rPr>
        <w:t>от</w:t>
      </w:r>
      <w:bookmarkStart w:id="0" w:name="_GoBack"/>
      <w:bookmarkEnd w:id="0"/>
      <w:r w:rsidR="000B2025">
        <w:rPr>
          <w:rFonts w:eastAsia="Calibri" w:cs="Arial"/>
          <w:color w:val="000000"/>
          <w:lang w:eastAsia="en-US"/>
        </w:rPr>
        <w:t xml:space="preserve"> 20.02.2025г. № </w:t>
      </w:r>
      <w:r w:rsidR="005C1B3C">
        <w:rPr>
          <w:rFonts w:eastAsia="Calibri" w:cs="Arial"/>
          <w:color w:val="000000"/>
          <w:lang w:eastAsia="en-US"/>
        </w:rPr>
        <w:t>9</w:t>
      </w:r>
    </w:p>
    <w:p w:rsidR="00D104F2" w:rsidRPr="00D104F2" w:rsidRDefault="00D104F2" w:rsidP="00D104F2">
      <w:pPr>
        <w:widowControl w:val="0"/>
        <w:autoSpaceDE w:val="0"/>
        <w:autoSpaceDN w:val="0"/>
        <w:ind w:firstLine="709"/>
        <w:rPr>
          <w:rFonts w:cs="Arial"/>
          <w:color w:val="000000"/>
        </w:rPr>
      </w:pPr>
    </w:p>
    <w:p w:rsidR="00D104F2" w:rsidRPr="00D104F2" w:rsidRDefault="00D104F2" w:rsidP="000B2025">
      <w:pPr>
        <w:widowControl w:val="0"/>
        <w:autoSpaceDE w:val="0"/>
        <w:autoSpaceDN w:val="0"/>
        <w:ind w:firstLine="709"/>
        <w:jc w:val="center"/>
        <w:rPr>
          <w:rFonts w:cs="Arial"/>
          <w:color w:val="000000"/>
        </w:rPr>
      </w:pPr>
      <w:r w:rsidRPr="00D104F2">
        <w:rPr>
          <w:rFonts w:cs="Arial"/>
          <w:color w:val="000000"/>
        </w:rPr>
        <w:t>ПОЛОЖЕНИЕ</w:t>
      </w:r>
    </w:p>
    <w:p w:rsidR="00D104F2" w:rsidRPr="00D104F2" w:rsidRDefault="00D104F2" w:rsidP="000B2025">
      <w:pPr>
        <w:widowControl w:val="0"/>
        <w:autoSpaceDE w:val="0"/>
        <w:autoSpaceDN w:val="0"/>
        <w:ind w:firstLine="709"/>
        <w:jc w:val="center"/>
        <w:rPr>
          <w:rFonts w:cs="Arial"/>
          <w:color w:val="000000"/>
        </w:rPr>
      </w:pPr>
      <w:r w:rsidRPr="00D104F2">
        <w:rPr>
          <w:rFonts w:cs="Arial"/>
          <w:color w:val="000000"/>
        </w:rPr>
        <w:t xml:space="preserve">О КОМИССИИ ПО ВОПРОСАМ САМОВОЛЬНОГО СТРОИТЕЛЬСТВА НА ТЕРРИТОРИИ </w:t>
      </w:r>
      <w:r w:rsidR="00C14E51">
        <w:rPr>
          <w:rFonts w:cs="Arial"/>
          <w:color w:val="000000"/>
        </w:rPr>
        <w:t>НОВОТРОИЦКОГО</w:t>
      </w:r>
      <w:r w:rsidRPr="00D104F2">
        <w:rPr>
          <w:rFonts w:cs="Arial"/>
          <w:color w:val="000000"/>
        </w:rPr>
        <w:t xml:space="preserve"> СЕЛЬСКОГО ПОСЕЛЕНИЯ </w:t>
      </w:r>
      <w:r w:rsidR="000B2025">
        <w:rPr>
          <w:rFonts w:cs="Arial"/>
          <w:color w:val="000000"/>
        </w:rPr>
        <w:t>ПЕТРОПАВЛОВСКОГО</w:t>
      </w:r>
      <w:r w:rsidRPr="00D104F2">
        <w:rPr>
          <w:rFonts w:cs="Arial"/>
          <w:color w:val="000000"/>
        </w:rPr>
        <w:t xml:space="preserve"> МУНИЦИПАЛЬНОГО РАЙОНА</w:t>
      </w:r>
    </w:p>
    <w:p w:rsidR="00D104F2" w:rsidRPr="00D104F2" w:rsidRDefault="00D104F2" w:rsidP="000B2025">
      <w:pPr>
        <w:autoSpaceDE w:val="0"/>
        <w:autoSpaceDN w:val="0"/>
        <w:adjustRightInd w:val="0"/>
        <w:ind w:firstLine="709"/>
        <w:jc w:val="center"/>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1. Общие положения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1.1. Настоящее Положение определяет порядок работы комиссии по вопросам самовольного строительства на территории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 (далее - комиссия).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2. Компетенция комиссии</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 (далее - Порядок).</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 Организация работы комиссии</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3.1. Комиссия является коллегиальным органом, персональный состав которого утверждается правовым актом Администрации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3.2. Председатель, заместитель председателя и секретарь комиссии назначаются Администрацией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 из числа членов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3.2.1. В состав комиссии могут включаться представители органов государственной власти, отраслевых подразделений Администрации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 и организаций по согласованию с данными органами и организациями.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3.3. Работой комиссии руководит председатель комиссии, а в его отсутствие - заместитель председателя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3.4. Председатель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общее руководство деятельностью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ведет заседания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запрашивает информацию, необходимую для работы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направляет информацию, предусмотренную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-подписывает (утверждает) документы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иные полномочия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3.5. Члены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-участвуют в работе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lastRenderedPageBreak/>
        <w:t>- вносят предложения по вопросам, относящимся к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подписывают документы, предусмотренные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3.6. Организацию заседаний комиссии осуществляет секретарь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Секретарь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работу под руководством председателя комиссии или его заместителя;</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оповещает членов комиссии о предстоящих заседаниях и иных мероприятиях, осуществляемых комиссией в соответствии с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готовит материалы к очередному заседанию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оформляет протоколы и иные документы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обеспечивает ведение и сохранность документации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3.8. Заседание комиссии считается правомочным, если на нем присутствует более половины членов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3.11. Рассмотрение вопроса о самовольном строительстве объекта может быть перенесено на следующее заседание комиссии в случае:</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необходимости в получении сведений о назначении объекта, о параметрах от застройщика;</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запроса архивных документов.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3.12. Общий срок рассмотрения вопроса о самовольном строительстве объекта не может превышать 6 месяцев.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3.14. Материально-техническое обеспечение работы комиссии осуществляет Администрация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bookmarkStart w:id="1" w:name="P388"/>
      <w:bookmarkEnd w:id="1"/>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3</w:t>
      </w:r>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t xml:space="preserve"> к постановлению администрации </w:t>
      </w:r>
      <w:r w:rsidR="00C14E51">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w:t>
      </w:r>
      <w:r w:rsidR="000B2025">
        <w:rPr>
          <w:rFonts w:eastAsia="Calibri" w:cs="Arial"/>
          <w:color w:val="000000"/>
          <w:lang w:eastAsia="en-US"/>
        </w:rPr>
        <w:t xml:space="preserve">ежской области от </w:t>
      </w:r>
      <w:proofErr w:type="gramStart"/>
      <w:r w:rsidR="000B2025">
        <w:rPr>
          <w:rFonts w:eastAsia="Calibri" w:cs="Arial"/>
          <w:color w:val="000000"/>
          <w:lang w:eastAsia="en-US"/>
        </w:rPr>
        <w:t>20.02.2025  №</w:t>
      </w:r>
      <w:proofErr w:type="gramEnd"/>
      <w:r w:rsidR="005C1B3C">
        <w:rPr>
          <w:rFonts w:eastAsia="Calibri" w:cs="Arial"/>
          <w:color w:val="000000"/>
          <w:lang w:eastAsia="en-US"/>
        </w:rPr>
        <w:t xml:space="preserve"> 9</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Состав комиссии по вопросам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на территории </w:t>
      </w:r>
      <w:r w:rsidR="00C14E51">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D104F2" w:rsidRPr="00D104F2" w:rsidRDefault="00D104F2" w:rsidP="00D104F2">
      <w:pPr>
        <w:ind w:firstLine="709"/>
        <w:rPr>
          <w:rFonts w:eastAsia="Calibri" w:cs="Arial"/>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6976"/>
      </w:tblGrid>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C14E51" w:rsidRDefault="00C14E51" w:rsidP="00BC2633">
            <w:pPr>
              <w:spacing w:line="276" w:lineRule="auto"/>
              <w:ind w:firstLine="0"/>
              <w:rPr>
                <w:rFonts w:eastAsia="Calibri" w:cs="Arial"/>
                <w:color w:val="000000"/>
                <w:lang w:eastAsia="en-US"/>
              </w:rPr>
            </w:pPr>
            <w:r w:rsidRPr="00C14E51">
              <w:rPr>
                <w:rFonts w:eastAsia="Calibri" w:cs="Arial"/>
                <w:color w:val="000000"/>
                <w:lang w:eastAsia="en-US"/>
              </w:rPr>
              <w:t>Шапошникова Елена Максимовна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C14E51">
            <w:pPr>
              <w:autoSpaceDE w:val="0"/>
              <w:autoSpaceDN w:val="0"/>
              <w:adjustRightInd w:val="0"/>
              <w:spacing w:line="276" w:lineRule="auto"/>
              <w:ind w:firstLine="0"/>
              <w:rPr>
                <w:rFonts w:cs="Arial"/>
                <w:color w:val="000000"/>
                <w:lang w:eastAsia="en-US"/>
              </w:rPr>
            </w:pPr>
            <w:r w:rsidRPr="00D104F2">
              <w:rPr>
                <w:rFonts w:cs="Arial"/>
                <w:color w:val="000000"/>
                <w:lang w:eastAsia="en-US"/>
              </w:rPr>
              <w:t xml:space="preserve">Председатель комиссии, глава </w:t>
            </w:r>
            <w:r w:rsidR="00C14E51">
              <w:rPr>
                <w:rFonts w:cs="Arial"/>
                <w:color w:val="000000"/>
                <w:shd w:val="clear" w:color="auto" w:fill="FFFFFF"/>
                <w:lang w:eastAsia="en-US"/>
              </w:rPr>
              <w:t>Новотроицкого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C14E51" w:rsidRDefault="000B2025">
            <w:pPr>
              <w:spacing w:line="276" w:lineRule="auto"/>
              <w:rPr>
                <w:rFonts w:eastAsia="Calibri" w:cs="Arial"/>
                <w:color w:val="000000"/>
                <w:lang w:eastAsia="en-US"/>
              </w:rPr>
            </w:pPr>
            <w:r w:rsidRPr="00C14E51">
              <w:rPr>
                <w:rFonts w:eastAsia="Calibri" w:cs="Arial"/>
                <w:color w:val="000000"/>
                <w:lang w:eastAsia="en-US"/>
              </w:rPr>
              <w:t>ФИО</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C2633">
            <w:pPr>
              <w:spacing w:line="276" w:lineRule="auto"/>
              <w:ind w:firstLine="0"/>
              <w:rPr>
                <w:rFonts w:eastAsia="Calibri" w:cs="Arial"/>
                <w:color w:val="000000"/>
                <w:lang w:eastAsia="en-US"/>
              </w:rPr>
            </w:pPr>
            <w:r w:rsidRPr="00D104F2">
              <w:rPr>
                <w:rFonts w:eastAsia="Calibri" w:cs="Arial"/>
                <w:color w:val="000000"/>
                <w:lang w:eastAsia="en-US"/>
              </w:rPr>
              <w:t xml:space="preserve">Заместитель председателя комиссии, старший инспектор администрации </w:t>
            </w:r>
            <w:r w:rsidR="00BC263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C14E51" w:rsidRDefault="00BC2633" w:rsidP="00BC2633">
            <w:pPr>
              <w:spacing w:line="276" w:lineRule="auto"/>
              <w:ind w:firstLine="0"/>
              <w:rPr>
                <w:rFonts w:eastAsia="Calibri" w:cs="Arial"/>
                <w:color w:val="000000"/>
                <w:lang w:eastAsia="en-US"/>
              </w:rPr>
            </w:pPr>
            <w:r>
              <w:rPr>
                <w:rFonts w:eastAsia="Calibri" w:cs="Arial"/>
                <w:color w:val="000000"/>
                <w:lang w:eastAsia="en-US"/>
              </w:rPr>
              <w:t>Осипова Валентина Васильевна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C2633">
            <w:pPr>
              <w:spacing w:line="276" w:lineRule="auto"/>
              <w:ind w:firstLine="0"/>
              <w:rPr>
                <w:rFonts w:eastAsia="Calibri" w:cs="Arial"/>
                <w:color w:val="000000"/>
                <w:lang w:eastAsia="en-US"/>
              </w:rPr>
            </w:pPr>
            <w:r w:rsidRPr="00D104F2">
              <w:rPr>
                <w:rFonts w:eastAsia="Calibri" w:cs="Arial"/>
                <w:color w:val="000000"/>
                <w:lang w:eastAsia="en-US"/>
              </w:rPr>
              <w:t xml:space="preserve">Секретарь комиссии, ведущий специалист администрации </w:t>
            </w:r>
            <w:r w:rsidR="00BC263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D104F2" w:rsidRPr="00D104F2" w:rsidTr="00D104F2">
        <w:tc>
          <w:tcPr>
            <w:tcW w:w="9571" w:type="dxa"/>
            <w:gridSpan w:val="2"/>
            <w:tcBorders>
              <w:top w:val="single" w:sz="4" w:space="0" w:color="000000"/>
              <w:left w:val="single" w:sz="4" w:space="0" w:color="000000"/>
              <w:bottom w:val="single" w:sz="4" w:space="0" w:color="000000"/>
              <w:right w:val="single" w:sz="4" w:space="0" w:color="000000"/>
            </w:tcBorders>
            <w:hideMark/>
          </w:tcPr>
          <w:p w:rsidR="00D104F2" w:rsidRPr="00C14E51" w:rsidRDefault="00D104F2">
            <w:pPr>
              <w:spacing w:line="276" w:lineRule="auto"/>
              <w:rPr>
                <w:rFonts w:eastAsia="Calibri" w:cs="Arial"/>
                <w:color w:val="000000"/>
                <w:lang w:eastAsia="en-US"/>
              </w:rPr>
            </w:pPr>
            <w:r w:rsidRPr="00C14E51">
              <w:rPr>
                <w:rFonts w:eastAsia="Calibri" w:cs="Arial"/>
                <w:color w:val="000000"/>
                <w:lang w:eastAsia="en-US"/>
              </w:rPr>
              <w:t>Члены комиссии:</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C14E51" w:rsidRDefault="00EA0B67" w:rsidP="00B54FAD">
            <w:pPr>
              <w:spacing w:line="276" w:lineRule="auto"/>
              <w:ind w:firstLine="0"/>
              <w:rPr>
                <w:rFonts w:eastAsia="Calibri" w:cs="Arial"/>
                <w:color w:val="000000"/>
                <w:lang w:eastAsia="en-US"/>
              </w:rPr>
            </w:pPr>
            <w:r w:rsidRPr="00C14E51">
              <w:rPr>
                <w:rFonts w:eastAsia="Calibri" w:cs="Arial"/>
                <w:color w:val="000000"/>
                <w:lang w:eastAsia="en-US"/>
              </w:rPr>
              <w:t>Потапенко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BA7F0F" w:rsidP="00BA7F0F">
            <w:pPr>
              <w:spacing w:line="276" w:lineRule="auto"/>
              <w:ind w:firstLine="0"/>
              <w:rPr>
                <w:rFonts w:eastAsia="Calibri" w:cs="Arial"/>
                <w:color w:val="000000"/>
                <w:lang w:eastAsia="en-US"/>
              </w:rPr>
            </w:pPr>
            <w:r>
              <w:rPr>
                <w:rFonts w:eastAsia="Calibri" w:cs="Arial"/>
                <w:color w:val="000000"/>
                <w:lang w:eastAsia="en-US"/>
              </w:rPr>
              <w:t>Начальник сектора по строительству, архитектуре и ЖКХ</w:t>
            </w:r>
            <w:r w:rsidR="00D104F2" w:rsidRPr="00D104F2">
              <w:rPr>
                <w:rFonts w:eastAsia="Calibri" w:cs="Arial"/>
                <w:color w:val="000000"/>
                <w:lang w:eastAsia="en-US"/>
              </w:rPr>
              <w:t xml:space="preserve"> администрации </w:t>
            </w:r>
            <w:r w:rsidR="000B2025">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 (по согласованию)</w:t>
            </w:r>
          </w:p>
        </w:tc>
      </w:tr>
      <w:tr w:rsidR="00D104F2" w:rsidRPr="00D104F2" w:rsidTr="00D104F2">
        <w:tc>
          <w:tcPr>
            <w:tcW w:w="2595" w:type="dxa"/>
            <w:tcBorders>
              <w:top w:val="single" w:sz="4" w:space="0" w:color="000000"/>
              <w:left w:val="single" w:sz="4" w:space="0" w:color="000000"/>
              <w:bottom w:val="single" w:sz="4" w:space="0" w:color="000000"/>
              <w:right w:val="single" w:sz="4" w:space="0" w:color="000000"/>
            </w:tcBorders>
            <w:hideMark/>
          </w:tcPr>
          <w:p w:rsidR="00D104F2" w:rsidRPr="00C14E51" w:rsidRDefault="00EA0B67" w:rsidP="00EA0B67">
            <w:pPr>
              <w:spacing w:line="276" w:lineRule="auto"/>
              <w:ind w:firstLine="0"/>
              <w:rPr>
                <w:rFonts w:eastAsia="Calibri" w:cs="Arial"/>
                <w:color w:val="000000"/>
                <w:lang w:eastAsia="en-US"/>
              </w:rPr>
            </w:pPr>
            <w:r w:rsidRPr="00C14E51">
              <w:rPr>
                <w:rFonts w:eastAsia="Calibri" w:cs="Arial"/>
                <w:color w:val="000000"/>
                <w:lang w:eastAsia="en-US"/>
              </w:rPr>
              <w:t>Луценко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A7F0F">
            <w:pPr>
              <w:spacing w:line="276" w:lineRule="auto"/>
              <w:ind w:firstLine="0"/>
              <w:rPr>
                <w:rFonts w:eastAsia="Calibri" w:cs="Arial"/>
                <w:color w:val="000000"/>
                <w:lang w:eastAsia="en-US"/>
              </w:rPr>
            </w:pPr>
            <w:r w:rsidRPr="00D104F2">
              <w:rPr>
                <w:rFonts w:eastAsia="Calibri" w:cs="Arial"/>
                <w:color w:val="000000"/>
                <w:lang w:eastAsia="en-US"/>
              </w:rPr>
              <w:t xml:space="preserve">Начальник </w:t>
            </w:r>
            <w:r w:rsidR="00BA7F0F">
              <w:rPr>
                <w:rFonts w:eastAsia="Calibri" w:cs="Arial"/>
                <w:color w:val="000000"/>
                <w:lang w:eastAsia="en-US"/>
              </w:rPr>
              <w:t xml:space="preserve">сектора по управлению муниципальным имуществом </w:t>
            </w:r>
            <w:r w:rsidRPr="00D104F2">
              <w:rPr>
                <w:rFonts w:eastAsia="Calibri" w:cs="Arial"/>
                <w:color w:val="000000"/>
                <w:lang w:eastAsia="en-US"/>
              </w:rPr>
              <w:t xml:space="preserve">администрации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(по согласованию)</w:t>
            </w:r>
          </w:p>
        </w:tc>
      </w:tr>
      <w:tr w:rsidR="00D104F2" w:rsidRPr="00D104F2" w:rsidTr="00BA7F0F">
        <w:tc>
          <w:tcPr>
            <w:tcW w:w="2595" w:type="dxa"/>
            <w:tcBorders>
              <w:top w:val="single" w:sz="4" w:space="0" w:color="000000"/>
              <w:left w:val="single" w:sz="4" w:space="0" w:color="000000"/>
              <w:bottom w:val="single" w:sz="4" w:space="0" w:color="000000"/>
              <w:right w:val="single" w:sz="4" w:space="0" w:color="000000"/>
            </w:tcBorders>
          </w:tcPr>
          <w:p w:rsidR="00D104F2" w:rsidRPr="00C14E51" w:rsidRDefault="00B54FAD" w:rsidP="00B54FAD">
            <w:pPr>
              <w:spacing w:line="276" w:lineRule="auto"/>
              <w:ind w:firstLine="0"/>
              <w:rPr>
                <w:rFonts w:eastAsia="Calibri" w:cs="Arial"/>
                <w:color w:val="000000"/>
                <w:lang w:eastAsia="en-US"/>
              </w:rPr>
            </w:pPr>
            <w:r>
              <w:rPr>
                <w:rFonts w:eastAsia="Calibri" w:cs="Arial"/>
                <w:color w:val="000000"/>
                <w:lang w:eastAsia="en-US"/>
              </w:rPr>
              <w:t>Яковлева Елена Николаевна</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C2633">
            <w:pPr>
              <w:spacing w:line="276" w:lineRule="auto"/>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r w:rsidR="00BC263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r w:rsidR="00D104F2" w:rsidRPr="00D104F2" w:rsidTr="00BA7F0F">
        <w:tc>
          <w:tcPr>
            <w:tcW w:w="2595" w:type="dxa"/>
            <w:tcBorders>
              <w:top w:val="single" w:sz="4" w:space="0" w:color="000000"/>
              <w:left w:val="single" w:sz="4" w:space="0" w:color="000000"/>
              <w:bottom w:val="single" w:sz="4" w:space="0" w:color="000000"/>
              <w:right w:val="single" w:sz="4" w:space="0" w:color="000000"/>
            </w:tcBorders>
          </w:tcPr>
          <w:p w:rsidR="00D104F2" w:rsidRPr="00C14E51" w:rsidRDefault="00B54FAD" w:rsidP="00B54FAD">
            <w:pPr>
              <w:spacing w:line="276" w:lineRule="auto"/>
              <w:ind w:firstLine="0"/>
              <w:rPr>
                <w:rFonts w:eastAsia="Calibri" w:cs="Arial"/>
                <w:color w:val="000000"/>
                <w:lang w:eastAsia="en-US"/>
              </w:rPr>
            </w:pPr>
            <w:proofErr w:type="spellStart"/>
            <w:r>
              <w:rPr>
                <w:rFonts w:eastAsia="Calibri" w:cs="Arial"/>
                <w:color w:val="000000"/>
                <w:lang w:eastAsia="en-US"/>
              </w:rPr>
              <w:t>Чухлебов</w:t>
            </w:r>
            <w:proofErr w:type="spellEnd"/>
            <w:r>
              <w:rPr>
                <w:rFonts w:eastAsia="Calibri" w:cs="Arial"/>
                <w:color w:val="000000"/>
                <w:lang w:eastAsia="en-US"/>
              </w:rPr>
              <w:t xml:space="preserve"> Николай Анисимович</w:t>
            </w:r>
          </w:p>
        </w:tc>
        <w:tc>
          <w:tcPr>
            <w:tcW w:w="6976"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C2633">
            <w:pPr>
              <w:spacing w:line="276" w:lineRule="auto"/>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r w:rsidR="00BC2633">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bl>
    <w:p w:rsidR="00D104F2" w:rsidRPr="00D104F2" w:rsidRDefault="00D104F2" w:rsidP="00D104F2">
      <w:pPr>
        <w:ind w:firstLine="709"/>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E017F8">
      <w:pPr>
        <w:widowControl w:val="0"/>
        <w:numPr>
          <w:ilvl w:val="0"/>
          <w:numId w:val="1"/>
        </w:numPr>
        <w:tabs>
          <w:tab w:val="left" w:pos="285"/>
        </w:tabs>
        <w:suppressAutoHyphens/>
        <w:autoSpaceDE w:val="0"/>
        <w:autoSpaceDN w:val="0"/>
        <w:adjustRightInd w:val="0"/>
        <w:ind w:firstLine="709"/>
        <w:jc w:val="right"/>
        <w:rPr>
          <w:rFonts w:eastAsia="Calibri" w:cs="Arial"/>
          <w:color w:val="000000"/>
          <w:lang w:eastAsia="en-US"/>
        </w:rPr>
      </w:pPr>
      <w:r w:rsidRPr="00D104F2">
        <w:rPr>
          <w:rFonts w:eastAsia="Calibri" w:cs="Arial"/>
          <w:color w:val="000000"/>
          <w:lang w:eastAsia="en-US"/>
        </w:rPr>
        <w:lastRenderedPageBreak/>
        <w:t xml:space="preserve">Приложение № 1 </w:t>
      </w:r>
    </w:p>
    <w:p w:rsidR="00D104F2" w:rsidRPr="00D104F2" w:rsidRDefault="00D104F2" w:rsidP="00E017F8">
      <w:pPr>
        <w:widowControl w:val="0"/>
        <w:autoSpaceDE w:val="0"/>
        <w:ind w:firstLine="709"/>
        <w:jc w:val="right"/>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вопросам самовольного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w:t>
      </w:r>
      <w:r w:rsidR="005C1B3C">
        <w:rPr>
          <w:rFonts w:eastAsia="Calibri" w:cs="Arial"/>
          <w:color w:val="000000"/>
          <w:shd w:val="clear" w:color="auto" w:fill="FFFFFF"/>
          <w:lang w:eastAsia="en-US"/>
        </w:rPr>
        <w:t xml:space="preserve">Новотроицкого </w:t>
      </w:r>
      <w:r w:rsidR="005C1B3C" w:rsidRPr="00D104F2">
        <w:rPr>
          <w:rFonts w:eastAsia="Calibri" w:cs="Arial"/>
          <w:color w:val="000000"/>
          <w:shd w:val="clear" w:color="auto" w:fill="FFFFFF"/>
          <w:lang w:eastAsia="en-US"/>
        </w:rPr>
        <w:t>сельского</w:t>
      </w:r>
      <w:r w:rsidRPr="00D104F2">
        <w:rPr>
          <w:rFonts w:eastAsia="Calibri" w:cs="Arial"/>
          <w:color w:val="000000"/>
          <w:lang w:eastAsia="en-US"/>
        </w:rPr>
        <w:t xml:space="preserve"> поселения </w:t>
      </w:r>
    </w:p>
    <w:p w:rsidR="00D104F2" w:rsidRPr="00D104F2" w:rsidRDefault="000B2025" w:rsidP="00E017F8">
      <w:pPr>
        <w:ind w:firstLine="709"/>
        <w:jc w:val="right"/>
        <w:rPr>
          <w:rFonts w:eastAsia="Calibri" w:cs="Arial"/>
          <w:color w:val="000000"/>
          <w:lang w:eastAsia="en-US"/>
        </w:rPr>
      </w:pPr>
      <w:r>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___________________________</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(Ф.И.О.)</w:t>
      </w:r>
    </w:p>
    <w:p w:rsidR="00D104F2" w:rsidRPr="00D104F2" w:rsidRDefault="00E017F8" w:rsidP="00E017F8">
      <w:pPr>
        <w:ind w:firstLine="709"/>
        <w:jc w:val="right"/>
        <w:rPr>
          <w:rFonts w:eastAsia="Calibri" w:cs="Arial"/>
          <w:color w:val="000000"/>
          <w:lang w:eastAsia="en-US"/>
        </w:rPr>
      </w:pPr>
      <w:r>
        <w:rPr>
          <w:rFonts w:eastAsia="Calibri" w:cs="Arial"/>
          <w:color w:val="000000"/>
          <w:lang w:eastAsia="en-US"/>
        </w:rPr>
        <w:t xml:space="preserve"> "__" ____________</w:t>
      </w:r>
      <w:proofErr w:type="gramStart"/>
      <w:r>
        <w:rPr>
          <w:rFonts w:eastAsia="Calibri" w:cs="Arial"/>
          <w:color w:val="000000"/>
          <w:lang w:eastAsia="en-US"/>
        </w:rPr>
        <w:t xml:space="preserve">_ </w:t>
      </w:r>
      <w:r w:rsidR="00D104F2" w:rsidRPr="00D104F2">
        <w:rPr>
          <w:rFonts w:eastAsia="Calibri" w:cs="Arial"/>
          <w:color w:val="000000"/>
          <w:lang w:eastAsia="en-US"/>
        </w:rPr>
        <w:t xml:space="preserve"> г.</w:t>
      </w:r>
      <w:proofErr w:type="gramEnd"/>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М.П.</w:t>
      </w:r>
    </w:p>
    <w:p w:rsidR="00D104F2" w:rsidRPr="00D104F2" w:rsidRDefault="00D104F2" w:rsidP="00D104F2">
      <w:pPr>
        <w:ind w:firstLine="709"/>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Протокол</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по результатам обхода (объезда) или проверки уведомления о факте выявления самовольной постройки</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"___" _____________ 20___ г.</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r w:rsidR="000B2025">
        <w:rPr>
          <w:rFonts w:eastAsia="Calibri" w:cs="Arial"/>
          <w:color w:val="000000"/>
          <w:shd w:val="clear" w:color="auto" w:fill="FFFFFF"/>
          <w:lang w:eastAsia="en-US"/>
        </w:rPr>
        <w:t>____________________</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произвели обследование территории в границах: ___________________________________</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D104F2" w:rsidRPr="00D104F2" w:rsidTr="00D104F2">
        <w:tc>
          <w:tcPr>
            <w:tcW w:w="34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xml:space="preserve">признаки самовольной постройки* </w:t>
            </w:r>
          </w:p>
        </w:tc>
      </w:tr>
      <w:tr w:rsidR="00D104F2" w:rsidRPr="00D104F2" w:rsidTr="00D104F2">
        <w:tc>
          <w:tcPr>
            <w:tcW w:w="348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p w:rsidR="00D104F2" w:rsidRPr="00D104F2" w:rsidRDefault="00D104F2">
            <w:pPr>
              <w:spacing w:line="276" w:lineRule="auto"/>
              <w:rPr>
                <w:rFonts w:eastAsia="Calibri" w:cs="Arial"/>
                <w:color w:val="000000"/>
                <w:lang w:eastAsia="en-US"/>
              </w:rPr>
            </w:pPr>
          </w:p>
        </w:tc>
        <w:tc>
          <w:tcPr>
            <w:tcW w:w="6087"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*если выявлены – перечислить</w:t>
            </w:r>
          </w:p>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не выявлены</w:t>
            </w:r>
          </w:p>
        </w:tc>
      </w:tr>
    </w:tbl>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Подписи членов комиссии:</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lastRenderedPageBreak/>
        <w:t>________________________________________________________________________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К протоколу приобщаются материалы фото- или видеосъемки осмотра объекта и документы, полученные в соответствии с пунктом 2.4 Порядка.</w:t>
      </w:r>
    </w:p>
    <w:p w:rsidR="00D104F2" w:rsidRPr="00D104F2" w:rsidRDefault="00D104F2" w:rsidP="00D104F2">
      <w:pPr>
        <w:spacing w:line="276" w:lineRule="auto"/>
        <w:ind w:left="5103"/>
        <w:rPr>
          <w:rFonts w:eastAsia="Calibri" w:cs="Arial"/>
          <w:color w:val="000000"/>
          <w:lang w:eastAsia="en-US"/>
        </w:rPr>
      </w:pPr>
      <w:r w:rsidRPr="00D104F2">
        <w:rPr>
          <w:rFonts w:eastAsia="Calibri" w:cs="Arial"/>
          <w:color w:val="000000"/>
          <w:lang w:eastAsia="en-US"/>
        </w:rPr>
        <w:br w:type="page"/>
      </w:r>
      <w:r w:rsidRPr="00D104F2">
        <w:rPr>
          <w:rFonts w:eastAsia="Calibri" w:cs="Arial"/>
          <w:color w:val="000000"/>
          <w:lang w:eastAsia="en-US"/>
        </w:rPr>
        <w:lastRenderedPageBreak/>
        <w:t xml:space="preserve">Приложение № 2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вопросам самовольного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D104F2" w:rsidRPr="00D104F2" w:rsidRDefault="005C1B3C" w:rsidP="00E017F8">
      <w:pPr>
        <w:ind w:firstLine="709"/>
        <w:jc w:val="right"/>
        <w:rPr>
          <w:rFonts w:eastAsia="Calibri" w:cs="Arial"/>
          <w:color w:val="000000"/>
          <w:lang w:eastAsia="en-US"/>
        </w:rPr>
      </w:pPr>
      <w:r>
        <w:rPr>
          <w:rFonts w:eastAsia="Calibri" w:cs="Arial"/>
          <w:color w:val="000000"/>
          <w:shd w:val="clear" w:color="auto" w:fill="FFFFFF"/>
          <w:lang w:eastAsia="en-US"/>
        </w:rPr>
        <w:t>Новотроицкого</w:t>
      </w:r>
      <w:r w:rsidR="00D104F2" w:rsidRPr="00D104F2">
        <w:rPr>
          <w:rFonts w:eastAsia="Calibri" w:cs="Arial"/>
          <w:color w:val="000000"/>
          <w:shd w:val="clear" w:color="auto" w:fill="FFFFFF"/>
          <w:lang w:eastAsia="en-US"/>
        </w:rPr>
        <w:t xml:space="preserve"> </w:t>
      </w:r>
      <w:r w:rsidR="00D104F2" w:rsidRPr="00D104F2">
        <w:rPr>
          <w:rFonts w:eastAsia="Calibri" w:cs="Arial"/>
          <w:color w:val="000000"/>
          <w:lang w:eastAsia="en-US"/>
        </w:rPr>
        <w:t>сельского поселения</w:t>
      </w:r>
    </w:p>
    <w:p w:rsidR="00D104F2" w:rsidRPr="00D104F2" w:rsidRDefault="000B2025" w:rsidP="00E017F8">
      <w:pPr>
        <w:ind w:firstLine="709"/>
        <w:jc w:val="right"/>
        <w:rPr>
          <w:rFonts w:eastAsia="Calibri" w:cs="Arial"/>
          <w:color w:val="000000"/>
          <w:lang w:eastAsia="en-US"/>
        </w:rPr>
      </w:pPr>
      <w:r>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___________________________</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(Ф.И.О.)</w:t>
      </w:r>
    </w:p>
    <w:p w:rsidR="00D104F2" w:rsidRPr="00D104F2" w:rsidRDefault="00E017F8" w:rsidP="00E017F8">
      <w:pPr>
        <w:ind w:firstLine="709"/>
        <w:jc w:val="right"/>
        <w:rPr>
          <w:rFonts w:eastAsia="Calibri" w:cs="Arial"/>
          <w:color w:val="000000"/>
          <w:lang w:eastAsia="en-US"/>
        </w:rPr>
      </w:pPr>
      <w:r>
        <w:rPr>
          <w:rFonts w:eastAsia="Calibri" w:cs="Arial"/>
          <w:color w:val="000000"/>
          <w:lang w:eastAsia="en-US"/>
        </w:rPr>
        <w:t xml:space="preserve"> "__" _____________ г.</w:t>
      </w:r>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М.П.</w:t>
      </w:r>
    </w:p>
    <w:p w:rsidR="00D104F2" w:rsidRPr="00D104F2" w:rsidRDefault="00D104F2" w:rsidP="00D104F2">
      <w:pPr>
        <w:ind w:firstLine="709"/>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АКТ</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осмотра объекта самовольного строительства</w:t>
      </w:r>
    </w:p>
    <w:p w:rsidR="00D104F2" w:rsidRPr="00D104F2" w:rsidRDefault="00D104F2" w:rsidP="00E017F8">
      <w:pPr>
        <w:ind w:firstLine="709"/>
        <w:jc w:val="center"/>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место проведения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 _____________ 20__ г. Время: 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r w:rsidR="000B2025">
        <w:rPr>
          <w:rFonts w:eastAsia="Calibri" w:cs="Arial"/>
          <w:color w:val="000000"/>
          <w:shd w:val="clear" w:color="auto" w:fill="FFFFFF"/>
          <w:lang w:eastAsia="en-US"/>
        </w:rPr>
        <w:t>____________________</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произвели обследование объекта: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наименование объекта: 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адрес (адресный ориентир) объекта: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кадастровый номер: 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1. Сведения о правообладателе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 Сведения о земельном участке: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2.1______________________________________________________________</w:t>
      </w:r>
      <w:proofErr w:type="gramStart"/>
      <w:r w:rsidRPr="00D104F2">
        <w:rPr>
          <w:rFonts w:eastAsia="Calibri" w:cs="Arial"/>
          <w:color w:val="000000"/>
          <w:lang w:eastAsia="en-US"/>
        </w:rPr>
        <w:t>_ ,</w:t>
      </w:r>
      <w:proofErr w:type="gramEnd"/>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земельный участок)</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lastRenderedPageBreak/>
        <w:t>2.2.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(вид разрешенного использования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2.3.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3. Сведения о правообладателе (застройщике) объекта: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(фамилию, имя, отчество и адрес места жительства лица, телефоны / если застройщик (правообладатель) не установлен: указывается: </w:t>
      </w:r>
      <w:proofErr w:type="gramStart"/>
      <w:r w:rsidRPr="00D104F2">
        <w:rPr>
          <w:rFonts w:eastAsia="Calibri" w:cs="Arial"/>
          <w:color w:val="000000"/>
          <w:lang w:eastAsia="en-US"/>
        </w:rPr>
        <w:t>« не</w:t>
      </w:r>
      <w:proofErr w:type="gramEnd"/>
      <w:r w:rsidRPr="00D104F2">
        <w:rPr>
          <w:rFonts w:eastAsia="Calibri" w:cs="Arial"/>
          <w:color w:val="000000"/>
          <w:lang w:eastAsia="en-US"/>
        </w:rPr>
        <w:t xml:space="preserve"> установлен»)</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 Сведения об объекте: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4.1.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объект)</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4.2. ____________________________________________________________________________________________________________________________________,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ab/>
      </w:r>
      <w:r w:rsidRPr="00D104F2">
        <w:rPr>
          <w:rFonts w:eastAsia="Calibri" w:cs="Arial"/>
          <w:color w:val="000000"/>
          <w:lang w:eastAsia="en-US"/>
        </w:rPr>
        <w:tab/>
      </w:r>
      <w:r w:rsidRPr="00D104F2">
        <w:rPr>
          <w:rFonts w:eastAsia="Calibri" w:cs="Arial"/>
          <w:color w:val="000000"/>
          <w:lang w:eastAsia="en-US"/>
        </w:rPr>
        <w:tab/>
        <w:t>(вид объекта; вид использования объекта)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наличии, либо отсутствии разрешения на строительство и в случае наличия, реквизиты такого разрешения)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4.4.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(соответствие объекта виду разрешенного использования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4.5.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(необходимость получения разрешения на строительство объекта)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5. Состояние объекта: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(описание выполненных/ выполняемых работ с указанием их характера: строительство, реконструкция)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6. В результате осмотра установлено:</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lastRenderedPageBreak/>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(содержание выявленных нарушений со ссылкой на нормативные правовые акты)</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Примечание к акту осмотра объекта самовольного строительства в обязательном порядке прилагаются обосновывающие его материалы.</w:t>
      </w:r>
    </w:p>
    <w:p w:rsidR="00D104F2" w:rsidRPr="00D104F2" w:rsidRDefault="00D104F2" w:rsidP="00D104F2">
      <w:pPr>
        <w:ind w:firstLine="709"/>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3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center"/>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РЕЕСТР</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 xml:space="preserve">выявленных объектов самовольного строительства на территории </w:t>
      </w:r>
      <w:r w:rsidR="005C1B3C">
        <w:rPr>
          <w:rFonts w:eastAsia="Calibri" w:cs="Arial"/>
          <w:color w:val="000000"/>
          <w:shd w:val="clear" w:color="auto" w:fill="FFFFFF"/>
          <w:lang w:eastAsia="en-US"/>
        </w:rPr>
        <w:t>Новотроицкого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w:t>
      </w:r>
    </w:p>
    <w:p w:rsidR="00D104F2" w:rsidRPr="00D104F2" w:rsidRDefault="00D104F2" w:rsidP="00D104F2">
      <w:pPr>
        <w:ind w:firstLine="709"/>
        <w:rPr>
          <w:rFonts w:eastAsia="Calibri" w:cs="Arial"/>
          <w:color w:val="000000"/>
          <w:lang w:eastAsia="en-US"/>
        </w:rPr>
      </w:pPr>
    </w:p>
    <w:tbl>
      <w:tblPr>
        <w:tblW w:w="10200" w:type="dxa"/>
        <w:tblInd w:w="-777" w:type="dxa"/>
        <w:tblLayout w:type="fixed"/>
        <w:tblCellMar>
          <w:top w:w="102" w:type="dxa"/>
          <w:left w:w="62" w:type="dxa"/>
          <w:bottom w:w="102" w:type="dxa"/>
          <w:right w:w="62" w:type="dxa"/>
        </w:tblCellMar>
        <w:tblLook w:val="04A0" w:firstRow="1" w:lastRow="0" w:firstColumn="1" w:lastColumn="0" w:noHBand="0" w:noVBand="1"/>
      </w:tblPr>
      <w:tblGrid>
        <w:gridCol w:w="426"/>
        <w:gridCol w:w="1135"/>
        <w:gridCol w:w="1135"/>
        <w:gridCol w:w="851"/>
        <w:gridCol w:w="1135"/>
        <w:gridCol w:w="1135"/>
        <w:gridCol w:w="992"/>
        <w:gridCol w:w="993"/>
        <w:gridCol w:w="992"/>
        <w:gridCol w:w="1406"/>
      </w:tblGrid>
      <w:tr w:rsidR="00D104F2" w:rsidRPr="00D104F2" w:rsidTr="00D104F2">
        <w:tc>
          <w:tcPr>
            <w:tcW w:w="426"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highlight w:val="lightGray"/>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Результат исполнения</w:t>
            </w:r>
          </w:p>
        </w:tc>
      </w:tr>
      <w:tr w:rsidR="00D104F2" w:rsidRPr="00D104F2" w:rsidTr="00D104F2">
        <w:tc>
          <w:tcPr>
            <w:tcW w:w="426"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highlight w:val="lightGray"/>
                <w:lang w:eastAsia="en-US"/>
              </w:rPr>
            </w:pPr>
            <w:r w:rsidRPr="00D104F2">
              <w:rPr>
                <w:rFonts w:eastAsia="Calibri" w:cs="Arial"/>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10</w:t>
            </w:r>
          </w:p>
        </w:tc>
      </w:tr>
      <w:tr w:rsidR="00D104F2" w:rsidRPr="00D104F2" w:rsidTr="00D104F2">
        <w:tc>
          <w:tcPr>
            <w:tcW w:w="426"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993"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405"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r>
    </w:tbl>
    <w:p w:rsidR="00D104F2" w:rsidRPr="00D104F2" w:rsidRDefault="00D104F2" w:rsidP="00D104F2">
      <w:pPr>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widowControl w:val="0"/>
        <w:autoSpaceDE w:val="0"/>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4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A2641">
      <w:pPr>
        <w:ind w:firstLine="709"/>
        <w:jc w:val="center"/>
        <w:rPr>
          <w:rFonts w:eastAsia="Calibri" w:cs="Arial"/>
          <w:color w:val="000000"/>
          <w:lang w:eastAsia="en-US"/>
        </w:rPr>
      </w:pPr>
      <w:r w:rsidRPr="00D104F2">
        <w:rPr>
          <w:rFonts w:eastAsia="Calibri" w:cs="Arial"/>
          <w:color w:val="000000"/>
          <w:lang w:eastAsia="en-US"/>
        </w:rPr>
        <w:t>Форма</w:t>
      </w:r>
    </w:p>
    <w:p w:rsidR="00D104F2" w:rsidRPr="00D104F2" w:rsidRDefault="00D104F2" w:rsidP="00EA2641">
      <w:pPr>
        <w:ind w:firstLine="709"/>
        <w:jc w:val="center"/>
        <w:rPr>
          <w:rFonts w:eastAsia="Calibri" w:cs="Arial"/>
          <w:color w:val="000000"/>
          <w:lang w:eastAsia="en-US"/>
        </w:rPr>
      </w:pPr>
    </w:p>
    <w:p w:rsidR="00D104F2" w:rsidRPr="00D104F2" w:rsidRDefault="00D104F2" w:rsidP="00EA2641">
      <w:pPr>
        <w:ind w:firstLine="709"/>
        <w:jc w:val="center"/>
        <w:rPr>
          <w:rFonts w:eastAsia="Calibri" w:cs="Arial"/>
          <w:bCs/>
          <w:color w:val="000000"/>
          <w:lang w:eastAsia="en-US"/>
        </w:rPr>
      </w:pPr>
      <w:r w:rsidRPr="00D104F2">
        <w:rPr>
          <w:rFonts w:eastAsia="Calibri" w:cs="Arial"/>
          <w:bCs/>
          <w:color w:val="000000"/>
          <w:lang w:eastAsia="en-US"/>
        </w:rPr>
        <w:t xml:space="preserve">Перечень зданий, сооружений и других строений, являющихся самовольными постройками, созданными (возведенными) на территории </w:t>
      </w:r>
      <w:r w:rsidR="005C1B3C">
        <w:rPr>
          <w:rFonts w:eastAsia="Calibri" w:cs="Arial"/>
          <w:color w:val="000000"/>
          <w:shd w:val="clear" w:color="auto" w:fill="FFFFFF"/>
          <w:lang w:eastAsia="en-US"/>
        </w:rPr>
        <w:t xml:space="preserve">Новотроицкого </w:t>
      </w:r>
      <w:r w:rsidRPr="00D104F2">
        <w:rPr>
          <w:rFonts w:eastAsia="Calibri" w:cs="Arial"/>
          <w:bCs/>
          <w:color w:val="000000"/>
          <w:lang w:eastAsia="en-US"/>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D104F2" w:rsidRPr="00D104F2" w:rsidRDefault="00D104F2" w:rsidP="00EA2641">
      <w:pPr>
        <w:ind w:firstLine="709"/>
        <w:jc w:val="center"/>
        <w:rPr>
          <w:rFonts w:eastAsia="Calibri" w:cs="Arial"/>
          <w:bCs/>
          <w:color w:val="000000"/>
          <w:lang w:eastAsia="en-US"/>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852"/>
        <w:gridCol w:w="1702"/>
        <w:gridCol w:w="1985"/>
        <w:gridCol w:w="1844"/>
        <w:gridCol w:w="3262"/>
      </w:tblGrid>
      <w:tr w:rsidR="00D104F2" w:rsidRPr="00D104F2" w:rsidTr="00D104F2">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w:t>
            </w:r>
          </w:p>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 xml:space="preserve"> п/п</w:t>
            </w:r>
          </w:p>
        </w:tc>
        <w:tc>
          <w:tcPr>
            <w:tcW w:w="170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r>
      <w:tr w:rsidR="00D104F2" w:rsidRPr="00D104F2" w:rsidTr="00D104F2">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highlight w:val="lightGray"/>
                <w:lang w:eastAsia="en-US"/>
              </w:rPr>
            </w:pPr>
            <w:r w:rsidRPr="00D104F2">
              <w:rPr>
                <w:rFonts w:eastAsia="Calibri" w:cs="Arial"/>
                <w:bCs/>
                <w:color w:val="000000"/>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5</w:t>
            </w:r>
          </w:p>
        </w:tc>
      </w:tr>
      <w:tr w:rsidR="00D104F2" w:rsidRPr="00D104F2" w:rsidTr="00D104F2">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highlight w:val="lightGray"/>
                <w:lang w:eastAsia="en-US"/>
              </w:rPr>
            </w:pPr>
          </w:p>
        </w:tc>
        <w:tc>
          <w:tcPr>
            <w:tcW w:w="3260"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r>
    </w:tbl>
    <w:p w:rsidR="00D104F2" w:rsidRPr="00D104F2" w:rsidRDefault="00D104F2" w:rsidP="00D104F2">
      <w:pPr>
        <w:ind w:firstLine="709"/>
        <w:rPr>
          <w:rFonts w:cs="Arial"/>
          <w:color w:val="000000"/>
        </w:rPr>
      </w:pPr>
    </w:p>
    <w:p w:rsidR="00F7081C" w:rsidRDefault="00F7081C"/>
    <w:sectPr w:rsidR="00F7081C" w:rsidSect="00D104F2">
      <w:type w:val="nextColumn"/>
      <w:pgSz w:w="11907" w:h="16840" w:code="9"/>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proofState w:spelling="clean" w:grammar="clean"/>
  <w:attachedTemplate r:id="rId1"/>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EF"/>
    <w:rsid w:val="000329C8"/>
    <w:rsid w:val="000B2025"/>
    <w:rsid w:val="000D7CD1"/>
    <w:rsid w:val="00130239"/>
    <w:rsid w:val="00130305"/>
    <w:rsid w:val="00170F51"/>
    <w:rsid w:val="00224AE8"/>
    <w:rsid w:val="00224D67"/>
    <w:rsid w:val="00243586"/>
    <w:rsid w:val="002A4D41"/>
    <w:rsid w:val="002D33A2"/>
    <w:rsid w:val="004249CF"/>
    <w:rsid w:val="005432DD"/>
    <w:rsid w:val="005C1B3C"/>
    <w:rsid w:val="0063086B"/>
    <w:rsid w:val="00755DBF"/>
    <w:rsid w:val="00783D6A"/>
    <w:rsid w:val="007F0467"/>
    <w:rsid w:val="008B3EEF"/>
    <w:rsid w:val="008E5E51"/>
    <w:rsid w:val="009A0CD6"/>
    <w:rsid w:val="009A5B1C"/>
    <w:rsid w:val="009E2691"/>
    <w:rsid w:val="00A421F3"/>
    <w:rsid w:val="00A709C1"/>
    <w:rsid w:val="00B54FAD"/>
    <w:rsid w:val="00BA7F0F"/>
    <w:rsid w:val="00BC2633"/>
    <w:rsid w:val="00BE216E"/>
    <w:rsid w:val="00BF5D95"/>
    <w:rsid w:val="00C039CC"/>
    <w:rsid w:val="00C14E51"/>
    <w:rsid w:val="00C24F2F"/>
    <w:rsid w:val="00D104F2"/>
    <w:rsid w:val="00D128EB"/>
    <w:rsid w:val="00D2118D"/>
    <w:rsid w:val="00D42674"/>
    <w:rsid w:val="00D867E7"/>
    <w:rsid w:val="00D953EF"/>
    <w:rsid w:val="00E017F8"/>
    <w:rsid w:val="00E27A32"/>
    <w:rsid w:val="00E7747A"/>
    <w:rsid w:val="00EA0B67"/>
    <w:rsid w:val="00EA153C"/>
    <w:rsid w:val="00EA2641"/>
    <w:rsid w:val="00EB34B3"/>
    <w:rsid w:val="00F260D6"/>
    <w:rsid w:val="00F7081C"/>
    <w:rsid w:val="00FA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81C3"/>
  <w15:docId w15:val="{C4D69FE2-D500-44D5-A1DF-18DF2280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308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086B"/>
    <w:pPr>
      <w:jc w:val="center"/>
      <w:outlineLvl w:val="0"/>
    </w:pPr>
    <w:rPr>
      <w:rFonts w:cs="Arial"/>
      <w:b/>
      <w:bCs/>
      <w:kern w:val="32"/>
      <w:sz w:val="32"/>
      <w:szCs w:val="32"/>
    </w:rPr>
  </w:style>
  <w:style w:type="paragraph" w:styleId="2">
    <w:name w:val="heading 2"/>
    <w:aliases w:val="!Разделы документа"/>
    <w:basedOn w:val="a"/>
    <w:link w:val="20"/>
    <w:qFormat/>
    <w:rsid w:val="0063086B"/>
    <w:pPr>
      <w:jc w:val="center"/>
      <w:outlineLvl w:val="1"/>
    </w:pPr>
    <w:rPr>
      <w:rFonts w:cs="Arial"/>
      <w:b/>
      <w:bCs/>
      <w:iCs/>
      <w:sz w:val="30"/>
      <w:szCs w:val="28"/>
    </w:rPr>
  </w:style>
  <w:style w:type="paragraph" w:styleId="3">
    <w:name w:val="heading 3"/>
    <w:aliases w:val="!Главы документа"/>
    <w:basedOn w:val="a"/>
    <w:link w:val="30"/>
    <w:qFormat/>
    <w:rsid w:val="0063086B"/>
    <w:pPr>
      <w:outlineLvl w:val="2"/>
    </w:pPr>
    <w:rPr>
      <w:rFonts w:cs="Arial"/>
      <w:b/>
      <w:bCs/>
      <w:sz w:val="28"/>
      <w:szCs w:val="26"/>
    </w:rPr>
  </w:style>
  <w:style w:type="paragraph" w:styleId="4">
    <w:name w:val="heading 4"/>
    <w:aliases w:val="!Параграфы/Статьи документа"/>
    <w:basedOn w:val="a"/>
    <w:link w:val="40"/>
    <w:qFormat/>
    <w:rsid w:val="006308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104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4F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4F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4F2"/>
    <w:rPr>
      <w:rFonts w:ascii="Arial" w:eastAsia="Times New Roman" w:hAnsi="Arial"/>
      <w:b/>
      <w:bCs/>
      <w:sz w:val="26"/>
      <w:szCs w:val="28"/>
    </w:rPr>
  </w:style>
  <w:style w:type="character" w:styleId="HTML">
    <w:name w:val="HTML Variable"/>
    <w:aliases w:val="!Ссылки в документе"/>
    <w:basedOn w:val="a0"/>
    <w:rsid w:val="0063086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3086B"/>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D104F2"/>
    <w:rPr>
      <w:rFonts w:ascii="Courier" w:eastAsia="Times New Roman" w:hAnsi="Courier"/>
      <w:sz w:val="22"/>
    </w:rPr>
  </w:style>
  <w:style w:type="paragraph" w:customStyle="1" w:styleId="Title">
    <w:name w:val="Title!Название НПА"/>
    <w:basedOn w:val="a"/>
    <w:rsid w:val="0063086B"/>
    <w:pPr>
      <w:spacing w:before="240" w:after="60"/>
      <w:jc w:val="center"/>
      <w:outlineLvl w:val="0"/>
    </w:pPr>
    <w:rPr>
      <w:rFonts w:cs="Arial"/>
      <w:b/>
      <w:bCs/>
      <w:kern w:val="28"/>
      <w:sz w:val="32"/>
      <w:szCs w:val="32"/>
    </w:rPr>
  </w:style>
  <w:style w:type="character" w:styleId="a5">
    <w:name w:val="Hyperlink"/>
    <w:basedOn w:val="a0"/>
    <w:rsid w:val="0063086B"/>
    <w:rPr>
      <w:color w:val="0000FF"/>
      <w:u w:val="none"/>
    </w:rPr>
  </w:style>
  <w:style w:type="paragraph" w:customStyle="1" w:styleId="Application">
    <w:name w:val="Application!Приложение"/>
    <w:rsid w:val="0063086B"/>
    <w:pPr>
      <w:spacing w:before="120" w:after="120"/>
      <w:jc w:val="right"/>
    </w:pPr>
    <w:rPr>
      <w:rFonts w:ascii="Arial" w:eastAsia="Times New Roman" w:hAnsi="Arial" w:cs="Arial"/>
      <w:b/>
      <w:bCs/>
      <w:kern w:val="28"/>
      <w:sz w:val="32"/>
      <w:szCs w:val="32"/>
    </w:rPr>
  </w:style>
  <w:style w:type="paragraph" w:customStyle="1" w:styleId="Table">
    <w:name w:val="Table!Таблица"/>
    <w:rsid w:val="0063086B"/>
    <w:rPr>
      <w:rFonts w:ascii="Arial" w:eastAsia="Times New Roman" w:hAnsi="Arial" w:cs="Arial"/>
      <w:bCs/>
      <w:kern w:val="28"/>
      <w:sz w:val="24"/>
      <w:szCs w:val="32"/>
    </w:rPr>
  </w:style>
  <w:style w:type="paragraph" w:customStyle="1" w:styleId="Table0">
    <w:name w:val="Table!"/>
    <w:next w:val="Table"/>
    <w:rsid w:val="0063086B"/>
    <w:pPr>
      <w:jc w:val="center"/>
    </w:pPr>
    <w:rPr>
      <w:rFonts w:ascii="Arial" w:eastAsia="Times New Roman" w:hAnsi="Arial" w:cs="Arial"/>
      <w:b/>
      <w:bCs/>
      <w:kern w:val="28"/>
      <w:sz w:val="24"/>
      <w:szCs w:val="32"/>
    </w:rPr>
  </w:style>
  <w:style w:type="table" w:styleId="a6">
    <w:name w:val="Table Grid"/>
    <w:basedOn w:val="a1"/>
    <w:uiPriority w:val="59"/>
    <w:rsid w:val="00D104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3086B"/>
    <w:rPr>
      <w:rFonts w:ascii="Tahoma" w:hAnsi="Tahoma" w:cs="Tahoma"/>
      <w:sz w:val="16"/>
      <w:szCs w:val="16"/>
    </w:rPr>
  </w:style>
  <w:style w:type="character" w:customStyle="1" w:styleId="a8">
    <w:name w:val="Текст выноски Знак"/>
    <w:basedOn w:val="a0"/>
    <w:link w:val="a7"/>
    <w:uiPriority w:val="99"/>
    <w:semiHidden/>
    <w:rsid w:val="006308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zO4EA9E180/&#1087;&#1086;&#1089;&#1090;.%20&#8470;93.docx" TargetMode="External"/><Relationship Id="rId5" Type="http://schemas.openxmlformats.org/officeDocument/2006/relationships/hyperlink" Target="7zO4EA9E180/&#1087;&#1086;&#1089;&#1090;.%20&#8470;93.doc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108</TotalTime>
  <Pages>18</Pages>
  <Words>5682</Words>
  <Characters>32390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37997</CharactersWithSpaces>
  <SharedDoc>false</SharedDoc>
  <HLinks>
    <vt:vector size="12" baseType="variant">
      <vt:variant>
        <vt:i4>663871</vt:i4>
      </vt:variant>
      <vt:variant>
        <vt:i4>3</vt:i4>
      </vt:variant>
      <vt:variant>
        <vt:i4>0</vt:i4>
      </vt:variant>
      <vt:variant>
        <vt:i4>5</vt:i4>
      </vt:variant>
      <vt:variant>
        <vt:lpwstr>7zO4EA9E180/пост. №93.docx</vt:lpwstr>
      </vt:variant>
      <vt:variant>
        <vt:lpwstr>P388</vt:lpwstr>
      </vt:variant>
      <vt:variant>
        <vt:i4>467252</vt:i4>
      </vt:variant>
      <vt:variant>
        <vt:i4>0</vt:i4>
      </vt:variant>
      <vt:variant>
        <vt:i4>0</vt:i4>
      </vt:variant>
      <vt:variant>
        <vt:i4>5</vt:i4>
      </vt:variant>
      <vt:variant>
        <vt:lpwstr>7zO4EA9E180/пост. №93.docx</vt:lpwstr>
      </vt:variant>
      <vt:variant>
        <vt:lpwstr>P335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36</cp:revision>
  <cp:lastPrinted>2025-02-19T08:20:00Z</cp:lastPrinted>
  <dcterms:created xsi:type="dcterms:W3CDTF">2025-02-19T08:18:00Z</dcterms:created>
  <dcterms:modified xsi:type="dcterms:W3CDTF">2025-02-20T05:25:00Z</dcterms:modified>
</cp:coreProperties>
</file>