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A72" w:rsidRPr="00DF3600" w:rsidRDefault="00375A72" w:rsidP="00375A72">
      <w:pPr>
        <w:snapToGrid w:val="0"/>
        <w:jc w:val="center"/>
        <w:rPr>
          <w:rFonts w:cs="Arial"/>
          <w:caps/>
          <w:lang w:eastAsia="ar-SA"/>
        </w:rPr>
      </w:pPr>
      <w:r w:rsidRPr="00DF3600">
        <w:rPr>
          <w:rFonts w:cs="Arial"/>
          <w:caps/>
          <w:lang w:eastAsia="ar-SA"/>
        </w:rPr>
        <w:t xml:space="preserve">Совет </w:t>
      </w:r>
      <w:r w:rsidRPr="00DF3600">
        <w:rPr>
          <w:rFonts w:cs="Arial"/>
          <w:lang w:eastAsia="ar-SA"/>
        </w:rPr>
        <w:t xml:space="preserve">НАРОДНЫХ ДЕПУТАТОВ </w:t>
      </w:r>
    </w:p>
    <w:p w:rsidR="00375A72" w:rsidRPr="00DF3600" w:rsidRDefault="009347AC" w:rsidP="00375A72">
      <w:pPr>
        <w:snapToGrid w:val="0"/>
        <w:jc w:val="center"/>
        <w:rPr>
          <w:rFonts w:cs="Arial"/>
          <w:caps/>
          <w:lang w:eastAsia="ar-SA"/>
        </w:rPr>
      </w:pPr>
      <w:r>
        <w:rPr>
          <w:rFonts w:cs="Arial"/>
          <w:lang w:eastAsia="ar-SA"/>
        </w:rPr>
        <w:t xml:space="preserve">НОВОТРОИЦКОГО </w:t>
      </w:r>
      <w:r w:rsidR="00375A72" w:rsidRPr="00DF3600">
        <w:rPr>
          <w:rFonts w:cs="Arial"/>
          <w:lang w:eastAsia="ar-SA"/>
        </w:rPr>
        <w:t>СЕЛЬСКОГО ПОСЕЛЕНИЯ</w:t>
      </w:r>
    </w:p>
    <w:p w:rsidR="00375A72" w:rsidRPr="00DF3600" w:rsidRDefault="002A246E" w:rsidP="00375A72">
      <w:pPr>
        <w:snapToGrid w:val="0"/>
        <w:jc w:val="center"/>
        <w:rPr>
          <w:rFonts w:cs="Arial"/>
          <w:caps/>
          <w:lang w:eastAsia="ar-SA"/>
        </w:rPr>
      </w:pPr>
      <w:r>
        <w:rPr>
          <w:rFonts w:cs="Arial"/>
          <w:lang w:eastAsia="ar-SA"/>
        </w:rPr>
        <w:t>ПЕТРОПАВЛОВСКОГО</w:t>
      </w:r>
      <w:r w:rsidR="00375A72" w:rsidRPr="00DF3600">
        <w:rPr>
          <w:rFonts w:cs="Arial"/>
          <w:lang w:eastAsia="ar-SA"/>
        </w:rPr>
        <w:t xml:space="preserve"> МУНИЦИПАЛЬНОГО </w:t>
      </w:r>
      <w:r w:rsidR="00375A72" w:rsidRPr="00DF3600">
        <w:rPr>
          <w:rFonts w:cs="Arial"/>
          <w:caps/>
          <w:lang w:eastAsia="ar-SA"/>
        </w:rPr>
        <w:t>района</w:t>
      </w:r>
    </w:p>
    <w:p w:rsidR="00375A72" w:rsidRPr="00DF3600" w:rsidRDefault="00375A72" w:rsidP="00375A72">
      <w:pPr>
        <w:snapToGrid w:val="0"/>
        <w:jc w:val="center"/>
        <w:rPr>
          <w:rFonts w:cs="Arial"/>
          <w:caps/>
          <w:lang w:eastAsia="ar-SA"/>
        </w:rPr>
      </w:pPr>
      <w:r w:rsidRPr="00DF3600">
        <w:rPr>
          <w:rFonts w:cs="Arial"/>
          <w:caps/>
          <w:lang w:eastAsia="ar-SA"/>
        </w:rPr>
        <w:t>Воронежской области</w:t>
      </w:r>
    </w:p>
    <w:p w:rsidR="00375A72" w:rsidRPr="00DF3600" w:rsidRDefault="00375A72" w:rsidP="00375A72">
      <w:pPr>
        <w:snapToGrid w:val="0"/>
        <w:jc w:val="center"/>
        <w:rPr>
          <w:rFonts w:cs="Arial"/>
          <w:caps/>
          <w:lang w:eastAsia="ar-SA"/>
        </w:rPr>
      </w:pPr>
    </w:p>
    <w:p w:rsidR="00375A72" w:rsidRPr="00DF3600" w:rsidRDefault="00375A72" w:rsidP="00375A72">
      <w:pPr>
        <w:snapToGrid w:val="0"/>
        <w:jc w:val="center"/>
        <w:rPr>
          <w:rFonts w:cs="Arial"/>
          <w:caps/>
          <w:lang w:eastAsia="ar-SA"/>
        </w:rPr>
      </w:pPr>
      <w:r w:rsidRPr="00DF3600">
        <w:rPr>
          <w:rFonts w:cs="Arial"/>
          <w:caps/>
          <w:lang w:eastAsia="ar-SA"/>
        </w:rPr>
        <w:t>РЕШЕНИЕ</w:t>
      </w:r>
    </w:p>
    <w:p w:rsidR="00375A72" w:rsidRPr="00DF3600" w:rsidRDefault="00375A72" w:rsidP="00375A72">
      <w:pPr>
        <w:jc w:val="center"/>
        <w:rPr>
          <w:rFonts w:cs="Arial"/>
        </w:rPr>
      </w:pPr>
    </w:p>
    <w:p w:rsidR="00375A72" w:rsidRPr="00DF3600" w:rsidRDefault="00294B61" w:rsidP="002A246E">
      <w:pPr>
        <w:rPr>
          <w:rFonts w:cs="Arial"/>
          <w:lang w:eastAsia="ar-SA"/>
        </w:rPr>
      </w:pPr>
      <w:r>
        <w:rPr>
          <w:rFonts w:cs="Arial"/>
          <w:lang w:eastAsia="ar-SA"/>
        </w:rPr>
        <w:t>от 15.10.</w:t>
      </w:r>
      <w:r w:rsidR="002A246E">
        <w:rPr>
          <w:rFonts w:cs="Arial"/>
          <w:lang w:eastAsia="ar-SA"/>
        </w:rPr>
        <w:t xml:space="preserve">2021 г. № </w:t>
      </w:r>
      <w:r>
        <w:rPr>
          <w:rFonts w:cs="Arial"/>
          <w:lang w:eastAsia="ar-SA"/>
        </w:rPr>
        <w:t>21</w:t>
      </w:r>
    </w:p>
    <w:p w:rsidR="002A246E" w:rsidRDefault="002A246E" w:rsidP="0024234A">
      <w:pPr>
        <w:jc w:val="center"/>
        <w:outlineLvl w:val="0"/>
        <w:rPr>
          <w:rFonts w:cs="Arial"/>
          <w:b/>
          <w:sz w:val="32"/>
        </w:rPr>
      </w:pPr>
    </w:p>
    <w:p w:rsidR="0024234A" w:rsidRPr="00DF3600" w:rsidRDefault="0024234A" w:rsidP="0024234A">
      <w:pPr>
        <w:jc w:val="center"/>
        <w:outlineLvl w:val="0"/>
        <w:rPr>
          <w:rFonts w:cs="Arial"/>
          <w:b/>
          <w:sz w:val="32"/>
        </w:rPr>
      </w:pPr>
      <w:r w:rsidRPr="00DF3600">
        <w:rPr>
          <w:rFonts w:cs="Arial"/>
          <w:b/>
          <w:sz w:val="32"/>
        </w:rPr>
        <w:t xml:space="preserve">Об утверждении Положения о </w:t>
      </w:r>
      <w:bookmarkStart w:id="0" w:name="_Hlk73706793"/>
      <w:r w:rsidRPr="00DF3600">
        <w:rPr>
          <w:rFonts w:cs="Arial"/>
          <w:b/>
          <w:sz w:val="32"/>
        </w:rPr>
        <w:t xml:space="preserve">муниципальном </w:t>
      </w:r>
      <w:bookmarkEnd w:id="0"/>
      <w:r w:rsidRPr="00DF3600">
        <w:rPr>
          <w:rFonts w:cs="Arial"/>
          <w:b/>
          <w:sz w:val="32"/>
        </w:rPr>
        <w:t xml:space="preserve">земельном контроле </w:t>
      </w:r>
      <w:r w:rsidR="00375A72" w:rsidRPr="00DF3600">
        <w:rPr>
          <w:rFonts w:cs="Arial"/>
          <w:b/>
          <w:sz w:val="32"/>
        </w:rPr>
        <w:t xml:space="preserve">в границах </w:t>
      </w:r>
      <w:r w:rsidR="009347AC">
        <w:rPr>
          <w:rFonts w:cs="Arial"/>
          <w:b/>
          <w:sz w:val="32"/>
        </w:rPr>
        <w:t xml:space="preserve">Новотроицкого </w:t>
      </w:r>
      <w:r w:rsidR="00375A72" w:rsidRPr="00DF3600">
        <w:rPr>
          <w:rFonts w:cs="Arial"/>
          <w:b/>
          <w:sz w:val="32"/>
        </w:rPr>
        <w:t>сель</w:t>
      </w:r>
      <w:r w:rsidR="002A246E">
        <w:rPr>
          <w:rFonts w:cs="Arial"/>
          <w:b/>
          <w:sz w:val="32"/>
        </w:rPr>
        <w:t>ского поселения Петропавловского</w:t>
      </w:r>
      <w:r w:rsidR="00375A72" w:rsidRPr="00DF3600">
        <w:rPr>
          <w:rFonts w:cs="Arial"/>
          <w:b/>
          <w:sz w:val="32"/>
        </w:rPr>
        <w:t xml:space="preserve"> муниципального района</w:t>
      </w:r>
      <w:r w:rsidR="00CE644F" w:rsidRPr="00DF3600">
        <w:rPr>
          <w:rFonts w:cs="Arial"/>
          <w:b/>
          <w:sz w:val="32"/>
        </w:rPr>
        <w:t xml:space="preserve"> Воронежской области</w:t>
      </w:r>
    </w:p>
    <w:p w:rsidR="0024234A" w:rsidRPr="00DF3600" w:rsidRDefault="0024234A" w:rsidP="0024234A">
      <w:pPr>
        <w:outlineLvl w:val="0"/>
        <w:rPr>
          <w:rFonts w:cs="Arial"/>
        </w:rPr>
      </w:pPr>
    </w:p>
    <w:p w:rsidR="0024234A" w:rsidRPr="00DF3600" w:rsidRDefault="0024234A" w:rsidP="00966874">
      <w:pPr>
        <w:ind w:firstLine="709"/>
        <w:rPr>
          <w:rFonts w:cs="Arial"/>
          <w:iCs/>
          <w:lang w:eastAsia="zh-CN"/>
        </w:rPr>
      </w:pPr>
      <w:r w:rsidRPr="00DF3600">
        <w:rPr>
          <w:rFonts w:cs="Arial"/>
        </w:rPr>
        <w:t xml:space="preserve">В соответствии с Земельным кодексом Российской Федерации, Федеральным </w:t>
      </w:r>
      <w:hyperlink r:id="rId8" w:history="1">
        <w:r w:rsidRPr="00DF3600">
          <w:rPr>
            <w:rFonts w:cs="Arial"/>
          </w:rPr>
          <w:t>закон</w:t>
        </w:r>
      </w:hyperlink>
      <w:r w:rsidRPr="00DF3600">
        <w:rPr>
          <w:rFonts w:cs="Arial"/>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00375A72" w:rsidRPr="00DF3600">
        <w:rPr>
          <w:rFonts w:cs="Arial"/>
          <w:iCs/>
          <w:lang w:eastAsia="zh-CN"/>
        </w:rPr>
        <w:t xml:space="preserve">Совет народных депутатов </w:t>
      </w:r>
      <w:r w:rsidR="009347AC">
        <w:rPr>
          <w:rFonts w:cs="Arial"/>
          <w:iCs/>
          <w:lang w:eastAsia="zh-CN"/>
        </w:rPr>
        <w:t>Новотроицкого</w:t>
      </w:r>
      <w:r w:rsidR="00375A72" w:rsidRPr="00DF3600">
        <w:rPr>
          <w:rFonts w:cs="Arial"/>
          <w:iCs/>
          <w:lang w:eastAsia="zh-CN"/>
        </w:rPr>
        <w:t xml:space="preserve"> сельского поселения </w:t>
      </w:r>
    </w:p>
    <w:p w:rsidR="0024234A" w:rsidRPr="00DF3600" w:rsidRDefault="00375A72" w:rsidP="00966874">
      <w:pPr>
        <w:suppressAutoHyphens/>
        <w:ind w:firstLine="709"/>
        <w:jc w:val="center"/>
        <w:rPr>
          <w:rFonts w:cs="Arial"/>
          <w:lang w:eastAsia="zh-CN"/>
        </w:rPr>
      </w:pPr>
      <w:r w:rsidRPr="00DF3600">
        <w:rPr>
          <w:rFonts w:cs="Arial"/>
          <w:lang w:eastAsia="zh-CN"/>
        </w:rPr>
        <w:t>РЕШИЛ :</w:t>
      </w:r>
    </w:p>
    <w:p w:rsidR="0024234A" w:rsidRDefault="0024234A" w:rsidP="00966874">
      <w:pPr>
        <w:pStyle w:val="ConsPlusNormal"/>
        <w:tabs>
          <w:tab w:val="left" w:pos="1134"/>
        </w:tabs>
        <w:ind w:firstLine="709"/>
        <w:jc w:val="both"/>
        <w:rPr>
          <w:rFonts w:ascii="Arial" w:hAnsi="Arial" w:cs="Arial"/>
          <w:szCs w:val="24"/>
        </w:rPr>
      </w:pPr>
      <w:r w:rsidRPr="00DF3600">
        <w:rPr>
          <w:rFonts w:ascii="Arial" w:hAnsi="Arial" w:cs="Arial"/>
          <w:szCs w:val="24"/>
        </w:rPr>
        <w:t xml:space="preserve">1. Утвердить прилагаемое Положение о муниципальном земельном контроле в границах </w:t>
      </w:r>
      <w:r w:rsidR="009347AC">
        <w:rPr>
          <w:rFonts w:ascii="Arial" w:hAnsi="Arial" w:cs="Arial"/>
          <w:szCs w:val="24"/>
        </w:rPr>
        <w:t xml:space="preserve">Новотроицкого </w:t>
      </w:r>
      <w:r w:rsidR="00375A72" w:rsidRPr="00DF3600">
        <w:rPr>
          <w:rFonts w:ascii="Arial" w:hAnsi="Arial" w:cs="Arial"/>
          <w:szCs w:val="24"/>
        </w:rPr>
        <w:t>сель</w:t>
      </w:r>
      <w:r w:rsidR="002A246E">
        <w:rPr>
          <w:rFonts w:ascii="Arial" w:hAnsi="Arial" w:cs="Arial"/>
          <w:szCs w:val="24"/>
        </w:rPr>
        <w:t>ского поселения Петропавловского</w:t>
      </w:r>
      <w:r w:rsidR="00375A72" w:rsidRPr="00DF3600">
        <w:rPr>
          <w:rFonts w:ascii="Arial" w:hAnsi="Arial" w:cs="Arial"/>
          <w:szCs w:val="24"/>
        </w:rPr>
        <w:t xml:space="preserve"> муниципального района</w:t>
      </w:r>
      <w:r w:rsidR="00CE644F" w:rsidRPr="00DF3600">
        <w:rPr>
          <w:rFonts w:ascii="Arial" w:hAnsi="Arial" w:cs="Arial"/>
          <w:szCs w:val="24"/>
        </w:rPr>
        <w:t xml:space="preserve"> Воронежской области</w:t>
      </w:r>
      <w:r w:rsidR="00375A72" w:rsidRPr="00DF3600">
        <w:rPr>
          <w:rFonts w:ascii="Arial" w:hAnsi="Arial" w:cs="Arial"/>
          <w:szCs w:val="24"/>
        </w:rPr>
        <w:t xml:space="preserve">. </w:t>
      </w:r>
    </w:p>
    <w:p w:rsidR="005C596E" w:rsidRDefault="005C596E" w:rsidP="00966874">
      <w:pPr>
        <w:pStyle w:val="ConsPlusNormal"/>
        <w:tabs>
          <w:tab w:val="left" w:pos="1134"/>
        </w:tabs>
        <w:ind w:firstLine="709"/>
        <w:jc w:val="both"/>
        <w:rPr>
          <w:rFonts w:ascii="Arial" w:hAnsi="Arial" w:cs="Arial"/>
          <w:szCs w:val="24"/>
        </w:rPr>
      </w:pPr>
      <w:r>
        <w:rPr>
          <w:rFonts w:ascii="Arial" w:hAnsi="Arial" w:cs="Arial"/>
          <w:szCs w:val="24"/>
        </w:rPr>
        <w:t xml:space="preserve">2. </w:t>
      </w:r>
      <w:r>
        <w:rPr>
          <w:rFonts w:ascii="Arial" w:hAnsi="Arial" w:cs="Arial"/>
          <w:sz w:val="26"/>
          <w:szCs w:val="26"/>
        </w:rPr>
        <w:t xml:space="preserve">Признать утратившими силу решение Совета народных депутатов </w:t>
      </w:r>
      <w:r w:rsidR="009347AC">
        <w:rPr>
          <w:rFonts w:ascii="Arial" w:hAnsi="Arial" w:cs="Arial"/>
          <w:sz w:val="26"/>
          <w:szCs w:val="26"/>
        </w:rPr>
        <w:t>Новотроицкого</w:t>
      </w:r>
      <w:r>
        <w:rPr>
          <w:rFonts w:ascii="Arial" w:hAnsi="Arial" w:cs="Arial"/>
          <w:sz w:val="26"/>
          <w:szCs w:val="26"/>
        </w:rPr>
        <w:t xml:space="preserve"> сель</w:t>
      </w:r>
      <w:r w:rsidR="002A246E">
        <w:rPr>
          <w:rFonts w:ascii="Arial" w:hAnsi="Arial" w:cs="Arial"/>
          <w:sz w:val="26"/>
          <w:szCs w:val="26"/>
        </w:rPr>
        <w:t>ского поселения Петропавловского</w:t>
      </w:r>
      <w:r>
        <w:rPr>
          <w:rFonts w:ascii="Arial" w:hAnsi="Arial" w:cs="Arial"/>
          <w:sz w:val="26"/>
          <w:szCs w:val="26"/>
        </w:rPr>
        <w:t xml:space="preserve"> муниципального района Воронежской области </w:t>
      </w:r>
      <w:r w:rsidR="002628D6">
        <w:rPr>
          <w:rFonts w:ascii="Arial" w:hAnsi="Arial" w:cs="Arial"/>
          <w:sz w:val="26"/>
          <w:szCs w:val="26"/>
        </w:rPr>
        <w:t>14.11.2018г. №34</w:t>
      </w:r>
      <w:r w:rsidR="0001307D">
        <w:rPr>
          <w:rFonts w:ascii="Arial" w:hAnsi="Arial" w:cs="Arial"/>
          <w:sz w:val="26"/>
          <w:szCs w:val="26"/>
        </w:rPr>
        <w:t xml:space="preserve"> «</w:t>
      </w:r>
      <w:r w:rsidR="002628D6">
        <w:rPr>
          <w:rFonts w:ascii="Arial" w:hAnsi="Arial" w:cs="Arial"/>
          <w:sz w:val="26"/>
          <w:szCs w:val="26"/>
        </w:rPr>
        <w:t>Об утверждении Положения о порядке осуществления муниципального земельного контроля на территории Новотроицкого сельского поселения Петропавловского муниципального района Воронежской области</w:t>
      </w:r>
      <w:r w:rsidR="008E4D78">
        <w:rPr>
          <w:rFonts w:ascii="Arial" w:hAnsi="Arial" w:cs="Arial"/>
          <w:sz w:val="26"/>
          <w:szCs w:val="26"/>
        </w:rPr>
        <w:t>».</w:t>
      </w:r>
    </w:p>
    <w:p w:rsidR="00F85969" w:rsidRPr="00D02901" w:rsidRDefault="00F85969" w:rsidP="00F85969">
      <w:pPr>
        <w:shd w:val="clear" w:color="auto" w:fill="FFFFFF"/>
        <w:ind w:firstLine="709"/>
        <w:contextualSpacing/>
        <w:rPr>
          <w:color w:val="000000"/>
          <w:szCs w:val="28"/>
        </w:rPr>
      </w:pPr>
      <w:r>
        <w:rPr>
          <w:color w:val="000000"/>
          <w:szCs w:val="28"/>
        </w:rPr>
        <w:t>3</w:t>
      </w:r>
      <w:r w:rsidRPr="00D02901">
        <w:rPr>
          <w:color w:val="000000"/>
          <w:szCs w:val="28"/>
        </w:rPr>
        <w:t xml:space="preserve">. Настоящее решение вступает в силу со дня его обнародования, но не ранее 1 января 2022 года, за исключением положений раздела 5 Положения о муниципальном </w:t>
      </w:r>
      <w:r>
        <w:rPr>
          <w:color w:val="000000"/>
          <w:szCs w:val="28"/>
        </w:rPr>
        <w:t xml:space="preserve">земельном </w:t>
      </w:r>
      <w:r w:rsidRPr="00D02901">
        <w:rPr>
          <w:color w:val="000000"/>
          <w:szCs w:val="28"/>
        </w:rPr>
        <w:t xml:space="preserve">контроле </w:t>
      </w:r>
      <w:r>
        <w:rPr>
          <w:color w:val="000000"/>
          <w:szCs w:val="28"/>
        </w:rPr>
        <w:t>в границах Новотроицкого</w:t>
      </w:r>
      <w:r w:rsidRPr="00D02901">
        <w:rPr>
          <w:color w:val="000000"/>
          <w:szCs w:val="28"/>
        </w:rPr>
        <w:t xml:space="preserve"> сельского поселения Петропавловского муниципального района Воронежской области касающихся досудебного обжалования.</w:t>
      </w:r>
    </w:p>
    <w:p w:rsidR="00F85969" w:rsidRDefault="00F85969" w:rsidP="00F85969">
      <w:pPr>
        <w:shd w:val="clear" w:color="auto" w:fill="FFFFFF"/>
        <w:ind w:firstLine="709"/>
        <w:contextualSpacing/>
        <w:rPr>
          <w:color w:val="000000"/>
          <w:szCs w:val="28"/>
        </w:rPr>
      </w:pPr>
      <w:r w:rsidRPr="00D02901">
        <w:rPr>
          <w:color w:val="000000"/>
          <w:szCs w:val="28"/>
        </w:rPr>
        <w:t xml:space="preserve">Положения раздела 5 Положения о муниципальном </w:t>
      </w:r>
      <w:r>
        <w:rPr>
          <w:color w:val="000000"/>
          <w:szCs w:val="28"/>
        </w:rPr>
        <w:t xml:space="preserve">земельном </w:t>
      </w:r>
      <w:r w:rsidRPr="00D02901">
        <w:rPr>
          <w:color w:val="000000"/>
          <w:szCs w:val="28"/>
        </w:rPr>
        <w:t xml:space="preserve">контроле </w:t>
      </w:r>
      <w:r>
        <w:rPr>
          <w:color w:val="000000"/>
          <w:szCs w:val="28"/>
        </w:rPr>
        <w:t>в границах Новотроицкого</w:t>
      </w:r>
      <w:r w:rsidRPr="00D02901">
        <w:rPr>
          <w:color w:val="000000"/>
          <w:szCs w:val="28"/>
        </w:rPr>
        <w:t xml:space="preserve"> сельского поселения Петропавловского муниципального района Воронежской области</w:t>
      </w:r>
      <w:r w:rsidRPr="00D02901">
        <w:rPr>
          <w:i/>
          <w:iCs/>
          <w:color w:val="000000"/>
          <w:sz w:val="22"/>
        </w:rPr>
        <w:t xml:space="preserve"> </w:t>
      </w:r>
      <w:r w:rsidRPr="00D02901">
        <w:rPr>
          <w:color w:val="000000"/>
          <w:szCs w:val="28"/>
        </w:rPr>
        <w:t>вступают в силу с 1 января  2023 года.</w:t>
      </w:r>
      <w:r w:rsidRPr="001F735B">
        <w:rPr>
          <w:color w:val="000000"/>
          <w:szCs w:val="28"/>
        </w:rPr>
        <w:t xml:space="preserve"> </w:t>
      </w:r>
    </w:p>
    <w:p w:rsidR="00294B61" w:rsidRDefault="00294B61" w:rsidP="00966874">
      <w:pPr>
        <w:autoSpaceDE w:val="0"/>
        <w:ind w:firstLine="709"/>
        <w:rPr>
          <w:rFonts w:cs="Arial"/>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2A246E" w:rsidTr="002A246E">
        <w:tc>
          <w:tcPr>
            <w:tcW w:w="3190" w:type="dxa"/>
          </w:tcPr>
          <w:p w:rsidR="002A246E" w:rsidRDefault="002A246E" w:rsidP="001F4CC6">
            <w:pPr>
              <w:ind w:firstLine="0"/>
              <w:rPr>
                <w:rFonts w:cs="Arial"/>
              </w:rPr>
            </w:pPr>
            <w:r>
              <w:rPr>
                <w:rFonts w:cs="Arial"/>
              </w:rPr>
              <w:t xml:space="preserve">Глава </w:t>
            </w:r>
            <w:r w:rsidR="009347AC">
              <w:rPr>
                <w:rFonts w:cs="Arial"/>
              </w:rPr>
              <w:t>Новотроицкого</w:t>
            </w:r>
          </w:p>
          <w:p w:rsidR="002A246E" w:rsidRDefault="002A246E" w:rsidP="001F4CC6">
            <w:pPr>
              <w:ind w:firstLine="0"/>
              <w:rPr>
                <w:rFonts w:cs="Arial"/>
              </w:rPr>
            </w:pPr>
            <w:r>
              <w:rPr>
                <w:rFonts w:cs="Arial"/>
              </w:rPr>
              <w:t>сельского поселения</w:t>
            </w:r>
          </w:p>
        </w:tc>
        <w:tc>
          <w:tcPr>
            <w:tcW w:w="3190" w:type="dxa"/>
          </w:tcPr>
          <w:p w:rsidR="002A246E" w:rsidRDefault="002A246E" w:rsidP="001F4CC6">
            <w:pPr>
              <w:ind w:firstLine="0"/>
              <w:rPr>
                <w:rFonts w:cs="Arial"/>
              </w:rPr>
            </w:pPr>
          </w:p>
        </w:tc>
        <w:tc>
          <w:tcPr>
            <w:tcW w:w="3191" w:type="dxa"/>
          </w:tcPr>
          <w:p w:rsidR="002A246E" w:rsidRDefault="009347AC" w:rsidP="001F4CC6">
            <w:pPr>
              <w:ind w:firstLine="0"/>
              <w:rPr>
                <w:rFonts w:cs="Arial"/>
              </w:rPr>
            </w:pPr>
            <w:r>
              <w:rPr>
                <w:rFonts w:cs="Arial"/>
              </w:rPr>
              <w:t>Шапошникова Е.М.</w:t>
            </w:r>
          </w:p>
        </w:tc>
      </w:tr>
    </w:tbl>
    <w:p w:rsidR="00065FB4" w:rsidRDefault="00065FB4" w:rsidP="001F4CC6">
      <w:pPr>
        <w:rPr>
          <w:rFonts w:cs="Arial"/>
        </w:rPr>
      </w:pPr>
    </w:p>
    <w:p w:rsidR="00065FB4" w:rsidRDefault="00065FB4" w:rsidP="001F4CC6">
      <w:pPr>
        <w:rPr>
          <w:rFonts w:cs="Arial"/>
        </w:rPr>
      </w:pPr>
    </w:p>
    <w:p w:rsidR="00065FB4" w:rsidRDefault="00065FB4" w:rsidP="001F4CC6">
      <w:pPr>
        <w:rPr>
          <w:rFonts w:cs="Arial"/>
        </w:rPr>
      </w:pPr>
    </w:p>
    <w:p w:rsidR="00065FB4" w:rsidRDefault="00065FB4" w:rsidP="001F4CC6">
      <w:pPr>
        <w:rPr>
          <w:rFonts w:cs="Arial"/>
        </w:rPr>
      </w:pPr>
    </w:p>
    <w:p w:rsidR="00065FB4" w:rsidRDefault="00065FB4" w:rsidP="001F4CC6">
      <w:pPr>
        <w:rPr>
          <w:rFonts w:cs="Arial"/>
        </w:rPr>
      </w:pPr>
    </w:p>
    <w:p w:rsidR="00065FB4" w:rsidRDefault="00065FB4" w:rsidP="00065FB4">
      <w:pPr>
        <w:ind w:firstLine="0"/>
        <w:rPr>
          <w:rFonts w:cs="Arial"/>
        </w:rPr>
      </w:pPr>
      <w:r>
        <w:rPr>
          <w:rFonts w:cs="Arial"/>
        </w:rPr>
        <w:t>Председатель Совета</w:t>
      </w:r>
    </w:p>
    <w:p w:rsidR="00065FB4" w:rsidRDefault="00065FB4" w:rsidP="00065FB4">
      <w:pPr>
        <w:ind w:firstLine="0"/>
        <w:rPr>
          <w:rFonts w:cs="Arial"/>
        </w:rPr>
      </w:pPr>
      <w:r>
        <w:rPr>
          <w:rFonts w:cs="Arial"/>
        </w:rPr>
        <w:t>Народных депутатов</w:t>
      </w:r>
    </w:p>
    <w:p w:rsidR="001F4CC6" w:rsidRDefault="00065FB4" w:rsidP="00065FB4">
      <w:pPr>
        <w:ind w:firstLine="0"/>
        <w:rPr>
          <w:rFonts w:cs="Arial"/>
        </w:rPr>
      </w:pPr>
      <w:r>
        <w:rPr>
          <w:rFonts w:cs="Arial"/>
        </w:rPr>
        <w:t>Новотроицкого сельского  поселения                                   Яковлева Е.Н.</w:t>
      </w:r>
    </w:p>
    <w:p w:rsidR="001F4CC6" w:rsidRDefault="001F4CC6" w:rsidP="001F4CC6">
      <w:pPr>
        <w:rPr>
          <w:rFonts w:cs="Arial"/>
        </w:rPr>
      </w:pPr>
    </w:p>
    <w:p w:rsidR="00065FB4" w:rsidRDefault="00065FB4" w:rsidP="001F4CC6">
      <w:pPr>
        <w:ind w:left="4820"/>
        <w:rPr>
          <w:rFonts w:cs="Arial"/>
        </w:rPr>
      </w:pPr>
    </w:p>
    <w:p w:rsidR="00065FB4" w:rsidRDefault="00065FB4" w:rsidP="001F4CC6">
      <w:pPr>
        <w:ind w:left="4820"/>
        <w:rPr>
          <w:rFonts w:cs="Arial"/>
        </w:rPr>
      </w:pPr>
    </w:p>
    <w:p w:rsidR="00065FB4" w:rsidRDefault="00065FB4" w:rsidP="001F4CC6">
      <w:pPr>
        <w:ind w:left="4820"/>
        <w:rPr>
          <w:rFonts w:cs="Arial"/>
        </w:rPr>
      </w:pPr>
    </w:p>
    <w:p w:rsidR="00065FB4" w:rsidRDefault="00065FB4" w:rsidP="001F4CC6">
      <w:pPr>
        <w:ind w:left="4820"/>
        <w:rPr>
          <w:rFonts w:cs="Arial"/>
        </w:rPr>
      </w:pPr>
    </w:p>
    <w:p w:rsidR="00065FB4" w:rsidRDefault="00065FB4" w:rsidP="001F4CC6">
      <w:pPr>
        <w:ind w:left="4820"/>
        <w:rPr>
          <w:rFonts w:cs="Arial"/>
        </w:rPr>
      </w:pPr>
    </w:p>
    <w:p w:rsidR="00065FB4" w:rsidRDefault="00065FB4" w:rsidP="001F4CC6">
      <w:pPr>
        <w:ind w:left="4820"/>
        <w:rPr>
          <w:rFonts w:cs="Arial"/>
        </w:rPr>
      </w:pPr>
    </w:p>
    <w:p w:rsidR="0024234A" w:rsidRPr="00DF3600" w:rsidRDefault="0024234A" w:rsidP="001F4CC6">
      <w:pPr>
        <w:ind w:left="4820"/>
        <w:rPr>
          <w:rFonts w:cs="Arial"/>
        </w:rPr>
      </w:pPr>
      <w:r w:rsidRPr="00DF3600">
        <w:rPr>
          <w:rFonts w:cs="Arial"/>
        </w:rPr>
        <w:t>УТВЕРЖДЕНО</w:t>
      </w:r>
    </w:p>
    <w:p w:rsidR="0024234A" w:rsidRPr="00DF3600" w:rsidRDefault="0024234A" w:rsidP="001F4CC6">
      <w:pPr>
        <w:autoSpaceDE w:val="0"/>
        <w:ind w:left="4820"/>
        <w:rPr>
          <w:rFonts w:cs="Arial"/>
        </w:rPr>
      </w:pPr>
      <w:r w:rsidRPr="00DF3600">
        <w:rPr>
          <w:rFonts w:cs="Arial"/>
        </w:rPr>
        <w:t xml:space="preserve">решением </w:t>
      </w:r>
      <w:r w:rsidR="00AD5427">
        <w:rPr>
          <w:rFonts w:cs="Arial"/>
        </w:rPr>
        <w:t xml:space="preserve">Совета народных депутатов </w:t>
      </w:r>
      <w:r w:rsidR="009347AC">
        <w:rPr>
          <w:rFonts w:cs="Arial"/>
        </w:rPr>
        <w:t>Новотроицкого</w:t>
      </w:r>
      <w:r w:rsidR="003D2051" w:rsidRPr="00DF3600">
        <w:rPr>
          <w:rFonts w:cs="Arial"/>
        </w:rPr>
        <w:t xml:space="preserve"> сель</w:t>
      </w:r>
      <w:r w:rsidR="002A246E">
        <w:rPr>
          <w:rFonts w:cs="Arial"/>
        </w:rPr>
        <w:t>ского поселения Петропавловского</w:t>
      </w:r>
      <w:r w:rsidR="003D2051" w:rsidRPr="00DF3600">
        <w:rPr>
          <w:rFonts w:cs="Arial"/>
        </w:rPr>
        <w:t xml:space="preserve"> муниципального района </w:t>
      </w:r>
      <w:r w:rsidR="002A246E">
        <w:rPr>
          <w:rFonts w:cs="Arial"/>
        </w:rPr>
        <w:t xml:space="preserve">от </w:t>
      </w:r>
      <w:r w:rsidR="00294B61">
        <w:rPr>
          <w:rFonts w:cs="Arial"/>
        </w:rPr>
        <w:t>15.10.2021г.</w:t>
      </w:r>
      <w:r w:rsidR="009627EC">
        <w:rPr>
          <w:rFonts w:cs="Arial"/>
        </w:rPr>
        <w:t xml:space="preserve"> № </w:t>
      </w:r>
      <w:r w:rsidR="00294B61">
        <w:rPr>
          <w:rFonts w:cs="Arial"/>
        </w:rPr>
        <w:t>21</w:t>
      </w:r>
    </w:p>
    <w:p w:rsidR="0024234A" w:rsidRPr="00DF3600" w:rsidRDefault="0024234A" w:rsidP="0024234A">
      <w:pPr>
        <w:pStyle w:val="ConsPlusTitle"/>
        <w:jc w:val="center"/>
        <w:rPr>
          <w:rFonts w:ascii="Arial" w:hAnsi="Arial" w:cs="Arial"/>
          <w:b w:val="0"/>
          <w:szCs w:val="24"/>
        </w:rPr>
      </w:pPr>
      <w:bookmarkStart w:id="1" w:name="Par35"/>
      <w:bookmarkEnd w:id="1"/>
    </w:p>
    <w:p w:rsidR="0024234A" w:rsidRPr="00DF3600" w:rsidRDefault="0024234A" w:rsidP="0024234A">
      <w:pPr>
        <w:pStyle w:val="ConsPlusTitle"/>
        <w:spacing w:line="240" w:lineRule="exact"/>
        <w:jc w:val="center"/>
        <w:rPr>
          <w:rFonts w:ascii="Arial" w:hAnsi="Arial" w:cs="Arial"/>
          <w:b w:val="0"/>
          <w:szCs w:val="24"/>
        </w:rPr>
      </w:pPr>
      <w:r w:rsidRPr="00DF3600">
        <w:rPr>
          <w:rFonts w:ascii="Arial" w:hAnsi="Arial" w:cs="Arial"/>
          <w:b w:val="0"/>
          <w:szCs w:val="24"/>
        </w:rPr>
        <w:t>ПОЛОЖЕНИЕ</w:t>
      </w:r>
    </w:p>
    <w:p w:rsidR="0024234A" w:rsidRPr="00DF3600" w:rsidRDefault="0024234A" w:rsidP="0024234A">
      <w:pPr>
        <w:pStyle w:val="ConsPlusTitle"/>
        <w:jc w:val="center"/>
        <w:rPr>
          <w:rFonts w:ascii="Arial" w:hAnsi="Arial" w:cs="Arial"/>
          <w:b w:val="0"/>
          <w:szCs w:val="24"/>
          <w:u w:val="single"/>
          <w:vertAlign w:val="superscript"/>
        </w:rPr>
      </w:pPr>
      <w:bookmarkStart w:id="2" w:name="_Hlk73456502"/>
      <w:r w:rsidRPr="00DF3600">
        <w:rPr>
          <w:rFonts w:ascii="Arial" w:hAnsi="Arial" w:cs="Arial"/>
          <w:b w:val="0"/>
          <w:szCs w:val="24"/>
        </w:rPr>
        <w:t xml:space="preserve">о муниципальном земельном контроле в границах </w:t>
      </w:r>
      <w:bookmarkEnd w:id="2"/>
      <w:r w:rsidR="009347AC">
        <w:rPr>
          <w:rFonts w:ascii="Arial" w:hAnsi="Arial" w:cs="Arial"/>
          <w:b w:val="0"/>
          <w:szCs w:val="24"/>
        </w:rPr>
        <w:t xml:space="preserve">Новотроицкого </w:t>
      </w:r>
      <w:r w:rsidR="003D2051" w:rsidRPr="00DF3600">
        <w:rPr>
          <w:rFonts w:ascii="Arial" w:hAnsi="Arial" w:cs="Arial"/>
          <w:b w:val="0"/>
          <w:szCs w:val="24"/>
        </w:rPr>
        <w:t>сель</w:t>
      </w:r>
      <w:r w:rsidR="002A246E">
        <w:rPr>
          <w:rFonts w:ascii="Arial" w:hAnsi="Arial" w:cs="Arial"/>
          <w:b w:val="0"/>
          <w:szCs w:val="24"/>
        </w:rPr>
        <w:t>ского поселения Петропавловского</w:t>
      </w:r>
      <w:r w:rsidR="003D2051" w:rsidRPr="00DF3600">
        <w:rPr>
          <w:rFonts w:ascii="Arial" w:hAnsi="Arial" w:cs="Arial"/>
          <w:b w:val="0"/>
          <w:szCs w:val="24"/>
        </w:rPr>
        <w:t xml:space="preserve"> муниципального района</w:t>
      </w:r>
      <w:r w:rsidR="00CE644F" w:rsidRPr="00DF3600">
        <w:rPr>
          <w:rFonts w:ascii="Arial" w:hAnsi="Arial" w:cs="Arial"/>
          <w:b w:val="0"/>
          <w:szCs w:val="24"/>
        </w:rPr>
        <w:t xml:space="preserve"> Воронежской области</w:t>
      </w:r>
    </w:p>
    <w:p w:rsidR="0024234A" w:rsidRPr="00DF3600" w:rsidRDefault="0024234A" w:rsidP="0024234A">
      <w:pPr>
        <w:pStyle w:val="ConsPlusTitle"/>
        <w:jc w:val="center"/>
        <w:rPr>
          <w:rFonts w:ascii="Arial" w:hAnsi="Arial" w:cs="Arial"/>
          <w:b w:val="0"/>
          <w:szCs w:val="24"/>
        </w:rPr>
      </w:pPr>
    </w:p>
    <w:p w:rsidR="0024234A" w:rsidRPr="00DF3600" w:rsidRDefault="0024234A" w:rsidP="0024234A">
      <w:pPr>
        <w:pStyle w:val="ConsPlusNormal"/>
        <w:ind w:firstLine="0"/>
        <w:jc w:val="center"/>
        <w:rPr>
          <w:rFonts w:ascii="Arial" w:hAnsi="Arial" w:cs="Arial"/>
          <w:szCs w:val="24"/>
        </w:rPr>
      </w:pPr>
      <w:r w:rsidRPr="00DF3600">
        <w:rPr>
          <w:rFonts w:ascii="Arial" w:hAnsi="Arial" w:cs="Arial"/>
          <w:szCs w:val="24"/>
        </w:rPr>
        <w:t>1.Общие положения</w:t>
      </w:r>
    </w:p>
    <w:p w:rsidR="0024234A" w:rsidRPr="00DF3600" w:rsidRDefault="0024234A" w:rsidP="0024234A">
      <w:pPr>
        <w:pStyle w:val="ConsPlusNormal"/>
        <w:ind w:firstLine="567"/>
        <w:rPr>
          <w:rFonts w:ascii="Arial" w:hAnsi="Arial" w:cs="Arial"/>
          <w:szCs w:val="24"/>
        </w:rPr>
      </w:pPr>
    </w:p>
    <w:p w:rsidR="0024234A" w:rsidRPr="00DF3600" w:rsidRDefault="0024234A" w:rsidP="0024234A">
      <w:pPr>
        <w:pStyle w:val="a8"/>
        <w:tabs>
          <w:tab w:val="left" w:pos="1134"/>
        </w:tabs>
        <w:ind w:left="0" w:firstLine="709"/>
        <w:rPr>
          <w:rFonts w:cs="Arial"/>
        </w:rPr>
      </w:pPr>
      <w:r w:rsidRPr="00DF3600">
        <w:rPr>
          <w:rFonts w:cs="Arial"/>
        </w:rPr>
        <w:t xml:space="preserve">1.1. Настоящее Положение устанавливает порядок организации и осуществления муниципального </w:t>
      </w:r>
      <w:r w:rsidR="00AD5427">
        <w:rPr>
          <w:rFonts w:cs="Arial"/>
        </w:rPr>
        <w:t xml:space="preserve">земельного контроля в границах </w:t>
      </w:r>
      <w:r w:rsidR="009347AC">
        <w:rPr>
          <w:rFonts w:cs="Arial"/>
        </w:rPr>
        <w:t xml:space="preserve">Новотроицкого </w:t>
      </w:r>
      <w:r w:rsidR="003D2051" w:rsidRPr="00DF3600">
        <w:rPr>
          <w:rFonts w:cs="Arial"/>
        </w:rPr>
        <w:t>сель</w:t>
      </w:r>
      <w:r w:rsidR="002A246E">
        <w:rPr>
          <w:rFonts w:cs="Arial"/>
        </w:rPr>
        <w:t>ского поселения Петропавловского</w:t>
      </w:r>
      <w:r w:rsidR="003D2051" w:rsidRPr="00DF3600">
        <w:rPr>
          <w:rFonts w:cs="Arial"/>
        </w:rPr>
        <w:t xml:space="preserve"> муниципального района</w:t>
      </w:r>
      <w:r w:rsidR="003003AF">
        <w:rPr>
          <w:rFonts w:cs="Arial"/>
        </w:rPr>
        <w:t xml:space="preserve"> </w:t>
      </w:r>
      <w:r w:rsidR="00CE644F" w:rsidRPr="00DF3600">
        <w:rPr>
          <w:rFonts w:cs="Arial"/>
        </w:rPr>
        <w:t xml:space="preserve">Воронежской области </w:t>
      </w:r>
      <w:r w:rsidRPr="00DF3600">
        <w:rPr>
          <w:rFonts w:cs="Arial"/>
        </w:rPr>
        <w:t>(далее – муниципальный контроль).</w:t>
      </w:r>
    </w:p>
    <w:p w:rsidR="0024234A" w:rsidRPr="00DF3600" w:rsidRDefault="0024234A" w:rsidP="0024234A">
      <w:pPr>
        <w:pStyle w:val="a8"/>
        <w:tabs>
          <w:tab w:val="left" w:pos="1134"/>
        </w:tabs>
        <w:ind w:left="0" w:firstLine="709"/>
        <w:rPr>
          <w:rFonts w:cs="Arial"/>
        </w:rPr>
      </w:pPr>
      <w:r w:rsidRPr="00DF3600">
        <w:rPr>
          <w:rFonts w:cs="Arial"/>
        </w:rPr>
        <w:t>1.2. Предметом муниципального контроля является: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исполнение решений, принимаемых по результатам контрольных мероприятий.</w:t>
      </w:r>
    </w:p>
    <w:p w:rsidR="0024234A" w:rsidRPr="00DF3600" w:rsidRDefault="0024234A" w:rsidP="0024234A">
      <w:pPr>
        <w:pStyle w:val="a8"/>
        <w:tabs>
          <w:tab w:val="left" w:pos="1134"/>
        </w:tabs>
        <w:ind w:left="0" w:firstLine="709"/>
        <w:rPr>
          <w:rFonts w:cs="Arial"/>
        </w:rPr>
      </w:pPr>
      <w:r w:rsidRPr="00DF3600">
        <w:rPr>
          <w:rFonts w:cs="Arial"/>
        </w:rPr>
        <w:t>1.3. Объектами муниципального контроля (далее – объект контроля) являются:</w:t>
      </w:r>
    </w:p>
    <w:p w:rsidR="0024234A" w:rsidRPr="00DF3600" w:rsidRDefault="0024234A" w:rsidP="0024234A">
      <w:pPr>
        <w:ind w:firstLine="709"/>
        <w:rPr>
          <w:rFonts w:cs="Arial"/>
        </w:rPr>
      </w:pPr>
      <w:r w:rsidRPr="00DF3600">
        <w:rPr>
          <w:rFonts w:cs="Arial"/>
        </w:rPr>
        <w:t>деятельность, действия (бездействие) контролируемых лиц в сфере землепользования,в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4234A" w:rsidRPr="00DF3600" w:rsidRDefault="0024234A" w:rsidP="0024234A">
      <w:pPr>
        <w:ind w:firstLine="709"/>
        <w:rPr>
          <w:rFonts w:cs="Arial"/>
        </w:rPr>
      </w:pPr>
      <w:r w:rsidRPr="00DF3600">
        <w:rPr>
          <w:rFonts w:cs="Arial"/>
        </w:rPr>
        <w:t>результаты деятельности контролируемых лиц, в том числе работы и услуги, к которым предъявляются обязательные требования;</w:t>
      </w:r>
    </w:p>
    <w:p w:rsidR="0024234A" w:rsidRPr="00DF3600" w:rsidRDefault="0024234A" w:rsidP="0024234A">
      <w:pPr>
        <w:autoSpaceDE w:val="0"/>
        <w:autoSpaceDN w:val="0"/>
        <w:adjustRightInd w:val="0"/>
        <w:ind w:firstLine="709"/>
        <w:rPr>
          <w:rFonts w:cs="Arial"/>
        </w:rPr>
      </w:pPr>
      <w:r w:rsidRPr="00DF3600">
        <w:rPr>
          <w:rFonts w:cs="Arial"/>
        </w:rPr>
        <w:t xml:space="preserve">объекты земельных отношений, расположенные в границах </w:t>
      </w:r>
      <w:r w:rsidR="00EE4A31">
        <w:rPr>
          <w:rFonts w:cs="Arial"/>
        </w:rPr>
        <w:t>Новотроицкого</w:t>
      </w:r>
      <w:r w:rsidR="003D2051" w:rsidRPr="00DF3600">
        <w:rPr>
          <w:rFonts w:cs="Arial"/>
        </w:rPr>
        <w:t xml:space="preserve"> сельского поселения </w:t>
      </w:r>
      <w:r w:rsidR="00EE4A31">
        <w:rPr>
          <w:rFonts w:cs="Arial"/>
        </w:rPr>
        <w:t>Петропавловского</w:t>
      </w:r>
      <w:r w:rsidR="003D2051" w:rsidRPr="00DF3600">
        <w:rPr>
          <w:rFonts w:cs="Arial"/>
        </w:rPr>
        <w:t xml:space="preserve"> муниципального района</w:t>
      </w:r>
      <w:r w:rsidR="00CE644F" w:rsidRPr="00DF3600">
        <w:rPr>
          <w:rFonts w:cs="Arial"/>
        </w:rPr>
        <w:t xml:space="preserve"> Воронежской области</w:t>
      </w:r>
      <w:r w:rsidRPr="00DF3600">
        <w:rPr>
          <w:rFonts w:cs="Arial"/>
        </w:rPr>
        <w:t xml:space="preserve">. </w:t>
      </w:r>
    </w:p>
    <w:p w:rsidR="0024234A" w:rsidRPr="00DF3600" w:rsidRDefault="0024234A" w:rsidP="0024234A">
      <w:pPr>
        <w:pStyle w:val="a8"/>
        <w:tabs>
          <w:tab w:val="left" w:pos="1134"/>
        </w:tabs>
        <w:ind w:left="0" w:firstLine="709"/>
        <w:rPr>
          <w:rFonts w:cs="Arial"/>
        </w:rPr>
      </w:pPr>
      <w:r w:rsidRPr="00DF3600">
        <w:rPr>
          <w:rFonts w:cs="Arial"/>
        </w:rPr>
        <w:t>1.4. Учет объектов контроля осуществляется посредством создания:</w:t>
      </w:r>
    </w:p>
    <w:p w:rsidR="0024234A" w:rsidRPr="00DF3600" w:rsidRDefault="0024234A" w:rsidP="0024234A">
      <w:pPr>
        <w:ind w:firstLine="709"/>
        <w:rPr>
          <w:rFonts w:cs="Arial"/>
        </w:rPr>
      </w:pPr>
      <w:r w:rsidRPr="00DF3600">
        <w:rPr>
          <w:rFonts w:cs="Arial"/>
        </w:rPr>
        <w:t xml:space="preserve">единого реестра контрольных мероприятий; </w:t>
      </w:r>
    </w:p>
    <w:p w:rsidR="0024234A" w:rsidRPr="00DF3600" w:rsidRDefault="0024234A" w:rsidP="0024234A">
      <w:pPr>
        <w:ind w:firstLine="709"/>
        <w:rPr>
          <w:rFonts w:cs="Arial"/>
        </w:rPr>
      </w:pPr>
      <w:r w:rsidRPr="00DF3600">
        <w:rPr>
          <w:rFonts w:cs="Arial"/>
        </w:rPr>
        <w:t>информационной системы (подсистемы государственной информационной системы) досудебного обжалования;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иных государственных и муниципальных информационных систем путем межведомственного информационного взаимодействия.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24234A" w:rsidRPr="00DF3600" w:rsidRDefault="0024234A" w:rsidP="0024234A">
      <w:pPr>
        <w:pStyle w:val="a8"/>
        <w:ind w:left="0" w:firstLine="709"/>
        <w:rPr>
          <w:rFonts w:cs="Arial"/>
        </w:rPr>
      </w:pPr>
      <w:r w:rsidRPr="00DF3600">
        <w:rPr>
          <w:rFonts w:cs="Arial"/>
        </w:rPr>
        <w:t xml:space="preserve">1.5. Муниципальный контроль осуществляется администрацией </w:t>
      </w:r>
      <w:r w:rsidR="00EE4A31">
        <w:rPr>
          <w:rFonts w:cs="Arial"/>
        </w:rPr>
        <w:t>Новотроицкого</w:t>
      </w:r>
      <w:r w:rsidR="003D2051" w:rsidRPr="00DF3600">
        <w:rPr>
          <w:rFonts w:cs="Arial"/>
        </w:rPr>
        <w:t xml:space="preserve"> сельского поселения </w:t>
      </w:r>
      <w:r w:rsidR="00EE4A31">
        <w:rPr>
          <w:rFonts w:cs="Arial"/>
        </w:rPr>
        <w:t>Петропавловского</w:t>
      </w:r>
      <w:r w:rsidR="003D2051" w:rsidRPr="00DF3600">
        <w:rPr>
          <w:rFonts w:cs="Arial"/>
        </w:rPr>
        <w:t xml:space="preserve"> муниципального района Воронежской области</w:t>
      </w:r>
      <w:r w:rsidRPr="00DF3600">
        <w:rPr>
          <w:rFonts w:cs="Arial"/>
        </w:rPr>
        <w:t>(далее – Контрольный орган).</w:t>
      </w:r>
    </w:p>
    <w:p w:rsidR="0024234A" w:rsidRPr="00DF3600" w:rsidRDefault="0024234A" w:rsidP="0024234A">
      <w:pPr>
        <w:pStyle w:val="a8"/>
        <w:ind w:left="0" w:firstLine="709"/>
        <w:rPr>
          <w:rFonts w:cs="Arial"/>
        </w:rPr>
      </w:pPr>
      <w:r w:rsidRPr="00DF3600">
        <w:rPr>
          <w:rFonts w:cs="Arial"/>
        </w:rPr>
        <w:t>1.6. Руководство деятельностью по осуществлению муниципального контроля осуществляет глава</w:t>
      </w:r>
      <w:r w:rsidR="00EE4A31">
        <w:rPr>
          <w:rFonts w:cs="Arial"/>
        </w:rPr>
        <w:t xml:space="preserve"> Новотроицкого </w:t>
      </w:r>
      <w:r w:rsidR="00CE644F" w:rsidRPr="00DF3600">
        <w:rPr>
          <w:rFonts w:cs="Arial"/>
        </w:rPr>
        <w:t xml:space="preserve">сельского поселения </w:t>
      </w:r>
      <w:r w:rsidR="00EE4A31">
        <w:rPr>
          <w:rFonts w:cs="Arial"/>
        </w:rPr>
        <w:t>Петропавловского</w:t>
      </w:r>
      <w:r w:rsidR="00CE644F" w:rsidRPr="00DF3600">
        <w:rPr>
          <w:rFonts w:cs="Arial"/>
        </w:rPr>
        <w:t xml:space="preserve"> муниципального района Воронежской области</w:t>
      </w:r>
      <w:r w:rsidRPr="00DF3600">
        <w:rPr>
          <w:rFonts w:cs="Arial"/>
          <w:i/>
        </w:rPr>
        <w:t>.</w:t>
      </w:r>
    </w:p>
    <w:p w:rsidR="0024234A" w:rsidRPr="00DF3600" w:rsidRDefault="0024234A" w:rsidP="0024234A">
      <w:pPr>
        <w:pStyle w:val="a8"/>
        <w:tabs>
          <w:tab w:val="left" w:pos="1134"/>
        </w:tabs>
        <w:ind w:left="0" w:firstLine="709"/>
        <w:rPr>
          <w:rFonts w:cs="Arial"/>
        </w:rPr>
      </w:pPr>
      <w:r w:rsidRPr="00DF3600">
        <w:rPr>
          <w:rFonts w:cs="Arial"/>
        </w:rPr>
        <w:t>1.7. От имени Контрольного органа муниципальный контроль вправе осуществлять следующие должностные лица:</w:t>
      </w:r>
    </w:p>
    <w:p w:rsidR="0024234A" w:rsidRPr="00DF3600" w:rsidRDefault="0024234A" w:rsidP="0024234A">
      <w:pPr>
        <w:ind w:firstLine="709"/>
        <w:rPr>
          <w:rFonts w:cs="Arial"/>
        </w:rPr>
      </w:pPr>
      <w:r w:rsidRPr="00DF3600">
        <w:rPr>
          <w:rFonts w:cs="Arial"/>
        </w:rPr>
        <w:t>1) руководитель (заместитель руководителя) Контрольного органа;</w:t>
      </w:r>
    </w:p>
    <w:p w:rsidR="0024234A" w:rsidRPr="00DF3600" w:rsidRDefault="0024234A" w:rsidP="0024234A">
      <w:pPr>
        <w:ind w:firstLine="709"/>
        <w:rPr>
          <w:rFonts w:cs="Arial"/>
        </w:rPr>
      </w:pPr>
      <w:r w:rsidRPr="00DF3600">
        <w:rPr>
          <w:rFonts w:cs="Arial"/>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4234A" w:rsidRPr="00DF3600" w:rsidRDefault="0024234A" w:rsidP="0024234A">
      <w:pPr>
        <w:ind w:firstLine="709"/>
        <w:rPr>
          <w:rFonts w:cs="Arial"/>
        </w:rPr>
      </w:pPr>
      <w:r w:rsidRPr="004912B9">
        <w:rPr>
          <w:rFonts w:cs="Arial"/>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24234A" w:rsidRPr="00DF3600" w:rsidRDefault="0024234A" w:rsidP="0024234A">
      <w:pPr>
        <w:ind w:firstLine="709"/>
        <w:rPr>
          <w:rFonts w:cs="Arial"/>
        </w:rPr>
      </w:pPr>
      <w:r w:rsidRPr="00DF3600">
        <w:rPr>
          <w:rFonts w:cs="Arial"/>
        </w:rPr>
        <w:t xml:space="preserve">Должностными лицамиКонтрольного органа, уполномоченнымина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24234A" w:rsidRPr="00DF3600" w:rsidRDefault="0024234A" w:rsidP="0024234A">
      <w:pPr>
        <w:pStyle w:val="a8"/>
        <w:tabs>
          <w:tab w:val="left" w:pos="1134"/>
        </w:tabs>
        <w:ind w:left="0" w:firstLine="851"/>
        <w:rPr>
          <w:rFonts w:cs="Arial"/>
        </w:rPr>
      </w:pPr>
      <w:r w:rsidRPr="00DF3600">
        <w:rPr>
          <w:rFonts w:cs="Arial"/>
        </w:rPr>
        <w:t>1.8. Права и обязанности инспектора.</w:t>
      </w:r>
    </w:p>
    <w:p w:rsidR="0024234A" w:rsidRPr="00DF3600" w:rsidRDefault="0024234A" w:rsidP="0024234A">
      <w:pPr>
        <w:pStyle w:val="a8"/>
        <w:tabs>
          <w:tab w:val="left" w:pos="1134"/>
        </w:tabs>
        <w:ind w:left="0" w:firstLine="851"/>
        <w:rPr>
          <w:rFonts w:cs="Arial"/>
        </w:rPr>
      </w:pPr>
      <w:r w:rsidRPr="00DF3600">
        <w:rPr>
          <w:rFonts w:cs="Arial"/>
        </w:rPr>
        <w:t>1.8.1. Инспектор обязан:</w:t>
      </w:r>
    </w:p>
    <w:p w:rsidR="0024234A" w:rsidRPr="00DF3600" w:rsidRDefault="0024234A" w:rsidP="0024234A">
      <w:pPr>
        <w:pStyle w:val="a8"/>
        <w:tabs>
          <w:tab w:val="left" w:pos="1134"/>
        </w:tabs>
        <w:ind w:left="0" w:firstLine="851"/>
        <w:rPr>
          <w:rFonts w:cs="Arial"/>
        </w:rPr>
      </w:pPr>
      <w:r w:rsidRPr="00DF3600">
        <w:rPr>
          <w:rFonts w:cs="Arial"/>
        </w:rPr>
        <w:t>1) соблюдать законодательство Российской Федерации, права и законные интересы контролируемых лиц;</w:t>
      </w:r>
    </w:p>
    <w:p w:rsidR="0024234A" w:rsidRPr="00DF3600" w:rsidRDefault="0024234A" w:rsidP="0024234A">
      <w:pPr>
        <w:pStyle w:val="a8"/>
        <w:tabs>
          <w:tab w:val="left" w:pos="1134"/>
        </w:tabs>
        <w:ind w:left="0" w:firstLine="851"/>
        <w:rPr>
          <w:rFonts w:cs="Arial"/>
        </w:rPr>
      </w:pPr>
      <w:r w:rsidRPr="00DF3600">
        <w:rPr>
          <w:rFonts w:cs="Arial"/>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4234A" w:rsidRPr="00DF3600" w:rsidRDefault="0024234A" w:rsidP="0024234A">
      <w:pPr>
        <w:pStyle w:val="a8"/>
        <w:tabs>
          <w:tab w:val="left" w:pos="1134"/>
        </w:tabs>
        <w:ind w:left="0" w:firstLine="851"/>
        <w:rPr>
          <w:rFonts w:cs="Arial"/>
        </w:rPr>
      </w:pPr>
      <w:r w:rsidRPr="00DF3600">
        <w:rPr>
          <w:rFonts w:cs="Arial"/>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4234A" w:rsidRPr="00DF3600" w:rsidRDefault="0024234A" w:rsidP="0024234A">
      <w:pPr>
        <w:pStyle w:val="a8"/>
        <w:tabs>
          <w:tab w:val="left" w:pos="1134"/>
        </w:tabs>
        <w:ind w:left="0" w:firstLine="851"/>
        <w:rPr>
          <w:rFonts w:cs="Arial"/>
        </w:rPr>
      </w:pPr>
      <w:r w:rsidRPr="00DF3600">
        <w:rPr>
          <w:rFonts w:cs="Arial"/>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4234A" w:rsidRPr="00DF3600" w:rsidRDefault="0024234A" w:rsidP="0024234A">
      <w:pPr>
        <w:pStyle w:val="a8"/>
        <w:tabs>
          <w:tab w:val="left" w:pos="1134"/>
        </w:tabs>
        <w:ind w:left="0" w:firstLine="851"/>
        <w:rPr>
          <w:rFonts w:cs="Arial"/>
        </w:rPr>
      </w:pPr>
      <w:r w:rsidRPr="00DF3600">
        <w:rPr>
          <w:rFonts w:cs="Arial"/>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966874" w:rsidRPr="00DF3600">
        <w:rPr>
          <w:rFonts w:cs="Arial"/>
        </w:rPr>
        <w:t>Воронежской</w:t>
      </w:r>
      <w:r w:rsidRPr="00DF3600">
        <w:rPr>
          <w:rFonts w:cs="Arial"/>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24234A" w:rsidRPr="00DF3600" w:rsidRDefault="0024234A" w:rsidP="0024234A">
      <w:pPr>
        <w:pStyle w:val="a8"/>
        <w:tabs>
          <w:tab w:val="left" w:pos="1134"/>
        </w:tabs>
        <w:ind w:left="0" w:firstLine="851"/>
        <w:rPr>
          <w:rFonts w:cs="Arial"/>
        </w:rPr>
      </w:pPr>
      <w:r w:rsidRPr="00DF3600">
        <w:rPr>
          <w:rFonts w:cs="Arial"/>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24234A" w:rsidRPr="00DF3600" w:rsidRDefault="0024234A" w:rsidP="0024234A">
      <w:pPr>
        <w:pStyle w:val="a8"/>
        <w:tabs>
          <w:tab w:val="left" w:pos="1134"/>
        </w:tabs>
        <w:ind w:left="0" w:firstLine="851"/>
        <w:rPr>
          <w:rFonts w:cs="Arial"/>
        </w:rPr>
      </w:pPr>
      <w:r w:rsidRPr="00DF3600">
        <w:rPr>
          <w:rFonts w:cs="Arial"/>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4234A" w:rsidRPr="00DF3600" w:rsidRDefault="0024234A" w:rsidP="0024234A">
      <w:pPr>
        <w:pStyle w:val="a8"/>
        <w:tabs>
          <w:tab w:val="left" w:pos="1134"/>
        </w:tabs>
        <w:ind w:left="0" w:firstLine="851"/>
        <w:rPr>
          <w:rFonts w:cs="Arial"/>
        </w:rPr>
      </w:pPr>
      <w:r w:rsidRPr="00DF3600">
        <w:rPr>
          <w:rFonts w:cs="Arial"/>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4234A" w:rsidRPr="00DF3600" w:rsidRDefault="0024234A" w:rsidP="0024234A">
      <w:pPr>
        <w:pStyle w:val="a8"/>
        <w:tabs>
          <w:tab w:val="left" w:pos="1134"/>
        </w:tabs>
        <w:ind w:left="0" w:firstLine="851"/>
        <w:rPr>
          <w:rFonts w:cs="Arial"/>
        </w:rPr>
      </w:pPr>
      <w:r w:rsidRPr="00DF3600">
        <w:rPr>
          <w:rFonts w:cs="Arial"/>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4234A" w:rsidRPr="00DF3600" w:rsidRDefault="0024234A" w:rsidP="0024234A">
      <w:pPr>
        <w:pStyle w:val="a8"/>
        <w:tabs>
          <w:tab w:val="left" w:pos="1134"/>
        </w:tabs>
        <w:ind w:left="0" w:firstLine="851"/>
        <w:rPr>
          <w:rFonts w:cs="Arial"/>
        </w:rPr>
      </w:pPr>
      <w:r w:rsidRPr="00DF3600">
        <w:rPr>
          <w:rFonts w:cs="Arial"/>
        </w:rPr>
        <w:t>10) доказывать обоснованность своих действий при их обжаловании в порядке, установленном законодательством Российской Федерации;</w:t>
      </w:r>
    </w:p>
    <w:p w:rsidR="0024234A" w:rsidRPr="00DF3600" w:rsidRDefault="0024234A" w:rsidP="0024234A">
      <w:pPr>
        <w:pStyle w:val="a8"/>
        <w:tabs>
          <w:tab w:val="left" w:pos="1134"/>
        </w:tabs>
        <w:ind w:left="0" w:firstLine="851"/>
        <w:rPr>
          <w:rFonts w:cs="Arial"/>
        </w:rPr>
      </w:pPr>
      <w:r w:rsidRPr="00DF3600">
        <w:rPr>
          <w:rFonts w:cs="Arial"/>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4234A" w:rsidRPr="00DF3600" w:rsidRDefault="0024234A" w:rsidP="0024234A">
      <w:pPr>
        <w:pStyle w:val="a8"/>
        <w:tabs>
          <w:tab w:val="left" w:pos="1134"/>
        </w:tabs>
        <w:ind w:left="0" w:firstLine="851"/>
        <w:rPr>
          <w:rFonts w:cs="Arial"/>
        </w:rPr>
      </w:pPr>
      <w:r w:rsidRPr="00DF3600">
        <w:rPr>
          <w:rFonts w:cs="Arial"/>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4234A" w:rsidRPr="00DF3600" w:rsidRDefault="0024234A" w:rsidP="0024234A">
      <w:pPr>
        <w:pStyle w:val="a8"/>
        <w:tabs>
          <w:tab w:val="left" w:pos="1134"/>
        </w:tabs>
        <w:ind w:left="0" w:firstLine="851"/>
        <w:rPr>
          <w:rFonts w:cs="Arial"/>
        </w:rPr>
      </w:pPr>
      <w:r w:rsidRPr="00DF3600">
        <w:rPr>
          <w:rFonts w:cs="Arial"/>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24234A" w:rsidRPr="00DF3600" w:rsidRDefault="0024234A" w:rsidP="0024234A">
      <w:pPr>
        <w:pStyle w:val="a8"/>
        <w:tabs>
          <w:tab w:val="left" w:pos="1134"/>
        </w:tabs>
        <w:ind w:left="0" w:firstLine="851"/>
        <w:rPr>
          <w:rFonts w:cs="Arial"/>
        </w:rPr>
      </w:pPr>
      <w:r w:rsidRPr="00DF3600">
        <w:rPr>
          <w:rFonts w:cs="Arial"/>
        </w:rPr>
        <w:t>1) беспрепятственно по предъявлении служебного удостоверения</w:t>
      </w:r>
      <w:r w:rsidR="00AA6EF1">
        <w:rPr>
          <w:rFonts w:cs="Arial"/>
        </w:rPr>
        <w:t>и(или) иного документа, подтверждающего полномочия инспектора,</w:t>
      </w:r>
      <w:r w:rsidRPr="00DF3600">
        <w:rPr>
          <w:rFonts w:cs="Arial"/>
        </w:rPr>
        <w:t xml:space="preserve"> и в соответствии с полномочиями, установленными решением контрольного органа о проведении контрольного мероприятия, посещать (осматривать) </w:t>
      </w:r>
      <w:r w:rsidRPr="00DF5C94">
        <w:rPr>
          <w:rFonts w:cs="Arial"/>
        </w:rPr>
        <w:t>производственные</w:t>
      </w:r>
      <w:r w:rsidRPr="00DF3600">
        <w:rPr>
          <w:rFonts w:cs="Arial"/>
        </w:rPr>
        <w:t xml:space="preserve"> объекты, если иное не предусмотрено федеральными законами;</w:t>
      </w:r>
    </w:p>
    <w:p w:rsidR="0024234A" w:rsidRPr="00DF3600" w:rsidRDefault="0024234A" w:rsidP="0024234A">
      <w:pPr>
        <w:pStyle w:val="a8"/>
        <w:tabs>
          <w:tab w:val="left" w:pos="1134"/>
        </w:tabs>
        <w:ind w:left="0" w:firstLine="851"/>
        <w:rPr>
          <w:rFonts w:cs="Arial"/>
        </w:rPr>
      </w:pPr>
      <w:r w:rsidRPr="00DF3600">
        <w:rPr>
          <w:rFonts w:cs="Arial"/>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4234A" w:rsidRPr="00DF3600" w:rsidRDefault="0024234A" w:rsidP="0024234A">
      <w:pPr>
        <w:pStyle w:val="a8"/>
        <w:tabs>
          <w:tab w:val="left" w:pos="1134"/>
        </w:tabs>
        <w:ind w:left="0" w:firstLine="851"/>
        <w:rPr>
          <w:rFonts w:cs="Arial"/>
        </w:rPr>
      </w:pPr>
      <w:r w:rsidRPr="00DF3600">
        <w:rPr>
          <w:rFonts w:cs="Arial"/>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4234A" w:rsidRPr="00DF3600" w:rsidRDefault="0024234A" w:rsidP="0024234A">
      <w:pPr>
        <w:pStyle w:val="a8"/>
        <w:tabs>
          <w:tab w:val="left" w:pos="1134"/>
        </w:tabs>
        <w:ind w:left="0" w:firstLine="851"/>
        <w:rPr>
          <w:rFonts w:cs="Arial"/>
        </w:rPr>
      </w:pPr>
      <w:r w:rsidRPr="00DF3600">
        <w:rPr>
          <w:rFonts w:cs="Arial"/>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4234A" w:rsidRPr="00DF3600" w:rsidRDefault="0024234A" w:rsidP="0024234A">
      <w:pPr>
        <w:pStyle w:val="a8"/>
        <w:tabs>
          <w:tab w:val="left" w:pos="1134"/>
        </w:tabs>
        <w:ind w:left="0" w:firstLine="851"/>
        <w:rPr>
          <w:rFonts w:cs="Arial"/>
        </w:rPr>
      </w:pPr>
      <w:r w:rsidRPr="00DF3600">
        <w:rPr>
          <w:rFonts w:cs="Arial"/>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4234A" w:rsidRPr="00DF3600" w:rsidRDefault="0024234A" w:rsidP="0024234A">
      <w:pPr>
        <w:pStyle w:val="a8"/>
        <w:tabs>
          <w:tab w:val="left" w:pos="1134"/>
        </w:tabs>
        <w:ind w:left="0" w:firstLine="851"/>
        <w:rPr>
          <w:rFonts w:cs="Arial"/>
        </w:rPr>
      </w:pPr>
      <w:r w:rsidRPr="00DF3600">
        <w:rPr>
          <w:rFonts w:cs="Arial"/>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4234A" w:rsidRPr="00DF3600" w:rsidRDefault="0024234A" w:rsidP="0024234A">
      <w:pPr>
        <w:pStyle w:val="a8"/>
        <w:tabs>
          <w:tab w:val="left" w:pos="1134"/>
        </w:tabs>
        <w:ind w:left="0" w:firstLine="709"/>
        <w:rPr>
          <w:rFonts w:cs="Arial"/>
        </w:rPr>
      </w:pPr>
      <w:r w:rsidRPr="00DF3600">
        <w:rPr>
          <w:rFonts w:cs="Arial"/>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24234A" w:rsidRPr="00DF3600" w:rsidRDefault="0024234A" w:rsidP="0024234A">
      <w:pPr>
        <w:pStyle w:val="a8"/>
        <w:tabs>
          <w:tab w:val="left" w:pos="1134"/>
        </w:tabs>
        <w:ind w:left="0" w:firstLine="709"/>
        <w:rPr>
          <w:rFonts w:cs="Arial"/>
        </w:rPr>
      </w:pPr>
      <w:r w:rsidRPr="00DF3600">
        <w:rPr>
          <w:rFonts w:cs="Arial"/>
        </w:rPr>
        <w:t xml:space="preserve">1.9. К отношениям, связанным с осуществлением муниципального земельного контроля применяются положения </w:t>
      </w:r>
      <w:r w:rsidR="001E00B9" w:rsidRPr="00DF3600">
        <w:rPr>
          <w:rFonts w:cs="Arial"/>
        </w:rPr>
        <w:t xml:space="preserve">Федерального закона </w:t>
      </w:r>
      <w:r w:rsidRPr="00DF3600">
        <w:rPr>
          <w:rFonts w:cs="Arial"/>
        </w:rPr>
        <w:t>№ 248-ФЗ.</w:t>
      </w:r>
    </w:p>
    <w:p w:rsidR="0024234A" w:rsidRPr="00DF3600" w:rsidRDefault="0024234A" w:rsidP="0024234A">
      <w:pPr>
        <w:pStyle w:val="HTML"/>
        <w:ind w:firstLine="709"/>
        <w:rPr>
          <w:rFonts w:ascii="Arial" w:hAnsi="Arial" w:cs="Arial"/>
        </w:rPr>
      </w:pPr>
      <w:r w:rsidRPr="00DF3600">
        <w:rPr>
          <w:rFonts w:ascii="Arial" w:hAnsi="Arial" w:cs="Arial"/>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4234A" w:rsidRPr="00DF3600" w:rsidRDefault="0024234A" w:rsidP="0024234A">
      <w:pPr>
        <w:pStyle w:val="ConsPlusNormal"/>
        <w:ind w:firstLine="709"/>
        <w:jc w:val="both"/>
        <w:rPr>
          <w:rFonts w:ascii="Arial" w:hAnsi="Arial" w:cs="Arial"/>
          <w:szCs w:val="24"/>
        </w:rPr>
      </w:pPr>
    </w:p>
    <w:p w:rsidR="0024234A" w:rsidRPr="00DF3600" w:rsidRDefault="0024234A" w:rsidP="0024234A">
      <w:pPr>
        <w:pStyle w:val="ConsPlusTitle"/>
        <w:ind w:left="1543"/>
        <w:outlineLvl w:val="1"/>
        <w:rPr>
          <w:rFonts w:ascii="Arial" w:hAnsi="Arial" w:cs="Arial"/>
          <w:b w:val="0"/>
          <w:szCs w:val="24"/>
        </w:rPr>
      </w:pPr>
      <w:r w:rsidRPr="00DF3600">
        <w:rPr>
          <w:rFonts w:ascii="Arial" w:hAnsi="Arial" w:cs="Arial"/>
          <w:b w:val="0"/>
          <w:szCs w:val="24"/>
        </w:rPr>
        <w:t>2. Категории риска причинения вреда (ущерба)</w:t>
      </w:r>
    </w:p>
    <w:p w:rsidR="0024234A" w:rsidRPr="00DF3600" w:rsidRDefault="0024234A" w:rsidP="0024234A">
      <w:pPr>
        <w:pStyle w:val="ConsPlusNormal"/>
        <w:ind w:firstLine="709"/>
        <w:jc w:val="both"/>
        <w:rPr>
          <w:rFonts w:ascii="Arial" w:hAnsi="Arial" w:cs="Arial"/>
          <w:szCs w:val="24"/>
        </w:rPr>
      </w:pPr>
    </w:p>
    <w:p w:rsidR="0024234A" w:rsidRPr="00DF3600" w:rsidRDefault="0024234A" w:rsidP="0024234A">
      <w:pPr>
        <w:pStyle w:val="a8"/>
        <w:tabs>
          <w:tab w:val="left" w:pos="1134"/>
        </w:tabs>
        <w:ind w:left="0" w:firstLine="709"/>
        <w:rPr>
          <w:rFonts w:cs="Arial"/>
        </w:rPr>
      </w:pPr>
      <w:r w:rsidRPr="00DF3600">
        <w:rPr>
          <w:rFonts w:cs="Arial"/>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24234A" w:rsidRPr="00DF3600" w:rsidRDefault="0024234A" w:rsidP="0024234A">
      <w:pPr>
        <w:pStyle w:val="a8"/>
        <w:tabs>
          <w:tab w:val="left" w:pos="1134"/>
        </w:tabs>
        <w:ind w:left="0" w:firstLine="709"/>
        <w:rPr>
          <w:rFonts w:cs="Arial"/>
        </w:rPr>
      </w:pPr>
      <w:r w:rsidRPr="00DF3600">
        <w:rPr>
          <w:rFonts w:cs="Arial"/>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24234A" w:rsidRPr="00DF3600" w:rsidRDefault="0024234A" w:rsidP="0024234A">
      <w:pPr>
        <w:ind w:firstLine="709"/>
        <w:rPr>
          <w:rFonts w:cs="Arial"/>
        </w:rPr>
      </w:pPr>
      <w:r w:rsidRPr="00DF3600">
        <w:rPr>
          <w:rFonts w:cs="Arial"/>
        </w:rPr>
        <w:t>средний риск;</w:t>
      </w:r>
    </w:p>
    <w:p w:rsidR="0024234A" w:rsidRPr="00DF3600" w:rsidRDefault="0024234A" w:rsidP="0024234A">
      <w:pPr>
        <w:ind w:firstLine="709"/>
        <w:rPr>
          <w:rFonts w:cs="Arial"/>
        </w:rPr>
      </w:pPr>
      <w:r w:rsidRPr="00DF3600">
        <w:rPr>
          <w:rFonts w:cs="Arial"/>
        </w:rPr>
        <w:t>умеренный риск;</w:t>
      </w:r>
    </w:p>
    <w:p w:rsidR="0024234A" w:rsidRPr="00DF3600" w:rsidRDefault="0024234A" w:rsidP="0024234A">
      <w:pPr>
        <w:ind w:firstLine="709"/>
        <w:rPr>
          <w:rFonts w:cs="Arial"/>
        </w:rPr>
      </w:pPr>
      <w:r w:rsidRPr="00DF3600">
        <w:rPr>
          <w:rFonts w:cs="Arial"/>
        </w:rPr>
        <w:t>низкий риск.</w:t>
      </w:r>
    </w:p>
    <w:p w:rsidR="0024234A" w:rsidRPr="00DF3600" w:rsidRDefault="0024234A" w:rsidP="0024234A">
      <w:pPr>
        <w:pStyle w:val="a8"/>
        <w:tabs>
          <w:tab w:val="left" w:pos="1134"/>
        </w:tabs>
        <w:ind w:left="0" w:firstLine="709"/>
        <w:rPr>
          <w:rFonts w:cs="Arial"/>
        </w:rPr>
      </w:pPr>
      <w:r w:rsidRPr="00DF3600">
        <w:rPr>
          <w:rFonts w:cs="Arial"/>
        </w:rPr>
        <w:t xml:space="preserve">2.3. Критерии отнесения объектов контроля к категориям риска в рамках осуществления муниципального контроля установлены </w:t>
      </w:r>
      <w:r w:rsidRPr="00032F41">
        <w:rPr>
          <w:rFonts w:cs="Arial"/>
        </w:rPr>
        <w:t>приложением 2</w:t>
      </w:r>
      <w:r w:rsidRPr="00DF3600">
        <w:rPr>
          <w:rFonts w:cs="Arial"/>
        </w:rPr>
        <w:t xml:space="preserve"> к настоящему Положению.</w:t>
      </w:r>
    </w:p>
    <w:p w:rsidR="0024234A" w:rsidRPr="00DF3600" w:rsidRDefault="0024234A" w:rsidP="0024234A">
      <w:pPr>
        <w:pStyle w:val="a8"/>
        <w:tabs>
          <w:tab w:val="left" w:pos="1134"/>
        </w:tabs>
        <w:ind w:left="0" w:firstLine="709"/>
        <w:rPr>
          <w:rFonts w:cs="Arial"/>
        </w:rPr>
      </w:pPr>
      <w:r w:rsidRPr="00DF3600">
        <w:rPr>
          <w:rFonts w:cs="Arial"/>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4234A" w:rsidRPr="00DF3600" w:rsidRDefault="0024234A" w:rsidP="0024234A">
      <w:pPr>
        <w:pStyle w:val="a8"/>
        <w:tabs>
          <w:tab w:val="left" w:pos="1134"/>
        </w:tabs>
        <w:ind w:left="0" w:firstLine="709"/>
        <w:rPr>
          <w:rFonts w:cs="Arial"/>
        </w:rPr>
      </w:pPr>
      <w:r w:rsidRPr="00DF3600">
        <w:rPr>
          <w:rFonts w:cs="Arial"/>
        </w:rPr>
        <w:t>2.5. Перечень индикаторов риска нарушения обязательных требований, проверяемых в рамках осуществления муниципального контроля установлен</w:t>
      </w:r>
      <w:r w:rsidRPr="00032F41">
        <w:rPr>
          <w:rFonts w:cs="Arial"/>
        </w:rPr>
        <w:t>приложением 3</w:t>
      </w:r>
      <w:r w:rsidRPr="00DF3600">
        <w:rPr>
          <w:rFonts w:cs="Arial"/>
        </w:rPr>
        <w:t xml:space="preserve"> к настоящему Положению. </w:t>
      </w:r>
    </w:p>
    <w:p w:rsidR="0024234A" w:rsidRPr="00DF3600" w:rsidRDefault="0024234A" w:rsidP="0024234A">
      <w:pPr>
        <w:pStyle w:val="a8"/>
        <w:tabs>
          <w:tab w:val="left" w:pos="1134"/>
        </w:tabs>
        <w:ind w:left="0" w:firstLine="709"/>
        <w:rPr>
          <w:rFonts w:cs="Arial"/>
        </w:rPr>
      </w:pPr>
      <w:r w:rsidRPr="00DF3600">
        <w:rPr>
          <w:rFonts w:cs="Arial"/>
        </w:rPr>
        <w:t>2.6. В случае если объект контроля не отнесен к определенной категории риска, он считается отнесенным к категории низкого риска.</w:t>
      </w:r>
    </w:p>
    <w:p w:rsidR="0024234A" w:rsidRPr="00DF3600" w:rsidRDefault="0024234A" w:rsidP="0024234A">
      <w:pPr>
        <w:pStyle w:val="a8"/>
        <w:tabs>
          <w:tab w:val="left" w:pos="1134"/>
        </w:tabs>
        <w:ind w:left="0" w:firstLine="709"/>
        <w:rPr>
          <w:rFonts w:cs="Arial"/>
        </w:rPr>
      </w:pPr>
      <w:r w:rsidRPr="00DF3600">
        <w:rPr>
          <w:rFonts w:cs="Arial"/>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24234A" w:rsidRPr="00DF3600" w:rsidRDefault="0024234A" w:rsidP="0024234A">
      <w:pPr>
        <w:pStyle w:val="a8"/>
        <w:tabs>
          <w:tab w:val="left" w:pos="1134"/>
        </w:tabs>
        <w:ind w:left="0" w:firstLine="709"/>
        <w:rPr>
          <w:rFonts w:cs="Arial"/>
        </w:rPr>
      </w:pPr>
      <w:r w:rsidRPr="00DF3600">
        <w:rPr>
          <w:rFonts w:cs="Arial"/>
        </w:rPr>
        <w:t>2.8. Контрольный орган ведет перечни земельных участков, отнесенных к одной из категорий риска (далее – перечни земельных участков).</w:t>
      </w:r>
    </w:p>
    <w:p w:rsidR="0024234A" w:rsidRPr="00DF3600" w:rsidRDefault="0024234A" w:rsidP="0024234A">
      <w:pPr>
        <w:pStyle w:val="a8"/>
        <w:tabs>
          <w:tab w:val="left" w:pos="1134"/>
        </w:tabs>
        <w:ind w:left="0" w:firstLine="709"/>
        <w:rPr>
          <w:rFonts w:cs="Arial"/>
        </w:rPr>
      </w:pPr>
      <w:r w:rsidRPr="00DF3600">
        <w:rPr>
          <w:rFonts w:cs="Arial"/>
        </w:rPr>
        <w:t>Перечни земельных участков содержат следующую информацию:</w:t>
      </w:r>
    </w:p>
    <w:p w:rsidR="0024234A" w:rsidRPr="00DF3600" w:rsidRDefault="0024234A" w:rsidP="0024234A">
      <w:pPr>
        <w:autoSpaceDE w:val="0"/>
        <w:autoSpaceDN w:val="0"/>
        <w:adjustRightInd w:val="0"/>
        <w:ind w:firstLine="709"/>
        <w:rPr>
          <w:rFonts w:cs="Arial"/>
        </w:rPr>
      </w:pPr>
      <w:r w:rsidRPr="00DF3600">
        <w:rPr>
          <w:rFonts w:cs="Arial"/>
        </w:rPr>
        <w:t>а) кадастровый номер земельного участка или при его отсутствии адрес местоположения земельного участка;</w:t>
      </w:r>
    </w:p>
    <w:p w:rsidR="0024234A" w:rsidRPr="00DF3600" w:rsidRDefault="0024234A" w:rsidP="0024234A">
      <w:pPr>
        <w:autoSpaceDE w:val="0"/>
        <w:autoSpaceDN w:val="0"/>
        <w:adjustRightInd w:val="0"/>
        <w:ind w:firstLine="709"/>
        <w:rPr>
          <w:rFonts w:cs="Arial"/>
        </w:rPr>
      </w:pPr>
      <w:r w:rsidRPr="00DF3600">
        <w:rPr>
          <w:rFonts w:cs="Arial"/>
        </w:rPr>
        <w:t>б) категория риска, к которой отнесен земельный участок;</w:t>
      </w:r>
    </w:p>
    <w:p w:rsidR="0024234A" w:rsidRPr="00DF3600" w:rsidRDefault="0024234A" w:rsidP="0024234A">
      <w:pPr>
        <w:autoSpaceDE w:val="0"/>
        <w:autoSpaceDN w:val="0"/>
        <w:adjustRightInd w:val="0"/>
        <w:ind w:firstLine="709"/>
        <w:rPr>
          <w:rFonts w:cs="Arial"/>
        </w:rPr>
      </w:pPr>
      <w:r w:rsidRPr="00DF3600">
        <w:rPr>
          <w:rFonts w:cs="Arial"/>
        </w:rPr>
        <w:t>в) реквизиты решения об отнесении земельного участка к категории риска.</w:t>
      </w:r>
    </w:p>
    <w:p w:rsidR="0024234A" w:rsidRPr="00DF3600" w:rsidRDefault="0024234A" w:rsidP="0024234A">
      <w:pPr>
        <w:pStyle w:val="a8"/>
        <w:tabs>
          <w:tab w:val="left" w:pos="1134"/>
        </w:tabs>
        <w:ind w:left="0" w:firstLine="709"/>
        <w:rPr>
          <w:rFonts w:cs="Arial"/>
        </w:rPr>
      </w:pPr>
      <w:r w:rsidRPr="00DF3600">
        <w:rPr>
          <w:rFonts w:cs="Arial"/>
        </w:rPr>
        <w:t>2.9. Перечни земельных участков с указанием категорий риска размещаются на официальном сайте Контрольного органа.</w:t>
      </w:r>
    </w:p>
    <w:p w:rsidR="0024234A" w:rsidRPr="00DF3600" w:rsidRDefault="0024234A" w:rsidP="0024234A">
      <w:pPr>
        <w:pStyle w:val="a8"/>
        <w:tabs>
          <w:tab w:val="left" w:pos="1134"/>
        </w:tabs>
        <w:ind w:left="0" w:firstLine="709"/>
        <w:rPr>
          <w:rFonts w:cs="Arial"/>
        </w:rPr>
      </w:pPr>
    </w:p>
    <w:p w:rsidR="0024234A" w:rsidRPr="00DF3600" w:rsidRDefault="0024234A" w:rsidP="0024234A">
      <w:pPr>
        <w:tabs>
          <w:tab w:val="left" w:pos="1134"/>
        </w:tabs>
        <w:jc w:val="center"/>
        <w:rPr>
          <w:rFonts w:cs="Arial"/>
        </w:rPr>
      </w:pPr>
      <w:r w:rsidRPr="00DF3600">
        <w:rPr>
          <w:rFonts w:cs="Arial"/>
        </w:rPr>
        <w:t>3. Виды профилактических мероприятий, которые проводятся</w:t>
      </w:r>
    </w:p>
    <w:p w:rsidR="0024234A" w:rsidRPr="00DF3600" w:rsidRDefault="0024234A" w:rsidP="0024234A">
      <w:pPr>
        <w:tabs>
          <w:tab w:val="left" w:pos="1134"/>
        </w:tabs>
        <w:jc w:val="center"/>
        <w:rPr>
          <w:rFonts w:cs="Arial"/>
        </w:rPr>
      </w:pPr>
      <w:r w:rsidRPr="00DF3600">
        <w:rPr>
          <w:rFonts w:cs="Arial"/>
        </w:rPr>
        <w:t xml:space="preserve">при осуществлении муниципального контроля </w:t>
      </w:r>
    </w:p>
    <w:p w:rsidR="0024234A" w:rsidRPr="00DF3600" w:rsidRDefault="0024234A" w:rsidP="0024234A">
      <w:pPr>
        <w:tabs>
          <w:tab w:val="left" w:pos="1134"/>
        </w:tabs>
        <w:rPr>
          <w:rFonts w:cs="Arial"/>
        </w:rPr>
      </w:pPr>
    </w:p>
    <w:p w:rsidR="0024234A" w:rsidRPr="00DF3600" w:rsidRDefault="0024234A" w:rsidP="0024234A">
      <w:pPr>
        <w:pStyle w:val="a8"/>
        <w:tabs>
          <w:tab w:val="left" w:pos="1134"/>
        </w:tabs>
        <w:ind w:left="0" w:firstLine="709"/>
        <w:rPr>
          <w:rFonts w:cs="Arial"/>
        </w:rPr>
      </w:pPr>
      <w:r w:rsidRPr="00DF3600">
        <w:rPr>
          <w:rFonts w:cs="Arial"/>
        </w:rPr>
        <w:t>При осуществлении муниципального контроля Контрольный орган проводит следующие виды профилактических мероприятий: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1) информирование;</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2) объявление предостережения;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3) консультирование.</w:t>
      </w:r>
    </w:p>
    <w:p w:rsidR="0024234A" w:rsidRPr="00DF3600" w:rsidRDefault="0024234A" w:rsidP="0024234A">
      <w:pPr>
        <w:pStyle w:val="ConsPlusNormal"/>
        <w:ind w:firstLine="709"/>
        <w:jc w:val="both"/>
        <w:rPr>
          <w:rFonts w:ascii="Arial" w:hAnsi="Arial" w:cs="Arial"/>
          <w:szCs w:val="24"/>
        </w:rPr>
      </w:pPr>
    </w:p>
    <w:p w:rsidR="0024234A" w:rsidRPr="00DF3600" w:rsidRDefault="0024234A" w:rsidP="0024234A">
      <w:pPr>
        <w:pStyle w:val="ConsPlusNormal"/>
        <w:ind w:firstLine="0"/>
        <w:jc w:val="center"/>
        <w:rPr>
          <w:rFonts w:ascii="Arial" w:hAnsi="Arial" w:cs="Arial"/>
          <w:szCs w:val="24"/>
        </w:rPr>
      </w:pPr>
      <w:r w:rsidRPr="00DF3600">
        <w:rPr>
          <w:rFonts w:ascii="Arial" w:hAnsi="Arial" w:cs="Arial"/>
          <w:szCs w:val="24"/>
        </w:rPr>
        <w:t xml:space="preserve">3.1. Информирование контролируемых и иных заинтересованных лиц по вопросам соблюдения обязательных требований </w:t>
      </w:r>
    </w:p>
    <w:p w:rsidR="0024234A" w:rsidRPr="00DF3600" w:rsidRDefault="0024234A" w:rsidP="0024234A">
      <w:pPr>
        <w:pStyle w:val="ConsPlusNormal"/>
        <w:ind w:firstLine="709"/>
        <w:jc w:val="center"/>
        <w:rPr>
          <w:rFonts w:ascii="Arial" w:hAnsi="Arial" w:cs="Arial"/>
          <w:szCs w:val="24"/>
        </w:rPr>
      </w:pPr>
    </w:p>
    <w:p w:rsidR="0024234A" w:rsidRPr="00DF3600" w:rsidRDefault="0024234A" w:rsidP="0024234A">
      <w:pPr>
        <w:pStyle w:val="a8"/>
        <w:tabs>
          <w:tab w:val="left" w:pos="1134"/>
        </w:tabs>
        <w:ind w:left="0" w:firstLine="709"/>
        <w:rPr>
          <w:rFonts w:cs="Arial"/>
        </w:rPr>
      </w:pPr>
      <w:r w:rsidRPr="00DF3600">
        <w:rPr>
          <w:rFonts w:cs="Arial"/>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24234A" w:rsidRPr="00DF3600" w:rsidRDefault="0024234A" w:rsidP="0024234A">
      <w:pPr>
        <w:pStyle w:val="a8"/>
        <w:tabs>
          <w:tab w:val="left" w:pos="1134"/>
        </w:tabs>
        <w:ind w:left="0" w:firstLine="709"/>
        <w:rPr>
          <w:rFonts w:cs="Arial"/>
        </w:rPr>
      </w:pPr>
      <w:r w:rsidRPr="00DF3600">
        <w:rPr>
          <w:rFonts w:cs="Arial"/>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w:t>
      </w:r>
      <w:r w:rsidR="001E00B9" w:rsidRPr="00DF3600">
        <w:rPr>
          <w:rFonts w:cs="Arial"/>
        </w:rPr>
        <w:t xml:space="preserve">кона </w:t>
      </w:r>
      <w:r w:rsidRPr="00DF3600">
        <w:rPr>
          <w:rFonts w:cs="Arial"/>
        </w:rPr>
        <w:t>№ 248-ФЗ.</w:t>
      </w:r>
    </w:p>
    <w:p w:rsidR="0024234A" w:rsidRPr="00DF3600" w:rsidRDefault="0024234A" w:rsidP="0024234A">
      <w:pPr>
        <w:jc w:val="center"/>
        <w:rPr>
          <w:rFonts w:cs="Arial"/>
        </w:rPr>
      </w:pPr>
    </w:p>
    <w:p w:rsidR="0024234A" w:rsidRPr="00DF3600" w:rsidRDefault="0024234A" w:rsidP="0024234A">
      <w:pPr>
        <w:jc w:val="center"/>
        <w:rPr>
          <w:rFonts w:cs="Arial"/>
        </w:rPr>
      </w:pPr>
      <w:r w:rsidRPr="00DF3600">
        <w:rPr>
          <w:rFonts w:cs="Arial"/>
        </w:rPr>
        <w:t>3.2. Предостережение о недопустимости нарушения обязательных требований</w:t>
      </w:r>
    </w:p>
    <w:p w:rsidR="0024234A" w:rsidRPr="00DF3600" w:rsidRDefault="0024234A" w:rsidP="0024234A">
      <w:pPr>
        <w:ind w:firstLine="709"/>
        <w:jc w:val="center"/>
        <w:rPr>
          <w:rFonts w:cs="Arial"/>
        </w:rPr>
      </w:pPr>
    </w:p>
    <w:p w:rsidR="0024234A" w:rsidRPr="00DF3600" w:rsidRDefault="0024234A" w:rsidP="0024234A">
      <w:pPr>
        <w:pStyle w:val="a8"/>
        <w:tabs>
          <w:tab w:val="left" w:pos="1134"/>
        </w:tabs>
        <w:ind w:left="0" w:firstLine="709"/>
        <w:rPr>
          <w:rFonts w:cs="Arial"/>
        </w:rPr>
      </w:pPr>
      <w:r w:rsidRPr="00DF3600">
        <w:rPr>
          <w:rFonts w:cs="Arial"/>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24234A" w:rsidRPr="00DF3600" w:rsidRDefault="0024234A" w:rsidP="0024234A">
      <w:pPr>
        <w:pStyle w:val="a8"/>
        <w:tabs>
          <w:tab w:val="left" w:pos="1134"/>
        </w:tabs>
        <w:ind w:left="0" w:firstLine="709"/>
        <w:rPr>
          <w:rFonts w:cs="Arial"/>
        </w:rPr>
      </w:pPr>
      <w:r w:rsidRPr="00DF3600">
        <w:rPr>
          <w:rFonts w:cs="Arial"/>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 xml:space="preserve">3.2.3. Контролируемое лицо в течение </w:t>
      </w:r>
      <w:r w:rsidRPr="00CC1E73">
        <w:rPr>
          <w:rFonts w:ascii="Arial" w:hAnsi="Arial" w:cs="Arial"/>
          <w:szCs w:val="24"/>
        </w:rPr>
        <w:t>десяти</w:t>
      </w:r>
      <w:r w:rsidRPr="00DF3600">
        <w:rPr>
          <w:rFonts w:ascii="Arial" w:hAnsi="Arial" w:cs="Arial"/>
          <w:szCs w:val="24"/>
        </w:rPr>
        <w:t xml:space="preserve"> рабочих дней со дня получения предостережения вправе подать в Контрольный орган возражение в отношении предостережения.</w:t>
      </w:r>
    </w:p>
    <w:p w:rsidR="0024234A" w:rsidRPr="00DF3600" w:rsidRDefault="0024234A" w:rsidP="0024234A">
      <w:pPr>
        <w:ind w:firstLine="709"/>
        <w:rPr>
          <w:rFonts w:cs="Arial"/>
        </w:rPr>
      </w:pPr>
      <w:r w:rsidRPr="00DF3600">
        <w:rPr>
          <w:rFonts w:cs="Arial"/>
        </w:rPr>
        <w:t>3.2.4. Возражение должно содержать:</w:t>
      </w:r>
    </w:p>
    <w:p w:rsidR="0024234A" w:rsidRPr="00DF3600" w:rsidRDefault="0024234A" w:rsidP="0024234A">
      <w:pPr>
        <w:ind w:firstLine="709"/>
        <w:rPr>
          <w:rFonts w:cs="Arial"/>
        </w:rPr>
      </w:pPr>
      <w:r w:rsidRPr="00DF3600">
        <w:rPr>
          <w:rFonts w:cs="Arial"/>
        </w:rPr>
        <w:t>1) наименование Контрольного органа, в который направляется возражение;</w:t>
      </w:r>
    </w:p>
    <w:p w:rsidR="0024234A" w:rsidRPr="00DF3600" w:rsidRDefault="0024234A" w:rsidP="0024234A">
      <w:pPr>
        <w:ind w:firstLine="709"/>
        <w:rPr>
          <w:rFonts w:cs="Arial"/>
        </w:rPr>
      </w:pPr>
      <w:r w:rsidRPr="00DF3600">
        <w:rPr>
          <w:rFonts w:cs="Arial"/>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4234A" w:rsidRPr="00DF3600" w:rsidRDefault="0024234A" w:rsidP="0024234A">
      <w:pPr>
        <w:ind w:firstLine="709"/>
        <w:rPr>
          <w:rFonts w:cs="Arial"/>
        </w:rPr>
      </w:pPr>
      <w:r w:rsidRPr="00DF3600">
        <w:rPr>
          <w:rFonts w:cs="Arial"/>
        </w:rPr>
        <w:t>3) дату и номер предостережения;</w:t>
      </w:r>
    </w:p>
    <w:p w:rsidR="0024234A" w:rsidRPr="00DF3600" w:rsidRDefault="0024234A" w:rsidP="0024234A">
      <w:pPr>
        <w:ind w:firstLine="709"/>
        <w:rPr>
          <w:rFonts w:cs="Arial"/>
        </w:rPr>
      </w:pPr>
      <w:r w:rsidRPr="00DF3600">
        <w:rPr>
          <w:rFonts w:cs="Arial"/>
        </w:rPr>
        <w:t>4) доводы, на основании которых контролируемое лицо не согласно с объявленным предостережением;</w:t>
      </w:r>
    </w:p>
    <w:p w:rsidR="0024234A" w:rsidRPr="00DF3600" w:rsidRDefault="0024234A" w:rsidP="0024234A">
      <w:pPr>
        <w:ind w:firstLine="709"/>
        <w:rPr>
          <w:rFonts w:cs="Arial"/>
        </w:rPr>
      </w:pPr>
      <w:r w:rsidRPr="00DF3600">
        <w:rPr>
          <w:rFonts w:cs="Arial"/>
        </w:rPr>
        <w:t>5) дату получения предостережения контролируемым лицом;</w:t>
      </w:r>
    </w:p>
    <w:p w:rsidR="0024234A" w:rsidRPr="00DF3600" w:rsidRDefault="0024234A" w:rsidP="0024234A">
      <w:pPr>
        <w:ind w:firstLine="709"/>
        <w:rPr>
          <w:rFonts w:cs="Arial"/>
        </w:rPr>
      </w:pPr>
      <w:r w:rsidRPr="00DF3600">
        <w:rPr>
          <w:rFonts w:cs="Arial"/>
        </w:rPr>
        <w:t>6) личную подпись и дату.</w:t>
      </w:r>
    </w:p>
    <w:p w:rsidR="0024234A" w:rsidRPr="00DF3600" w:rsidRDefault="0024234A" w:rsidP="0024234A">
      <w:pPr>
        <w:ind w:firstLine="709"/>
        <w:rPr>
          <w:rFonts w:cs="Arial"/>
        </w:rPr>
      </w:pPr>
      <w:r w:rsidRPr="00DF3600">
        <w:rPr>
          <w:rFonts w:cs="Arial"/>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24234A" w:rsidRPr="00DF3600" w:rsidRDefault="0024234A" w:rsidP="0024234A">
      <w:pPr>
        <w:ind w:firstLine="709"/>
        <w:rPr>
          <w:rFonts w:cs="Arial"/>
        </w:rPr>
      </w:pPr>
      <w:r w:rsidRPr="00DF3600">
        <w:rPr>
          <w:rFonts w:cs="Arial"/>
        </w:rPr>
        <w:t>3.2.7. По результатам рассмотрения возражения Контрольный орган принимает одно из следующих решений:</w:t>
      </w:r>
    </w:p>
    <w:p w:rsidR="0024234A" w:rsidRPr="00DF3600" w:rsidRDefault="0024234A" w:rsidP="0024234A">
      <w:pPr>
        <w:ind w:firstLine="709"/>
        <w:rPr>
          <w:rFonts w:cs="Arial"/>
        </w:rPr>
      </w:pPr>
      <w:r w:rsidRPr="00DF3600">
        <w:rPr>
          <w:rFonts w:cs="Arial"/>
        </w:rPr>
        <w:t>1) удовлетворяет возражение в форме отмены предостережения;</w:t>
      </w:r>
    </w:p>
    <w:p w:rsidR="0024234A" w:rsidRPr="00DF3600" w:rsidRDefault="0024234A" w:rsidP="0024234A">
      <w:pPr>
        <w:ind w:firstLine="709"/>
        <w:rPr>
          <w:rFonts w:cs="Arial"/>
        </w:rPr>
      </w:pPr>
      <w:r w:rsidRPr="00DF3600">
        <w:rPr>
          <w:rFonts w:cs="Arial"/>
        </w:rPr>
        <w:t>2) отказывает в удовлетворении возражения с указанием причины отказа.</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4234A" w:rsidRPr="00DF3600" w:rsidRDefault="0024234A" w:rsidP="0024234A">
      <w:pPr>
        <w:ind w:firstLine="709"/>
        <w:rPr>
          <w:rFonts w:cs="Arial"/>
        </w:rPr>
      </w:pPr>
      <w:r w:rsidRPr="00DF3600">
        <w:rPr>
          <w:rFonts w:cs="Arial"/>
        </w:rPr>
        <w:t>3.2.9. Повторное направление возражения по тем же основаниям не допускается.</w:t>
      </w:r>
    </w:p>
    <w:p w:rsidR="0024234A" w:rsidRPr="00DF3600" w:rsidRDefault="0024234A" w:rsidP="0024234A">
      <w:pPr>
        <w:pStyle w:val="HTML"/>
        <w:ind w:firstLine="709"/>
        <w:rPr>
          <w:rFonts w:ascii="Arial" w:hAnsi="Arial" w:cs="Arial"/>
        </w:rPr>
      </w:pPr>
      <w:r w:rsidRPr="00DF3600">
        <w:rPr>
          <w:rFonts w:ascii="Arial" w:hAnsi="Arial" w:cs="Arial"/>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4234A" w:rsidRPr="00DF3600" w:rsidRDefault="0024234A" w:rsidP="0024234A">
      <w:pPr>
        <w:ind w:firstLine="709"/>
        <w:jc w:val="center"/>
        <w:rPr>
          <w:rFonts w:cs="Arial"/>
        </w:rPr>
      </w:pPr>
    </w:p>
    <w:p w:rsidR="0024234A" w:rsidRPr="00DF3600" w:rsidRDefault="0024234A" w:rsidP="0024234A">
      <w:pPr>
        <w:jc w:val="center"/>
        <w:rPr>
          <w:rFonts w:cs="Arial"/>
        </w:rPr>
      </w:pPr>
      <w:r w:rsidRPr="00DF3600">
        <w:rPr>
          <w:rFonts w:cs="Arial"/>
        </w:rPr>
        <w:t>3.3. Консультирование</w:t>
      </w:r>
    </w:p>
    <w:p w:rsidR="0024234A" w:rsidRPr="00DF3600" w:rsidRDefault="0024234A" w:rsidP="0024234A">
      <w:pPr>
        <w:ind w:firstLine="709"/>
        <w:jc w:val="center"/>
        <w:rPr>
          <w:rFonts w:cs="Arial"/>
        </w:rPr>
      </w:pP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DF3600" w:rsidRDefault="0024234A" w:rsidP="0024234A">
      <w:pPr>
        <w:pStyle w:val="ConsPlusNormal"/>
        <w:tabs>
          <w:tab w:val="left" w:pos="1134"/>
        </w:tabs>
        <w:ind w:left="709" w:firstLine="0"/>
        <w:jc w:val="both"/>
        <w:rPr>
          <w:rFonts w:ascii="Arial" w:hAnsi="Arial" w:cs="Arial"/>
          <w:szCs w:val="24"/>
        </w:rPr>
      </w:pPr>
      <w:r w:rsidRPr="00DF3600">
        <w:rPr>
          <w:rFonts w:ascii="Arial" w:hAnsi="Arial" w:cs="Arial"/>
          <w:szCs w:val="24"/>
        </w:rPr>
        <w:t>1) порядка проведения контрольных мероприятий;</w:t>
      </w:r>
    </w:p>
    <w:p w:rsidR="0024234A" w:rsidRPr="00DF3600" w:rsidRDefault="0024234A" w:rsidP="0024234A">
      <w:pPr>
        <w:pStyle w:val="ConsPlusNormal"/>
        <w:tabs>
          <w:tab w:val="left" w:pos="1134"/>
        </w:tabs>
        <w:ind w:left="709" w:firstLine="0"/>
        <w:jc w:val="both"/>
        <w:rPr>
          <w:rFonts w:ascii="Arial" w:hAnsi="Arial" w:cs="Arial"/>
          <w:szCs w:val="24"/>
        </w:rPr>
      </w:pPr>
      <w:r w:rsidRPr="00DF3600">
        <w:rPr>
          <w:rFonts w:ascii="Arial" w:hAnsi="Arial" w:cs="Arial"/>
          <w:szCs w:val="24"/>
        </w:rPr>
        <w:t>2) периодичности проведения контрольных мероприятий;</w:t>
      </w:r>
    </w:p>
    <w:p w:rsidR="0024234A" w:rsidRPr="00DF3600" w:rsidRDefault="0024234A" w:rsidP="0024234A">
      <w:pPr>
        <w:pStyle w:val="ConsPlusNormal"/>
        <w:tabs>
          <w:tab w:val="left" w:pos="1134"/>
        </w:tabs>
        <w:ind w:left="709" w:firstLine="0"/>
        <w:jc w:val="both"/>
        <w:rPr>
          <w:rFonts w:ascii="Arial" w:hAnsi="Arial" w:cs="Arial"/>
          <w:szCs w:val="24"/>
        </w:rPr>
      </w:pPr>
      <w:r w:rsidRPr="00DF3600">
        <w:rPr>
          <w:rFonts w:ascii="Arial" w:hAnsi="Arial" w:cs="Arial"/>
          <w:szCs w:val="24"/>
        </w:rPr>
        <w:t>3) порядка принятия решений по итогам контрольных мероприятий;</w:t>
      </w:r>
    </w:p>
    <w:p w:rsidR="0024234A" w:rsidRPr="00DF3600" w:rsidRDefault="0024234A" w:rsidP="0024234A">
      <w:pPr>
        <w:pStyle w:val="ConsPlusNormal"/>
        <w:tabs>
          <w:tab w:val="left" w:pos="1134"/>
        </w:tabs>
        <w:ind w:left="709" w:firstLine="0"/>
        <w:jc w:val="both"/>
        <w:rPr>
          <w:rFonts w:ascii="Arial" w:hAnsi="Arial" w:cs="Arial"/>
          <w:szCs w:val="24"/>
        </w:rPr>
      </w:pPr>
      <w:r w:rsidRPr="00DF3600">
        <w:rPr>
          <w:rFonts w:ascii="Arial" w:hAnsi="Arial" w:cs="Arial"/>
          <w:szCs w:val="24"/>
        </w:rPr>
        <w:t>4) порядка обжалования решений Контрольного органа.</w:t>
      </w:r>
    </w:p>
    <w:p w:rsidR="0024234A" w:rsidRPr="00DF3600" w:rsidRDefault="0024234A" w:rsidP="0024234A">
      <w:pPr>
        <w:pStyle w:val="a8"/>
        <w:tabs>
          <w:tab w:val="left" w:pos="1134"/>
        </w:tabs>
        <w:ind w:left="0" w:firstLine="709"/>
        <w:rPr>
          <w:rFonts w:cs="Arial"/>
        </w:rPr>
      </w:pPr>
      <w:r w:rsidRPr="00DF3600">
        <w:rPr>
          <w:rFonts w:cs="Arial"/>
        </w:rPr>
        <w:t>3.3.2. Инспекторы осуществляют консультирование контролируемых лиц и их представителей: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24234A" w:rsidRPr="00DF3600" w:rsidRDefault="0024234A" w:rsidP="0024234A">
      <w:pPr>
        <w:ind w:firstLine="709"/>
        <w:rPr>
          <w:rFonts w:cs="Arial"/>
        </w:rPr>
      </w:pPr>
      <w:r w:rsidRPr="00DF3600">
        <w:rPr>
          <w:rFonts w:cs="Arial"/>
        </w:rPr>
        <w:t>3.3.3. Индивидуальное консультирование на личном приеме каждого заявителя инспекторами не может превышать 10 минут.</w:t>
      </w:r>
    </w:p>
    <w:p w:rsidR="0024234A" w:rsidRPr="00DF3600" w:rsidRDefault="0024234A" w:rsidP="0024234A">
      <w:pPr>
        <w:ind w:firstLine="709"/>
        <w:rPr>
          <w:rFonts w:cs="Arial"/>
        </w:rPr>
      </w:pPr>
      <w:r w:rsidRPr="00DF3600">
        <w:rPr>
          <w:rFonts w:cs="Arial"/>
        </w:rPr>
        <w:t>Время разговора по телефону не должно превышать 10 минут.</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3.3.5. Письменное консультирование контролируемых лиц и их представителей осуществляется по следующим вопросам:</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1) порядок обжалования решений Контрольного органа;</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DF3600">
          <w:rPr>
            <w:rFonts w:ascii="Arial" w:hAnsi="Arial" w:cs="Arial"/>
            <w:szCs w:val="24"/>
          </w:rPr>
          <w:t>законом</w:t>
        </w:r>
      </w:hyperlink>
      <w:r w:rsidRPr="00DF3600">
        <w:rPr>
          <w:rFonts w:ascii="Arial" w:hAnsi="Arial" w:cs="Arial"/>
          <w:szCs w:val="24"/>
        </w:rPr>
        <w:t xml:space="preserve"> от 02.05.2006 № 59-ФЗ «О порядке рассмотрения обращений граждан Российской Федерации».</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3.3.7. Контрольный орган осуществляет учет проведенных консультирований.</w:t>
      </w:r>
    </w:p>
    <w:p w:rsidR="0024234A" w:rsidRPr="00DF3600" w:rsidRDefault="0024234A" w:rsidP="0024234A">
      <w:pPr>
        <w:pStyle w:val="a8"/>
        <w:tabs>
          <w:tab w:val="left" w:pos="1134"/>
        </w:tabs>
        <w:ind w:left="0"/>
        <w:jc w:val="center"/>
        <w:rPr>
          <w:rFonts w:cs="Arial"/>
        </w:rPr>
      </w:pPr>
    </w:p>
    <w:p w:rsidR="0024234A" w:rsidRPr="00DF3600" w:rsidRDefault="0024234A" w:rsidP="0024234A">
      <w:pPr>
        <w:pStyle w:val="a8"/>
        <w:tabs>
          <w:tab w:val="left" w:pos="1134"/>
        </w:tabs>
        <w:ind w:left="0"/>
        <w:jc w:val="center"/>
        <w:rPr>
          <w:rFonts w:cs="Arial"/>
        </w:rPr>
      </w:pPr>
      <w:r w:rsidRPr="00DF3600">
        <w:rPr>
          <w:rFonts w:cs="Arial"/>
        </w:rPr>
        <w:t xml:space="preserve">4. Контрольные мероприятия, проводимые в рамках муниципального контроля </w:t>
      </w:r>
    </w:p>
    <w:p w:rsidR="0024234A" w:rsidRPr="00DF3600" w:rsidRDefault="0024234A" w:rsidP="0024234A">
      <w:pPr>
        <w:pStyle w:val="a8"/>
        <w:tabs>
          <w:tab w:val="left" w:pos="1134"/>
        </w:tabs>
        <w:ind w:left="709"/>
        <w:rPr>
          <w:rFonts w:cs="Arial"/>
        </w:rPr>
      </w:pPr>
    </w:p>
    <w:p w:rsidR="0024234A" w:rsidRPr="00DF3600" w:rsidRDefault="0024234A" w:rsidP="0024234A">
      <w:pPr>
        <w:tabs>
          <w:tab w:val="left" w:pos="1134"/>
        </w:tabs>
        <w:jc w:val="center"/>
        <w:rPr>
          <w:rFonts w:cs="Arial"/>
        </w:rPr>
      </w:pPr>
      <w:r w:rsidRPr="00DF3600">
        <w:rPr>
          <w:rFonts w:cs="Arial"/>
        </w:rPr>
        <w:t>4.1. Контрольные мероприятия. Общие вопросы</w:t>
      </w:r>
    </w:p>
    <w:p w:rsidR="0024234A" w:rsidRPr="00DF3600" w:rsidRDefault="0024234A" w:rsidP="0024234A">
      <w:pPr>
        <w:tabs>
          <w:tab w:val="left" w:pos="1134"/>
        </w:tabs>
        <w:ind w:firstLine="709"/>
        <w:rPr>
          <w:rFonts w:cs="Arial"/>
        </w:rPr>
      </w:pPr>
    </w:p>
    <w:p w:rsidR="0024234A" w:rsidRPr="00DF3600" w:rsidRDefault="0024234A" w:rsidP="0024234A">
      <w:pPr>
        <w:pStyle w:val="a8"/>
        <w:tabs>
          <w:tab w:val="left" w:pos="1134"/>
        </w:tabs>
        <w:ind w:left="0" w:firstLine="709"/>
        <w:rPr>
          <w:rFonts w:cs="Arial"/>
        </w:rPr>
      </w:pPr>
      <w:r w:rsidRPr="00DF3600">
        <w:rPr>
          <w:rFonts w:cs="Arial"/>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документарная проверка, выездная проверка –привзаимодействии с контролируемыми лицами;</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выездное обследование – без взаимодействия с контролируемыми лицами.</w:t>
      </w:r>
    </w:p>
    <w:p w:rsidR="0024234A" w:rsidRPr="00DF3600" w:rsidRDefault="0024234A" w:rsidP="0024234A">
      <w:pPr>
        <w:pStyle w:val="a8"/>
        <w:tabs>
          <w:tab w:val="left" w:pos="1134"/>
        </w:tabs>
        <w:ind w:left="0" w:firstLine="709"/>
        <w:rPr>
          <w:rFonts w:cs="Arial"/>
        </w:rPr>
      </w:pPr>
      <w:r w:rsidRPr="00DF3600">
        <w:rPr>
          <w:rFonts w:cs="Arial"/>
        </w:rPr>
        <w:t xml:space="preserve">4.1.2. При осуществлении муниципального контролявзаимодействием с контролируемыми лицами являются: </w:t>
      </w:r>
    </w:p>
    <w:p w:rsidR="001E00B9" w:rsidRPr="00DF3600" w:rsidRDefault="0024234A" w:rsidP="0024234A">
      <w:pPr>
        <w:pStyle w:val="a8"/>
        <w:tabs>
          <w:tab w:val="left" w:pos="1134"/>
        </w:tabs>
        <w:ind w:left="0" w:firstLine="709"/>
        <w:rPr>
          <w:rFonts w:cs="Arial"/>
        </w:rPr>
      </w:pPr>
      <w:r w:rsidRPr="00DF3600">
        <w:rPr>
          <w:rFonts w:cs="Arial"/>
        </w:rPr>
        <w:t>встречи, телефонные и иные переговоры (непосредственное взаимодействие) между инспектором и контролируемым лицом или его представителем;</w:t>
      </w:r>
    </w:p>
    <w:p w:rsidR="0024234A" w:rsidRPr="00DF3600" w:rsidRDefault="0024234A" w:rsidP="0024234A">
      <w:pPr>
        <w:pStyle w:val="a8"/>
        <w:tabs>
          <w:tab w:val="left" w:pos="1134"/>
        </w:tabs>
        <w:ind w:left="0" w:firstLine="709"/>
        <w:rPr>
          <w:rFonts w:cs="Arial"/>
        </w:rPr>
      </w:pPr>
      <w:r w:rsidRPr="00DF3600">
        <w:rPr>
          <w:rFonts w:cs="Arial"/>
        </w:rPr>
        <w:t>запрос документов, иных материалов;</w:t>
      </w:r>
    </w:p>
    <w:p w:rsidR="0024234A" w:rsidRPr="00DF3600" w:rsidRDefault="0024234A" w:rsidP="0024234A">
      <w:pPr>
        <w:pStyle w:val="a8"/>
        <w:tabs>
          <w:tab w:val="left" w:pos="1134"/>
        </w:tabs>
        <w:ind w:left="0" w:firstLine="709"/>
        <w:rPr>
          <w:rFonts w:cs="Arial"/>
        </w:rPr>
      </w:pPr>
      <w:r w:rsidRPr="00DF3600">
        <w:rPr>
          <w:rFonts w:cs="Arial"/>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DF3600" w:rsidRDefault="0024234A" w:rsidP="0024234A">
      <w:pPr>
        <w:autoSpaceDE w:val="0"/>
        <w:autoSpaceDN w:val="0"/>
        <w:adjustRightInd w:val="0"/>
        <w:ind w:firstLine="709"/>
        <w:rPr>
          <w:rFonts w:cs="Arial"/>
        </w:rPr>
      </w:pPr>
      <w:r w:rsidRPr="00DF3600">
        <w:rPr>
          <w:rFonts w:cs="Arial"/>
        </w:rPr>
        <w:t xml:space="preserve">4.1.3. Контрольные мероприятия, осуществляемые при </w:t>
      </w:r>
      <w:r w:rsidRPr="00DF3600">
        <w:rPr>
          <w:rFonts w:eastAsia="Calibri" w:cs="Arial"/>
          <w:lang w:eastAsia="en-US"/>
        </w:rPr>
        <w:t xml:space="preserve">взаимодействии с контролируемым лицом, </w:t>
      </w:r>
      <w:r w:rsidRPr="00DF3600">
        <w:rPr>
          <w:rFonts w:cs="Arial"/>
        </w:rPr>
        <w:t>проводятся Контрольным органом по следующим основаниям:</w:t>
      </w:r>
    </w:p>
    <w:p w:rsidR="0024234A" w:rsidRPr="00DF3600" w:rsidRDefault="0024234A" w:rsidP="0024234A">
      <w:pPr>
        <w:tabs>
          <w:tab w:val="left" w:pos="1134"/>
        </w:tabs>
        <w:ind w:firstLine="709"/>
        <w:rPr>
          <w:rFonts w:cs="Arial"/>
        </w:rPr>
      </w:pPr>
      <w:r w:rsidRPr="00DF3600">
        <w:rPr>
          <w:rFonts w:cs="Arial"/>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DF3600" w:rsidRDefault="0024234A" w:rsidP="0024234A">
      <w:pPr>
        <w:tabs>
          <w:tab w:val="left" w:pos="1134"/>
        </w:tabs>
        <w:ind w:firstLine="709"/>
        <w:rPr>
          <w:rFonts w:cs="Arial"/>
        </w:rPr>
      </w:pPr>
      <w:r w:rsidRPr="00DF3600">
        <w:rPr>
          <w:rFonts w:cs="Arial"/>
        </w:rPr>
        <w:t>2) наступление сроков проведения контрольных мероприятий, включенных в план проведения контрольных мероприятий;</w:t>
      </w:r>
    </w:p>
    <w:p w:rsidR="0024234A" w:rsidRPr="00DF3600" w:rsidRDefault="0024234A" w:rsidP="0024234A">
      <w:pPr>
        <w:tabs>
          <w:tab w:val="left" w:pos="1134"/>
        </w:tabs>
        <w:ind w:firstLine="709"/>
        <w:rPr>
          <w:rFonts w:cs="Arial"/>
        </w:rPr>
      </w:pPr>
      <w:r w:rsidRPr="00DF3600">
        <w:rPr>
          <w:rFonts w:cs="Arial"/>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DF3600" w:rsidRDefault="0024234A" w:rsidP="0024234A">
      <w:pPr>
        <w:tabs>
          <w:tab w:val="left" w:pos="1134"/>
        </w:tabs>
        <w:ind w:firstLine="709"/>
        <w:rPr>
          <w:rFonts w:cs="Arial"/>
        </w:rPr>
      </w:pPr>
      <w:r w:rsidRPr="00DF3600">
        <w:rPr>
          <w:rFonts w:cs="Arial"/>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DF3600" w:rsidRDefault="0024234A" w:rsidP="0024234A">
      <w:pPr>
        <w:tabs>
          <w:tab w:val="left" w:pos="1134"/>
        </w:tabs>
        <w:ind w:firstLine="709"/>
        <w:rPr>
          <w:rFonts w:cs="Arial"/>
        </w:rPr>
      </w:pPr>
      <w:r w:rsidRPr="00DF3600">
        <w:rPr>
          <w:rFonts w:cs="Arial"/>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DF3600">
          <w:rPr>
            <w:rFonts w:cs="Arial"/>
          </w:rPr>
          <w:t>частью 1 статьи 95</w:t>
        </w:r>
      </w:hyperlink>
      <w:r w:rsidRPr="00DF3600">
        <w:rPr>
          <w:rFonts w:cs="Arial"/>
        </w:rPr>
        <w:t xml:space="preserve"> Федерального закона.</w:t>
      </w:r>
    </w:p>
    <w:p w:rsidR="0024234A" w:rsidRPr="00DF3600" w:rsidRDefault="0024234A" w:rsidP="0024234A">
      <w:pPr>
        <w:pStyle w:val="a8"/>
        <w:tabs>
          <w:tab w:val="left" w:pos="1134"/>
        </w:tabs>
        <w:ind w:left="0" w:firstLine="709"/>
        <w:rPr>
          <w:rFonts w:cs="Arial"/>
        </w:rPr>
      </w:pPr>
      <w:r w:rsidRPr="00DF3600">
        <w:rPr>
          <w:rFonts w:cs="Arial"/>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4234A" w:rsidRPr="00DF3600" w:rsidRDefault="0024234A" w:rsidP="0024234A">
      <w:pPr>
        <w:ind w:firstLine="709"/>
        <w:rPr>
          <w:rFonts w:cs="Arial"/>
        </w:rPr>
      </w:pPr>
      <w:r w:rsidRPr="00DF3600">
        <w:rPr>
          <w:rFonts w:cs="Arial"/>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24234A" w:rsidRPr="00DF3600" w:rsidRDefault="0024234A" w:rsidP="0024234A">
      <w:pPr>
        <w:ind w:firstLine="709"/>
        <w:rPr>
          <w:rFonts w:cs="Arial"/>
        </w:rPr>
      </w:pPr>
      <w:r w:rsidRPr="00DF3600">
        <w:rPr>
          <w:rFonts w:cs="Arial"/>
        </w:rPr>
        <w:t>осмотр;</w:t>
      </w:r>
    </w:p>
    <w:p w:rsidR="0024234A" w:rsidRPr="00DF3600" w:rsidRDefault="0024234A" w:rsidP="0024234A">
      <w:pPr>
        <w:ind w:firstLine="709"/>
        <w:rPr>
          <w:rFonts w:cs="Arial"/>
        </w:rPr>
      </w:pPr>
      <w:r w:rsidRPr="00DF3600">
        <w:rPr>
          <w:rFonts w:cs="Arial"/>
        </w:rPr>
        <w:t>получение письменных объяснений;</w:t>
      </w:r>
    </w:p>
    <w:p w:rsidR="0024234A" w:rsidRPr="00DF3600" w:rsidRDefault="0024234A" w:rsidP="0024234A">
      <w:pPr>
        <w:ind w:firstLine="709"/>
        <w:rPr>
          <w:rFonts w:cs="Arial"/>
        </w:rPr>
      </w:pPr>
      <w:r w:rsidRPr="00DF3600">
        <w:rPr>
          <w:rFonts w:cs="Arial"/>
        </w:rPr>
        <w:t>истребование документов.</w:t>
      </w:r>
    </w:p>
    <w:p w:rsidR="0024234A" w:rsidRPr="00DF3600" w:rsidRDefault="0024234A" w:rsidP="0024234A">
      <w:pPr>
        <w:tabs>
          <w:tab w:val="left" w:pos="1134"/>
        </w:tabs>
        <w:ind w:firstLine="709"/>
        <w:rPr>
          <w:rFonts w:cs="Arial"/>
        </w:rPr>
      </w:pPr>
      <w:r w:rsidRPr="00DF3600">
        <w:rPr>
          <w:rFonts w:cs="Arial"/>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24234A" w:rsidRPr="00DF3600" w:rsidRDefault="0024234A" w:rsidP="0024234A">
      <w:pPr>
        <w:pStyle w:val="HTML"/>
        <w:ind w:firstLine="709"/>
        <w:rPr>
          <w:rFonts w:ascii="Arial" w:hAnsi="Arial" w:cs="Arial"/>
        </w:rPr>
      </w:pPr>
      <w:r w:rsidRPr="00DF3600">
        <w:rPr>
          <w:rFonts w:ascii="Arial" w:hAnsi="Arial" w:cs="Arial"/>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4234A" w:rsidRPr="00DF3600" w:rsidRDefault="0024234A" w:rsidP="0024234A">
      <w:pPr>
        <w:tabs>
          <w:tab w:val="left" w:pos="1134"/>
        </w:tabs>
        <w:ind w:firstLine="709"/>
        <w:rPr>
          <w:rFonts w:cs="Arial"/>
        </w:rPr>
      </w:pPr>
      <w:r w:rsidRPr="00DF3600">
        <w:rPr>
          <w:rFonts w:cs="Arial"/>
        </w:rPr>
        <w:t>4.1.6. Контрольные мероприятия проводятся инспекторами, указанными в решении Контрольного органа о проведении контрольного мероприятия.</w:t>
      </w:r>
    </w:p>
    <w:p w:rsidR="0024234A" w:rsidRPr="00DF3600" w:rsidRDefault="0024234A" w:rsidP="0024234A">
      <w:pPr>
        <w:pStyle w:val="a8"/>
        <w:tabs>
          <w:tab w:val="left" w:pos="1134"/>
        </w:tabs>
        <w:ind w:left="0" w:firstLine="709"/>
        <w:rPr>
          <w:rFonts w:cs="Arial"/>
        </w:rPr>
      </w:pPr>
      <w:r w:rsidRPr="00DF3600">
        <w:rPr>
          <w:rFonts w:cs="Arial"/>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4234A" w:rsidRPr="00DF3600" w:rsidRDefault="0024234A" w:rsidP="0024234A">
      <w:pPr>
        <w:pStyle w:val="a8"/>
        <w:tabs>
          <w:tab w:val="left" w:pos="1134"/>
        </w:tabs>
        <w:ind w:left="0" w:firstLine="709"/>
        <w:rPr>
          <w:rFonts w:cs="Arial"/>
        </w:rPr>
      </w:pPr>
      <w:r w:rsidRPr="00DF3600">
        <w:rPr>
          <w:rFonts w:cs="Arial"/>
        </w:rPr>
        <w:t>4.1.7.По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4234A" w:rsidRPr="00DF3600" w:rsidRDefault="0024234A" w:rsidP="0024234A">
      <w:pPr>
        <w:pStyle w:val="a8"/>
        <w:tabs>
          <w:tab w:val="left" w:pos="1134"/>
        </w:tabs>
        <w:ind w:left="0" w:firstLine="709"/>
        <w:rPr>
          <w:rFonts w:cs="Arial"/>
        </w:rPr>
      </w:pPr>
      <w:r w:rsidRPr="00DF3600">
        <w:rPr>
          <w:rFonts w:cs="Arial"/>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DF3600" w:rsidRDefault="0024234A" w:rsidP="0024234A">
      <w:pPr>
        <w:pStyle w:val="a8"/>
        <w:tabs>
          <w:tab w:val="left" w:pos="1134"/>
        </w:tabs>
        <w:ind w:left="0" w:firstLine="709"/>
        <w:rPr>
          <w:rFonts w:cs="Arial"/>
        </w:rPr>
      </w:pPr>
      <w:r w:rsidRPr="00DF3600">
        <w:rPr>
          <w:rFonts w:cs="Arial"/>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4.1.8. Документы, иные материалы, являющиеся доказательствами нарушения обязательных требований, приобщаются к акту.</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Заполненные при проведении контрольного мероприятия проверочные листы должны быть приобщены к акту.</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DF3600" w:rsidRDefault="0024234A" w:rsidP="0024234A">
      <w:pPr>
        <w:pStyle w:val="HTML"/>
        <w:ind w:firstLine="540"/>
        <w:rPr>
          <w:rFonts w:ascii="Arial" w:hAnsi="Arial" w:cs="Arial"/>
        </w:rPr>
      </w:pPr>
      <w:r w:rsidRPr="00DF3600">
        <w:rPr>
          <w:rFonts w:ascii="Arial" w:hAnsi="Arial" w:cs="Arial"/>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4234A" w:rsidRPr="00DF3600" w:rsidRDefault="0024234A" w:rsidP="0024234A">
      <w:pPr>
        <w:pStyle w:val="a8"/>
        <w:tabs>
          <w:tab w:val="left" w:pos="1134"/>
        </w:tabs>
        <w:ind w:left="0" w:firstLine="709"/>
        <w:rPr>
          <w:rFonts w:cs="Arial"/>
        </w:rPr>
      </w:pPr>
    </w:p>
    <w:p w:rsidR="0024234A" w:rsidRPr="00DF3600" w:rsidRDefault="0024234A" w:rsidP="0024234A">
      <w:pPr>
        <w:pStyle w:val="ConsPlusNormal"/>
        <w:tabs>
          <w:tab w:val="left" w:pos="284"/>
        </w:tabs>
        <w:ind w:firstLine="0"/>
        <w:jc w:val="center"/>
        <w:rPr>
          <w:rFonts w:ascii="Arial" w:hAnsi="Arial" w:cs="Arial"/>
          <w:szCs w:val="24"/>
        </w:rPr>
      </w:pPr>
      <w:r w:rsidRPr="00DF3600">
        <w:rPr>
          <w:rFonts w:ascii="Arial" w:hAnsi="Arial" w:cs="Arial"/>
          <w:szCs w:val="24"/>
        </w:rPr>
        <w:t>4.2. Меры, принимаемые Контрольным органом по результатам контрольных мероприятий</w:t>
      </w:r>
    </w:p>
    <w:p w:rsidR="0024234A" w:rsidRPr="00DF3600" w:rsidRDefault="0024234A" w:rsidP="0024234A">
      <w:pPr>
        <w:pStyle w:val="ConsPlusNormal"/>
        <w:ind w:firstLine="709"/>
        <w:jc w:val="center"/>
        <w:rPr>
          <w:rFonts w:ascii="Arial" w:hAnsi="Arial" w:cs="Arial"/>
          <w:color w:val="000000"/>
          <w:szCs w:val="24"/>
        </w:rPr>
      </w:pPr>
    </w:p>
    <w:p w:rsidR="0024234A" w:rsidRPr="00DF3600" w:rsidRDefault="0024234A" w:rsidP="0024234A">
      <w:pPr>
        <w:pStyle w:val="a8"/>
        <w:tabs>
          <w:tab w:val="left" w:pos="1134"/>
        </w:tabs>
        <w:ind w:left="0" w:firstLine="709"/>
        <w:rPr>
          <w:rFonts w:cs="Arial"/>
        </w:rPr>
      </w:pPr>
      <w:r w:rsidRPr="00DF3600">
        <w:rPr>
          <w:rFonts w:cs="Arial"/>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DF3600">
        <w:rPr>
          <w:rFonts w:eastAsia="Calibri" w:cs="Arial"/>
          <w:bCs/>
          <w:lang w:eastAsia="en-US"/>
        </w:rPr>
        <w:t xml:space="preserve"> в пределах полномочий, предусмотренных законодательством Российской Федерации,</w:t>
      </w:r>
      <w:r w:rsidRPr="00DF3600">
        <w:rPr>
          <w:rFonts w:cs="Arial"/>
        </w:rPr>
        <w:t xml:space="preserve"> обязан:</w:t>
      </w:r>
    </w:p>
    <w:p w:rsidR="0024234A" w:rsidRPr="00DF3600" w:rsidRDefault="0024234A" w:rsidP="0024234A">
      <w:pPr>
        <w:pStyle w:val="ConsPlusNormal"/>
        <w:ind w:firstLine="709"/>
        <w:jc w:val="both"/>
        <w:rPr>
          <w:rFonts w:ascii="Arial" w:hAnsi="Arial" w:cs="Arial"/>
          <w:color w:val="000000"/>
          <w:szCs w:val="24"/>
        </w:rPr>
      </w:pPr>
      <w:r w:rsidRPr="00DF3600">
        <w:rPr>
          <w:rFonts w:ascii="Arial" w:hAnsi="Arial" w:cs="Arial"/>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4234A" w:rsidRPr="00DF3600" w:rsidRDefault="0024234A" w:rsidP="0024234A">
      <w:pPr>
        <w:ind w:firstLine="709"/>
        <w:rPr>
          <w:rFonts w:cs="Arial"/>
        </w:rPr>
      </w:pPr>
      <w:r w:rsidRPr="00DF3600">
        <w:rPr>
          <w:rFonts w:cs="Arial"/>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sidRPr="00DF3600">
        <w:rPr>
          <w:rFonts w:cs="Arial"/>
        </w:rPr>
        <w:t>в случае, если при проведении контрольного мероприятия</w:t>
      </w:r>
      <w:r w:rsidRPr="00DF3600">
        <w:rPr>
          <w:rFonts w:cs="Arial"/>
        </w:rPr>
        <w:t xml:space="preserve">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A7C02" w:rsidRPr="00DF3600" w:rsidRDefault="0024234A" w:rsidP="007A7C02">
      <w:pPr>
        <w:pStyle w:val="ConsPlusNormal"/>
        <w:ind w:firstLine="709"/>
        <w:jc w:val="both"/>
        <w:rPr>
          <w:rFonts w:ascii="Arial" w:hAnsi="Arial" w:cs="Arial"/>
          <w:szCs w:val="24"/>
        </w:rPr>
      </w:pPr>
      <w:r w:rsidRPr="00DF3600">
        <w:rPr>
          <w:rFonts w:ascii="Arial" w:hAnsi="Arial" w:cs="Arial"/>
          <w:szCs w:val="24"/>
        </w:rPr>
        <w:t xml:space="preserve">3) </w:t>
      </w:r>
      <w:r w:rsidR="007A7C02" w:rsidRPr="00DF3600">
        <w:rPr>
          <w:rFonts w:ascii="Arial" w:hAnsi="Arial" w:cs="Arial"/>
          <w:szCs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4.2.2. Предписание оформляется по форме согласно приложению 4 к настоящему Положению.</w:t>
      </w:r>
    </w:p>
    <w:p w:rsidR="0024234A" w:rsidRPr="00DF3600" w:rsidRDefault="0024234A" w:rsidP="0024234A">
      <w:pPr>
        <w:pStyle w:val="a8"/>
        <w:tabs>
          <w:tab w:val="left" w:pos="1134"/>
        </w:tabs>
        <w:ind w:left="0" w:firstLine="709"/>
        <w:rPr>
          <w:rFonts w:cs="Arial"/>
        </w:rPr>
      </w:pPr>
      <w:r w:rsidRPr="00DF3600">
        <w:rPr>
          <w:rFonts w:cs="Arial"/>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DF3600" w:rsidRDefault="0024234A" w:rsidP="0024234A">
      <w:pPr>
        <w:pStyle w:val="HTML"/>
        <w:ind w:firstLine="709"/>
        <w:rPr>
          <w:rFonts w:ascii="Arial" w:hAnsi="Arial" w:cs="Arial"/>
        </w:rPr>
      </w:pPr>
      <w:r w:rsidRPr="00DF3600">
        <w:rPr>
          <w:rFonts w:ascii="Arial" w:hAnsi="Arial" w:cs="Arial"/>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24234A" w:rsidRPr="00DF3600" w:rsidRDefault="0024234A" w:rsidP="0024234A">
      <w:pPr>
        <w:pStyle w:val="HTML"/>
        <w:ind w:firstLine="709"/>
        <w:rPr>
          <w:rFonts w:ascii="Arial" w:hAnsi="Arial" w:cs="Arial"/>
        </w:rPr>
      </w:pPr>
      <w:r w:rsidRPr="00DF3600">
        <w:rPr>
          <w:rFonts w:ascii="Arial" w:hAnsi="Arial" w:cs="Arial"/>
        </w:rPr>
        <w:t>В случае, если проводится оценка исполнения решения, принятого по итогам выездной проверки, допускается проведение выездной проверки.</w:t>
      </w:r>
    </w:p>
    <w:p w:rsidR="0024234A" w:rsidRPr="00DF3600" w:rsidRDefault="0024234A" w:rsidP="0024234A">
      <w:pPr>
        <w:pStyle w:val="HTML"/>
        <w:ind w:firstLine="709"/>
        <w:rPr>
          <w:rFonts w:ascii="Arial" w:hAnsi="Arial" w:cs="Arial"/>
        </w:rPr>
      </w:pPr>
      <w:r w:rsidRPr="00DF3600">
        <w:rPr>
          <w:rFonts w:ascii="Arial" w:hAnsi="Arial" w:cs="Arial"/>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4234A" w:rsidRPr="00DF3600" w:rsidRDefault="0024234A" w:rsidP="0024234A">
      <w:pPr>
        <w:pStyle w:val="HTML"/>
        <w:ind w:firstLine="540"/>
        <w:rPr>
          <w:rFonts w:ascii="Arial" w:hAnsi="Arial" w:cs="Arial"/>
        </w:rPr>
      </w:pPr>
      <w:r w:rsidRPr="00DF3600">
        <w:rPr>
          <w:rFonts w:ascii="Arial" w:hAnsi="Arial" w:cs="Arial"/>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Pr="00DF3600" w:rsidRDefault="0024234A" w:rsidP="0024234A">
      <w:pPr>
        <w:pStyle w:val="HTML"/>
        <w:ind w:firstLine="709"/>
        <w:rPr>
          <w:rFonts w:ascii="Arial" w:hAnsi="Arial" w:cs="Arial"/>
        </w:rPr>
      </w:pPr>
    </w:p>
    <w:p w:rsidR="0024234A" w:rsidRPr="00F2489A" w:rsidRDefault="0024234A" w:rsidP="0024234A">
      <w:pPr>
        <w:pStyle w:val="a8"/>
        <w:tabs>
          <w:tab w:val="left" w:pos="1134"/>
        </w:tabs>
        <w:ind w:left="0"/>
        <w:jc w:val="center"/>
        <w:rPr>
          <w:rFonts w:cs="Arial"/>
        </w:rPr>
      </w:pPr>
      <w:r w:rsidRPr="00DF3600">
        <w:rPr>
          <w:rFonts w:cs="Arial"/>
        </w:rPr>
        <w:t>4.3. Плановые контрольные мероприятия</w:t>
      </w:r>
    </w:p>
    <w:p w:rsidR="0024234A" w:rsidRPr="00DF3600" w:rsidRDefault="0024234A" w:rsidP="0024234A">
      <w:pPr>
        <w:pStyle w:val="a8"/>
        <w:tabs>
          <w:tab w:val="left" w:pos="1134"/>
        </w:tabs>
        <w:ind w:left="709"/>
        <w:jc w:val="center"/>
        <w:rPr>
          <w:rFonts w:cs="Arial"/>
        </w:rPr>
      </w:pPr>
    </w:p>
    <w:p w:rsidR="0024234A" w:rsidRPr="00DF3600" w:rsidRDefault="0024234A" w:rsidP="0024234A">
      <w:pPr>
        <w:pStyle w:val="a8"/>
        <w:tabs>
          <w:tab w:val="left" w:pos="1134"/>
        </w:tabs>
        <w:ind w:left="0" w:firstLine="709"/>
        <w:rPr>
          <w:rFonts w:cs="Arial"/>
        </w:rPr>
      </w:pPr>
      <w:r w:rsidRPr="00DF3600">
        <w:rPr>
          <w:rFonts w:cs="Arial"/>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24234A" w:rsidRPr="00DF3600" w:rsidRDefault="0024234A" w:rsidP="0024234A">
      <w:pPr>
        <w:pStyle w:val="a8"/>
        <w:tabs>
          <w:tab w:val="left" w:pos="1134"/>
        </w:tabs>
        <w:ind w:left="0" w:firstLine="709"/>
        <w:rPr>
          <w:rFonts w:cs="Arial"/>
        </w:rPr>
      </w:pPr>
      <w:r w:rsidRPr="00DF3600">
        <w:rPr>
          <w:rFonts w:cs="Arial"/>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F0F32" w:rsidRDefault="0024234A" w:rsidP="0024234A">
      <w:pPr>
        <w:pStyle w:val="a8"/>
        <w:tabs>
          <w:tab w:val="left" w:pos="1134"/>
        </w:tabs>
        <w:ind w:left="0" w:firstLine="709"/>
        <w:rPr>
          <w:rFonts w:cs="Arial"/>
        </w:rPr>
      </w:pPr>
      <w:r w:rsidRPr="00DF3600">
        <w:rPr>
          <w:rFonts w:cs="Arial"/>
        </w:rPr>
        <w:t>4.3.3. Контрольный орган может проводить следующие виды плановых контрольных мероприятий:</w:t>
      </w:r>
    </w:p>
    <w:p w:rsidR="0024234A" w:rsidRPr="00DF3600" w:rsidRDefault="0024234A" w:rsidP="0024234A">
      <w:pPr>
        <w:pStyle w:val="a8"/>
        <w:tabs>
          <w:tab w:val="left" w:pos="1134"/>
        </w:tabs>
        <w:ind w:left="0" w:firstLine="709"/>
        <w:rPr>
          <w:rFonts w:cs="Arial"/>
        </w:rPr>
      </w:pPr>
      <w:r w:rsidRPr="00DF3600">
        <w:rPr>
          <w:rFonts w:cs="Arial"/>
        </w:rPr>
        <w:t>документарная проверка;</w:t>
      </w:r>
    </w:p>
    <w:p w:rsidR="0024234A" w:rsidRDefault="0039527F" w:rsidP="0024234A">
      <w:pPr>
        <w:pStyle w:val="a8"/>
        <w:tabs>
          <w:tab w:val="left" w:pos="1134"/>
        </w:tabs>
        <w:ind w:left="0" w:firstLine="709"/>
        <w:rPr>
          <w:rFonts w:cs="Arial"/>
        </w:rPr>
      </w:pPr>
      <w:r>
        <w:rPr>
          <w:rFonts w:cs="Arial"/>
        </w:rPr>
        <w:t>выездная проверка;</w:t>
      </w:r>
    </w:p>
    <w:p w:rsidR="0039527F" w:rsidRPr="00DF3600" w:rsidRDefault="0039527F" w:rsidP="0024234A">
      <w:pPr>
        <w:pStyle w:val="a8"/>
        <w:tabs>
          <w:tab w:val="left" w:pos="1134"/>
        </w:tabs>
        <w:ind w:left="0" w:firstLine="709"/>
        <w:rPr>
          <w:rFonts w:cs="Arial"/>
        </w:rPr>
      </w:pPr>
      <w:r>
        <w:rPr>
          <w:rFonts w:cs="Arial"/>
        </w:rPr>
        <w:t>выездное обследование.</w:t>
      </w:r>
    </w:p>
    <w:p w:rsidR="0024234A" w:rsidRPr="00DF3600" w:rsidRDefault="0024234A" w:rsidP="0024234A">
      <w:pPr>
        <w:pStyle w:val="a8"/>
        <w:tabs>
          <w:tab w:val="left" w:pos="1134"/>
        </w:tabs>
        <w:ind w:left="0" w:firstLine="709"/>
        <w:rPr>
          <w:rFonts w:cs="Arial"/>
        </w:rPr>
      </w:pPr>
      <w:r w:rsidRPr="008F0F32">
        <w:rPr>
          <w:rFonts w:cs="Arial"/>
        </w:rPr>
        <w:t xml:space="preserve">4.3.4. Периодичность проведения плановых контрольных мероприятий в отношении объектов контроля, отнесенных к категории среднего риска – </w:t>
      </w:r>
      <w:r w:rsidRPr="002D57FB">
        <w:rPr>
          <w:rFonts w:cs="Arial"/>
        </w:rPr>
        <w:t>один раз в 3 года.</w:t>
      </w:r>
    </w:p>
    <w:p w:rsidR="0024234A" w:rsidRPr="00DF3600" w:rsidRDefault="0024234A" w:rsidP="0024234A">
      <w:pPr>
        <w:pStyle w:val="a8"/>
        <w:tabs>
          <w:tab w:val="left" w:pos="1134"/>
        </w:tabs>
        <w:ind w:left="0" w:firstLine="709"/>
        <w:rPr>
          <w:rFonts w:cs="Arial"/>
        </w:rPr>
      </w:pPr>
      <w:r w:rsidRPr="00DF3600">
        <w:rPr>
          <w:rFonts w:cs="Arial"/>
        </w:rPr>
        <w:t xml:space="preserve">Периодичность проведения плановых контрольных мероприятий в отношении объектов контроля, отнесенных к категории умеренного риска – </w:t>
      </w:r>
      <w:r w:rsidRPr="002D57FB">
        <w:rPr>
          <w:rFonts w:cs="Arial"/>
        </w:rPr>
        <w:t>один раз в 5лет.</w:t>
      </w:r>
    </w:p>
    <w:p w:rsidR="0024234A" w:rsidRPr="00DF3600" w:rsidRDefault="0024234A" w:rsidP="0024234A">
      <w:pPr>
        <w:pStyle w:val="a8"/>
        <w:tabs>
          <w:tab w:val="left" w:pos="1134"/>
        </w:tabs>
        <w:ind w:left="0" w:firstLine="709"/>
        <w:rPr>
          <w:rFonts w:cs="Arial"/>
          <w:highlight w:val="yellow"/>
        </w:rPr>
      </w:pPr>
      <w:r w:rsidRPr="00DF3600">
        <w:rPr>
          <w:rFonts w:cs="Arial"/>
        </w:rPr>
        <w:t>Плановые контрольные мероприятия в отношении объекта контроля, отнесенного к категории низкого риска, не проводятся.</w:t>
      </w:r>
    </w:p>
    <w:p w:rsidR="0024234A" w:rsidRPr="00DF3600" w:rsidRDefault="0024234A" w:rsidP="0024234A">
      <w:pPr>
        <w:pStyle w:val="a8"/>
        <w:tabs>
          <w:tab w:val="left" w:pos="1134"/>
        </w:tabs>
        <w:ind w:left="0" w:firstLine="709"/>
        <w:rPr>
          <w:rFonts w:cs="Arial"/>
        </w:rPr>
      </w:pPr>
    </w:p>
    <w:p w:rsidR="0024234A" w:rsidRPr="00DF3600" w:rsidRDefault="0024234A" w:rsidP="0024234A">
      <w:pPr>
        <w:pStyle w:val="a8"/>
        <w:tabs>
          <w:tab w:val="left" w:pos="1134"/>
        </w:tabs>
        <w:ind w:left="0"/>
        <w:jc w:val="center"/>
        <w:rPr>
          <w:rFonts w:cs="Arial"/>
        </w:rPr>
      </w:pPr>
      <w:r w:rsidRPr="00DF3600">
        <w:rPr>
          <w:rFonts w:cs="Arial"/>
        </w:rPr>
        <w:t>4.4. Внеплановые контрольные мероприятия</w:t>
      </w:r>
    </w:p>
    <w:p w:rsidR="0024234A" w:rsidRPr="00DF3600" w:rsidRDefault="0024234A" w:rsidP="0024234A">
      <w:pPr>
        <w:pStyle w:val="a8"/>
        <w:tabs>
          <w:tab w:val="left" w:pos="1134"/>
        </w:tabs>
        <w:ind w:left="709"/>
        <w:jc w:val="center"/>
        <w:rPr>
          <w:rFonts w:cs="Arial"/>
        </w:rPr>
      </w:pPr>
    </w:p>
    <w:p w:rsidR="0024234A" w:rsidRPr="00DF3600" w:rsidRDefault="0024234A" w:rsidP="0024234A">
      <w:pPr>
        <w:pStyle w:val="a8"/>
        <w:tabs>
          <w:tab w:val="left" w:pos="1134"/>
        </w:tabs>
        <w:ind w:left="0" w:firstLine="709"/>
        <w:rPr>
          <w:rFonts w:cs="Arial"/>
        </w:rPr>
      </w:pPr>
      <w:r w:rsidRPr="00DF3600">
        <w:rPr>
          <w:rFonts w:cs="Arial"/>
        </w:rPr>
        <w:t>4.4.1. Внеплановые контрольные мероприятия проводятся в виде документарных и выездных проверок, выездного обследования.</w:t>
      </w:r>
    </w:p>
    <w:p w:rsidR="0024234A" w:rsidRPr="00DF3600" w:rsidRDefault="0024234A" w:rsidP="0024234A">
      <w:pPr>
        <w:pStyle w:val="a8"/>
        <w:tabs>
          <w:tab w:val="left" w:pos="1134"/>
        </w:tabs>
        <w:ind w:left="0" w:firstLine="709"/>
        <w:rPr>
          <w:rFonts w:cs="Arial"/>
        </w:rPr>
      </w:pPr>
      <w:r w:rsidRPr="00DF3600">
        <w:rPr>
          <w:rFonts w:cs="Arial"/>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Pr="00DF3600" w:rsidRDefault="0024234A" w:rsidP="00DB020A">
      <w:pPr>
        <w:pStyle w:val="ConsPlusNormal"/>
        <w:ind w:firstLine="709"/>
        <w:jc w:val="both"/>
        <w:rPr>
          <w:rFonts w:ascii="Arial" w:hAnsi="Arial" w:cs="Arial"/>
          <w:szCs w:val="24"/>
        </w:rPr>
      </w:pPr>
      <w:r w:rsidRPr="00DF3600">
        <w:rPr>
          <w:rFonts w:ascii="Arial" w:hAnsi="Arial" w:cs="Arial"/>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B020A" w:rsidRPr="00DF3600" w:rsidRDefault="00DB020A" w:rsidP="0024234A">
      <w:pPr>
        <w:tabs>
          <w:tab w:val="left" w:pos="1134"/>
        </w:tabs>
        <w:jc w:val="center"/>
        <w:rPr>
          <w:rFonts w:cs="Arial"/>
        </w:rPr>
      </w:pPr>
    </w:p>
    <w:p w:rsidR="0024234A" w:rsidRPr="00DF3600" w:rsidRDefault="0024234A" w:rsidP="0024234A">
      <w:pPr>
        <w:tabs>
          <w:tab w:val="left" w:pos="1134"/>
        </w:tabs>
        <w:jc w:val="center"/>
        <w:rPr>
          <w:rFonts w:cs="Arial"/>
        </w:rPr>
      </w:pPr>
      <w:r w:rsidRPr="00DF3600">
        <w:rPr>
          <w:rFonts w:cs="Arial"/>
        </w:rPr>
        <w:t>4.5. Документарная проверка</w:t>
      </w:r>
    </w:p>
    <w:p w:rsidR="0024234A" w:rsidRPr="00DF3600" w:rsidRDefault="0024234A" w:rsidP="0024234A">
      <w:pPr>
        <w:pStyle w:val="a8"/>
        <w:tabs>
          <w:tab w:val="left" w:pos="1134"/>
        </w:tabs>
        <w:ind w:left="709"/>
        <w:jc w:val="center"/>
        <w:rPr>
          <w:rFonts w:cs="Arial"/>
        </w:rPr>
      </w:pPr>
    </w:p>
    <w:p w:rsidR="0024234A" w:rsidRPr="00DF3600" w:rsidRDefault="0024234A" w:rsidP="0024234A">
      <w:pPr>
        <w:pStyle w:val="a8"/>
        <w:tabs>
          <w:tab w:val="left" w:pos="1134"/>
        </w:tabs>
        <w:ind w:left="0" w:firstLine="709"/>
        <w:rPr>
          <w:rFonts w:cs="Arial"/>
        </w:rPr>
      </w:pPr>
      <w:r w:rsidRPr="00DF3600">
        <w:rPr>
          <w:rFonts w:cs="Arial"/>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4234A" w:rsidRPr="00DF3600" w:rsidRDefault="0024234A" w:rsidP="0024234A">
      <w:pPr>
        <w:tabs>
          <w:tab w:val="left" w:pos="1134"/>
        </w:tabs>
        <w:ind w:firstLine="709"/>
        <w:rPr>
          <w:rFonts w:cs="Arial"/>
        </w:rPr>
      </w:pPr>
      <w:r w:rsidRPr="00DF3600">
        <w:rPr>
          <w:rFonts w:cs="Arial"/>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Pr="00DF3600" w:rsidRDefault="0024234A" w:rsidP="0024234A">
      <w:pPr>
        <w:pStyle w:val="HTML"/>
        <w:ind w:firstLine="709"/>
        <w:rPr>
          <w:rFonts w:ascii="Arial" w:hAnsi="Arial" w:cs="Arial"/>
        </w:rPr>
      </w:pPr>
      <w:r w:rsidRPr="00DF3600">
        <w:rPr>
          <w:rFonts w:ascii="Arial" w:hAnsi="Arial" w:cs="Arial"/>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4234A" w:rsidRPr="00DF3600" w:rsidRDefault="0024234A" w:rsidP="0024234A">
      <w:pPr>
        <w:pStyle w:val="a8"/>
        <w:tabs>
          <w:tab w:val="left" w:pos="1134"/>
        </w:tabs>
        <w:ind w:left="0" w:firstLine="709"/>
        <w:rPr>
          <w:rFonts w:cs="Arial"/>
        </w:rPr>
      </w:pPr>
      <w:r w:rsidRPr="00DF3600">
        <w:rPr>
          <w:rFonts w:cs="Arial"/>
        </w:rPr>
        <w:t xml:space="preserve">4.5.3. Срок проведения документарной проверки не может превышать десять рабочих дней. </w:t>
      </w:r>
    </w:p>
    <w:p w:rsidR="0024234A" w:rsidRPr="00DF3600" w:rsidRDefault="0024234A" w:rsidP="0024234A">
      <w:pPr>
        <w:pStyle w:val="a8"/>
        <w:tabs>
          <w:tab w:val="left" w:pos="1134"/>
        </w:tabs>
        <w:ind w:left="0" w:firstLine="709"/>
        <w:rPr>
          <w:rFonts w:cs="Arial"/>
        </w:rPr>
      </w:pPr>
      <w:r w:rsidRPr="00DF3600">
        <w:rPr>
          <w:rFonts w:cs="Arial"/>
        </w:rPr>
        <w:t>В указанный срок не включается период с момента:</w:t>
      </w:r>
    </w:p>
    <w:p w:rsidR="0024234A" w:rsidRPr="00DF3600" w:rsidRDefault="0024234A" w:rsidP="0024234A">
      <w:pPr>
        <w:pStyle w:val="a8"/>
        <w:tabs>
          <w:tab w:val="left" w:pos="1134"/>
        </w:tabs>
        <w:ind w:left="0" w:firstLine="709"/>
        <w:rPr>
          <w:rFonts w:cs="Arial"/>
        </w:rPr>
      </w:pPr>
      <w:r w:rsidRPr="00DF3600">
        <w:rPr>
          <w:rFonts w:cs="Arial"/>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4234A" w:rsidRPr="00DF3600" w:rsidRDefault="0024234A" w:rsidP="0024234A">
      <w:pPr>
        <w:pStyle w:val="a8"/>
        <w:tabs>
          <w:tab w:val="left" w:pos="1134"/>
        </w:tabs>
        <w:ind w:left="0" w:firstLine="709"/>
        <w:rPr>
          <w:rFonts w:cs="Arial"/>
        </w:rPr>
      </w:pPr>
      <w:r w:rsidRPr="00DF3600">
        <w:rPr>
          <w:rFonts w:cs="Arial"/>
        </w:rPr>
        <w:t>2) период с момента направления контролируемому лицу информации Контрольного органа:</w:t>
      </w:r>
    </w:p>
    <w:p w:rsidR="0024234A" w:rsidRPr="00DF3600" w:rsidRDefault="0024234A" w:rsidP="0024234A">
      <w:pPr>
        <w:pStyle w:val="a8"/>
        <w:tabs>
          <w:tab w:val="left" w:pos="1134"/>
        </w:tabs>
        <w:ind w:left="0" w:firstLine="709"/>
        <w:rPr>
          <w:rFonts w:cs="Arial"/>
        </w:rPr>
      </w:pPr>
      <w:r w:rsidRPr="00DF3600">
        <w:rPr>
          <w:rFonts w:cs="Arial"/>
        </w:rPr>
        <w:t>о выявлении ошибок и (или) противоречий в представленных контролируемым лицом документах;</w:t>
      </w:r>
    </w:p>
    <w:p w:rsidR="0024234A" w:rsidRPr="00DF3600" w:rsidRDefault="0024234A" w:rsidP="0024234A">
      <w:pPr>
        <w:pStyle w:val="a8"/>
        <w:tabs>
          <w:tab w:val="left" w:pos="1134"/>
        </w:tabs>
        <w:ind w:left="0" w:firstLine="709"/>
        <w:rPr>
          <w:rFonts w:cs="Arial"/>
        </w:rPr>
      </w:pPr>
      <w:r w:rsidRPr="00DF3600">
        <w:rPr>
          <w:rFonts w:cs="Arial"/>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4234A" w:rsidRPr="00DF3600" w:rsidRDefault="0024234A" w:rsidP="0024234A">
      <w:pPr>
        <w:pStyle w:val="a8"/>
        <w:tabs>
          <w:tab w:val="left" w:pos="1134"/>
        </w:tabs>
        <w:ind w:left="0" w:firstLine="709"/>
        <w:rPr>
          <w:rFonts w:cs="Arial"/>
        </w:rPr>
      </w:pPr>
      <w:r w:rsidRPr="00DF3600">
        <w:rPr>
          <w:rFonts w:cs="Arial"/>
        </w:rPr>
        <w:t>4.5.4. Перечень допустимых контрольных действий совершаемых в ходе документарной проверки:</w:t>
      </w:r>
    </w:p>
    <w:p w:rsidR="0024234A" w:rsidRPr="00DF3600" w:rsidRDefault="0024234A" w:rsidP="0024234A">
      <w:pPr>
        <w:pStyle w:val="ConsPlusNormal"/>
        <w:ind w:firstLine="709"/>
        <w:jc w:val="both"/>
        <w:rPr>
          <w:rFonts w:ascii="Arial" w:hAnsi="Arial" w:cs="Arial"/>
          <w:szCs w:val="24"/>
        </w:rPr>
      </w:pPr>
      <w:bookmarkStart w:id="3" w:name="_Hlk73716001"/>
      <w:r w:rsidRPr="00DF3600">
        <w:rPr>
          <w:rFonts w:ascii="Arial" w:hAnsi="Arial" w:cs="Arial"/>
          <w:szCs w:val="24"/>
        </w:rPr>
        <w:t>1) истребование документов;</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2) получение письменных объяснений.</w:t>
      </w:r>
      <w:bookmarkEnd w:id="3"/>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DF3600">
        <w:rPr>
          <w:rFonts w:ascii="Arial" w:hAnsi="Arial" w:cs="Arial"/>
          <w:color w:val="FF0000"/>
          <w:szCs w:val="24"/>
        </w:rPr>
        <w:t xml:space="preserve">, </w:t>
      </w:r>
      <w:r w:rsidRPr="00DF3600">
        <w:rPr>
          <w:rFonts w:ascii="Arial" w:hAnsi="Arial" w:cs="Arial"/>
          <w:szCs w:val="24"/>
        </w:rPr>
        <w:t>в том числе материалов фотосъемки, аудио- и видеозаписи, информационных баз, банков данных, а также носителей информации.</w:t>
      </w:r>
    </w:p>
    <w:p w:rsidR="0024234A" w:rsidRPr="00DF3600" w:rsidRDefault="0024234A" w:rsidP="0024234A">
      <w:pPr>
        <w:pStyle w:val="HTML"/>
        <w:ind w:firstLine="709"/>
        <w:rPr>
          <w:rFonts w:ascii="Arial" w:hAnsi="Arial" w:cs="Arial"/>
        </w:rPr>
      </w:pPr>
      <w:r w:rsidRPr="00DF3600">
        <w:rPr>
          <w:rFonts w:ascii="Arial" w:hAnsi="Arial" w:cs="Arial"/>
        </w:rPr>
        <w:t xml:space="preserve">Контролируемое лицо </w:t>
      </w:r>
      <w:r w:rsidR="007A7C02" w:rsidRPr="00DF3600">
        <w:rPr>
          <w:rFonts w:ascii="Arial" w:hAnsi="Arial" w:cs="Arial"/>
        </w:rPr>
        <w:t xml:space="preserve">в срок, указанный в требовании о представлении документов, </w:t>
      </w:r>
      <w:r w:rsidRPr="00DF3600">
        <w:rPr>
          <w:rFonts w:ascii="Arial" w:hAnsi="Arial" w:cs="Arial"/>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24234A" w:rsidRPr="00DF3600" w:rsidRDefault="0024234A" w:rsidP="0024234A">
      <w:pPr>
        <w:pStyle w:val="HTML"/>
        <w:ind w:firstLine="709"/>
        <w:rPr>
          <w:rFonts w:ascii="Arial" w:hAnsi="Arial" w:cs="Arial"/>
        </w:rPr>
      </w:pPr>
      <w:r w:rsidRPr="00DF3600">
        <w:rPr>
          <w:rFonts w:ascii="Arial" w:hAnsi="Arial" w:cs="Arial"/>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4.5.6. Письменные объяснения могут быть запрошены инспектором от контролируемого лица или его представителя, свидетелей.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Указанные лица предоставляют инспектору письменные объяснения в свободной форме не позднее двухрабочих дней до даты завершения проверки.</w:t>
      </w:r>
    </w:p>
    <w:p w:rsidR="0024234A" w:rsidRPr="00DF3600" w:rsidRDefault="0024234A" w:rsidP="0024234A">
      <w:pPr>
        <w:pStyle w:val="HTML"/>
        <w:ind w:firstLine="709"/>
        <w:rPr>
          <w:rFonts w:ascii="Arial" w:hAnsi="Arial" w:cs="Arial"/>
        </w:rPr>
      </w:pPr>
      <w:r w:rsidRPr="00DF3600">
        <w:rPr>
          <w:rFonts w:ascii="Arial" w:hAnsi="Arial" w:cs="Arial"/>
        </w:rPr>
        <w:t>Письменные объяснения оформляются путем составления письменного документа в свободной форме.</w:t>
      </w:r>
    </w:p>
    <w:p w:rsidR="0024234A" w:rsidRPr="00DF3600" w:rsidRDefault="0024234A" w:rsidP="0024234A">
      <w:pPr>
        <w:pStyle w:val="HTML"/>
        <w:ind w:firstLine="709"/>
        <w:rPr>
          <w:rFonts w:ascii="Arial" w:hAnsi="Arial" w:cs="Arial"/>
        </w:rPr>
      </w:pPr>
      <w:r w:rsidRPr="00DF3600">
        <w:rPr>
          <w:rFonts w:ascii="Arial" w:hAnsi="Arial" w:cs="Arial"/>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 xml:space="preserve">4.5.7. Оформление акта производится по месту нахождения Контрольного органа в день окончания проведения документарной проверки. </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4.5.8. Акт направляется Контрольным органом контролируемому лицу в срок не позднее пятирабочих дней после окончания документарной проверки в порядке, предусмотренном статьей 21 Федерального закона № 248-ФЗ.</w:t>
      </w:r>
    </w:p>
    <w:p w:rsidR="0024234A" w:rsidRPr="00DF3600" w:rsidRDefault="0024234A" w:rsidP="0024234A">
      <w:pPr>
        <w:pStyle w:val="a8"/>
        <w:tabs>
          <w:tab w:val="left" w:pos="1134"/>
        </w:tabs>
        <w:ind w:left="0" w:firstLine="709"/>
        <w:rPr>
          <w:rFonts w:cs="Arial"/>
        </w:rPr>
      </w:pPr>
      <w:r w:rsidRPr="00DF3600">
        <w:rPr>
          <w:rFonts w:cs="Arial"/>
        </w:rPr>
        <w:t>4.5.9. Внеплановая документарная проверка проводится без согласования с органами прокуратуры.</w:t>
      </w:r>
    </w:p>
    <w:p w:rsidR="00DB020A" w:rsidRPr="00DF3600" w:rsidRDefault="00DB020A" w:rsidP="0024234A">
      <w:pPr>
        <w:pStyle w:val="a8"/>
        <w:tabs>
          <w:tab w:val="left" w:pos="1134"/>
        </w:tabs>
        <w:ind w:left="709"/>
        <w:rPr>
          <w:rFonts w:cs="Arial"/>
        </w:rPr>
      </w:pPr>
    </w:p>
    <w:p w:rsidR="0024234A" w:rsidRPr="00DF3600" w:rsidRDefault="0024234A" w:rsidP="0024234A">
      <w:pPr>
        <w:pStyle w:val="a8"/>
        <w:tabs>
          <w:tab w:val="left" w:pos="1134"/>
        </w:tabs>
        <w:ind w:left="0"/>
        <w:jc w:val="center"/>
        <w:rPr>
          <w:rFonts w:cs="Arial"/>
        </w:rPr>
      </w:pPr>
      <w:r w:rsidRPr="00DF3600">
        <w:rPr>
          <w:rFonts w:cs="Arial"/>
        </w:rPr>
        <w:t>4.6. Выездная проверка</w:t>
      </w:r>
    </w:p>
    <w:p w:rsidR="0024234A" w:rsidRPr="00DF3600" w:rsidRDefault="0024234A" w:rsidP="0024234A">
      <w:pPr>
        <w:pStyle w:val="a8"/>
        <w:tabs>
          <w:tab w:val="left" w:pos="1134"/>
        </w:tabs>
        <w:ind w:left="0" w:firstLine="709"/>
        <w:rPr>
          <w:rFonts w:cs="Arial"/>
        </w:rPr>
      </w:pPr>
    </w:p>
    <w:p w:rsidR="0024234A" w:rsidRPr="00DF3600" w:rsidRDefault="0024234A" w:rsidP="0024234A">
      <w:pPr>
        <w:pStyle w:val="a8"/>
        <w:tabs>
          <w:tab w:val="left" w:pos="1134"/>
        </w:tabs>
        <w:ind w:left="0" w:firstLine="709"/>
        <w:rPr>
          <w:rFonts w:cs="Arial"/>
        </w:rPr>
      </w:pPr>
      <w:r w:rsidRPr="00DF3600">
        <w:rPr>
          <w:rFonts w:cs="Arial"/>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DF3600" w:rsidRDefault="0024234A" w:rsidP="0024234A">
      <w:pPr>
        <w:pStyle w:val="a8"/>
        <w:tabs>
          <w:tab w:val="left" w:pos="1134"/>
        </w:tabs>
        <w:ind w:left="0" w:firstLine="709"/>
        <w:rPr>
          <w:rFonts w:cs="Arial"/>
        </w:rPr>
      </w:pPr>
      <w:r w:rsidRPr="00DF3600">
        <w:rPr>
          <w:rFonts w:cs="Arial"/>
        </w:rPr>
        <w:t>4.6.2. Выездная проверка проводится в случае, если не представляется возможным:</w:t>
      </w:r>
    </w:p>
    <w:p w:rsidR="0024234A" w:rsidRPr="00DF3600" w:rsidRDefault="0024234A" w:rsidP="0024234A">
      <w:pPr>
        <w:pStyle w:val="HTML"/>
        <w:ind w:firstLine="709"/>
        <w:rPr>
          <w:rFonts w:ascii="Arial" w:hAnsi="Arial" w:cs="Arial"/>
        </w:rPr>
      </w:pPr>
      <w:r w:rsidRPr="00DF3600">
        <w:rPr>
          <w:rFonts w:ascii="Arial" w:hAnsi="Arial" w:cs="Arial"/>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4234A" w:rsidRPr="00DF3600" w:rsidRDefault="0024234A" w:rsidP="0024234A">
      <w:pPr>
        <w:pStyle w:val="HTML"/>
        <w:ind w:firstLine="709"/>
        <w:rPr>
          <w:rFonts w:ascii="Arial" w:hAnsi="Arial" w:cs="Arial"/>
        </w:rPr>
      </w:pPr>
      <w:r w:rsidRPr="00DF3600">
        <w:rPr>
          <w:rFonts w:ascii="Arial" w:hAnsi="Arial" w:cs="Arial"/>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768A9" w:rsidRPr="00DF3600">
        <w:rPr>
          <w:rFonts w:ascii="Arial" w:hAnsi="Arial" w:cs="Arial"/>
        </w:rPr>
        <w:t>6</w:t>
      </w:r>
      <w:r w:rsidRPr="00DF3600">
        <w:rPr>
          <w:rFonts w:ascii="Arial" w:hAnsi="Arial" w:cs="Arial"/>
        </w:rPr>
        <w:t>.1 настоящего Положения место и совершения необходимых контрольных действий, предусмотренных в рамках иного вида контрольныхмероприятий.</w:t>
      </w:r>
    </w:p>
    <w:p w:rsidR="0024234A" w:rsidRPr="00DF3600" w:rsidRDefault="0024234A" w:rsidP="0024234A">
      <w:pPr>
        <w:pStyle w:val="HTML"/>
        <w:ind w:firstLine="709"/>
        <w:rPr>
          <w:rFonts w:ascii="Arial" w:hAnsi="Arial" w:cs="Arial"/>
        </w:rPr>
      </w:pPr>
      <w:r w:rsidRPr="00DF3600">
        <w:rPr>
          <w:rFonts w:ascii="Arial" w:hAnsi="Arial" w:cs="Arial"/>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24234A" w:rsidRPr="00DF3600" w:rsidRDefault="0024234A" w:rsidP="0024234A">
      <w:pPr>
        <w:tabs>
          <w:tab w:val="left" w:pos="1134"/>
        </w:tabs>
        <w:ind w:firstLine="709"/>
        <w:rPr>
          <w:rFonts w:cs="Arial"/>
        </w:rPr>
      </w:pPr>
      <w:r w:rsidRPr="00DF3600">
        <w:rPr>
          <w:rFonts w:cs="Arial"/>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24234A" w:rsidRPr="00DF3600" w:rsidRDefault="0024234A" w:rsidP="0024234A">
      <w:pPr>
        <w:pStyle w:val="a8"/>
        <w:tabs>
          <w:tab w:val="left" w:pos="1134"/>
        </w:tabs>
        <w:ind w:left="0" w:firstLine="709"/>
        <w:rPr>
          <w:rFonts w:cs="Arial"/>
        </w:rPr>
      </w:pPr>
      <w:r w:rsidRPr="00DF3600">
        <w:rPr>
          <w:rFonts w:cs="Arial"/>
        </w:rPr>
        <w:t>4.6.5. Инспектор при проведении выездной проверки предъявляет контролируемому лицу (его предста</w:t>
      </w:r>
      <w:r w:rsidR="00020D6B">
        <w:rPr>
          <w:rFonts w:cs="Arial"/>
        </w:rPr>
        <w:t>вителю) служебное удостоверение и(или)</w:t>
      </w:r>
      <w:r w:rsidRPr="00DF3600">
        <w:rPr>
          <w:rFonts w:cs="Arial"/>
        </w:rPr>
        <w:t xml:space="preserve"> копию решения о проведении выездной проверки, а также сообщает учетный номер в едином реестре контрольных мероприятий.</w:t>
      </w:r>
    </w:p>
    <w:p w:rsidR="0024234A" w:rsidRPr="00DF3600" w:rsidRDefault="0024234A" w:rsidP="0024234A">
      <w:pPr>
        <w:pStyle w:val="a8"/>
        <w:tabs>
          <w:tab w:val="left" w:pos="1134"/>
        </w:tabs>
        <w:ind w:left="0" w:firstLine="709"/>
        <w:rPr>
          <w:rFonts w:cs="Arial"/>
        </w:rPr>
      </w:pPr>
      <w:r w:rsidRPr="00DF3600">
        <w:rPr>
          <w:rFonts w:cs="Arial"/>
        </w:rPr>
        <w:t>4.6.6. Срок проведения выездной проверки составляет не более десяти рабочих дней.</w:t>
      </w:r>
    </w:p>
    <w:p w:rsidR="0024234A" w:rsidRPr="00DF3600" w:rsidRDefault="0024234A" w:rsidP="0024234A">
      <w:pPr>
        <w:tabs>
          <w:tab w:val="left" w:pos="1134"/>
        </w:tabs>
        <w:ind w:firstLine="709"/>
        <w:rPr>
          <w:rFonts w:cs="Arial"/>
        </w:rPr>
      </w:pPr>
      <w:r w:rsidRPr="00DF3600">
        <w:rPr>
          <w:rFonts w:cs="Arial"/>
        </w:rPr>
        <w:t>4.6.7. Перечень допустимых контрольных действий в ходе выездной проверки:</w:t>
      </w:r>
    </w:p>
    <w:p w:rsidR="0024234A" w:rsidRPr="00DF3600" w:rsidRDefault="0024234A" w:rsidP="0024234A">
      <w:pPr>
        <w:pStyle w:val="ConsPlusNormal"/>
        <w:ind w:firstLine="709"/>
        <w:jc w:val="both"/>
        <w:rPr>
          <w:rFonts w:ascii="Arial" w:hAnsi="Arial" w:cs="Arial"/>
          <w:szCs w:val="24"/>
        </w:rPr>
      </w:pPr>
      <w:bookmarkStart w:id="4" w:name="_Hlk73715973"/>
      <w:r w:rsidRPr="00DF3600">
        <w:rPr>
          <w:rFonts w:ascii="Arial" w:hAnsi="Arial" w:cs="Arial"/>
          <w:szCs w:val="24"/>
        </w:rPr>
        <w:t>1) осмотр;</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2) истребование документов;</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3) получение письменных объяснений;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 инструментальное обследование.</w:t>
      </w:r>
      <w:bookmarkEnd w:id="4"/>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4.6.8. Осмотр осуществляется инспектором в присутствии контролируемого лица и (или) его представителя</w:t>
      </w:r>
      <w:r w:rsidR="00020D6B">
        <w:rPr>
          <w:rFonts w:ascii="Arial" w:hAnsi="Arial" w:cs="Arial"/>
          <w:szCs w:val="24"/>
        </w:rPr>
        <w:t>. Во время осмотра инспектором может проводится</w:t>
      </w:r>
      <w:r w:rsidRPr="00DF3600">
        <w:rPr>
          <w:rFonts w:ascii="Arial" w:hAnsi="Arial" w:cs="Arial"/>
          <w:szCs w:val="24"/>
        </w:rPr>
        <w:t xml:space="preserve"> видеозапис</w:t>
      </w:r>
      <w:r w:rsidR="00020D6B">
        <w:rPr>
          <w:rFonts w:ascii="Arial" w:hAnsi="Arial" w:cs="Arial"/>
          <w:szCs w:val="24"/>
        </w:rPr>
        <w:t>ь</w:t>
      </w:r>
      <w:r w:rsidRPr="00DF3600">
        <w:rPr>
          <w:rFonts w:ascii="Arial" w:hAnsi="Arial" w:cs="Arial"/>
          <w:szCs w:val="24"/>
        </w:rPr>
        <w:t>.</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По результатам осмотра составляется протокол осмотра.</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4234A" w:rsidRPr="00DF3600" w:rsidRDefault="0024234A" w:rsidP="0024234A">
      <w:pPr>
        <w:pStyle w:val="HTML"/>
        <w:ind w:firstLine="709"/>
        <w:rPr>
          <w:rFonts w:ascii="Arial" w:hAnsi="Arial" w:cs="Arial"/>
        </w:rPr>
      </w:pPr>
      <w:r w:rsidRPr="00DF3600">
        <w:rPr>
          <w:rFonts w:ascii="Arial" w:hAnsi="Arial" w:cs="Arial"/>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DF3600" w:rsidRDefault="0024234A" w:rsidP="0024234A">
      <w:pPr>
        <w:pStyle w:val="HTML"/>
        <w:ind w:firstLine="709"/>
        <w:rPr>
          <w:rFonts w:ascii="Arial" w:hAnsi="Arial" w:cs="Arial"/>
        </w:rPr>
      </w:pPr>
      <w:r w:rsidRPr="00DF3600">
        <w:rPr>
          <w:rFonts w:ascii="Arial" w:hAnsi="Arial" w:cs="Arial"/>
        </w:rPr>
        <w:t>- дата и место его составления;</w:t>
      </w:r>
    </w:p>
    <w:p w:rsidR="0024234A" w:rsidRPr="00DF3600" w:rsidRDefault="0024234A" w:rsidP="0024234A">
      <w:pPr>
        <w:pStyle w:val="HTML"/>
        <w:ind w:firstLine="709"/>
        <w:rPr>
          <w:rFonts w:ascii="Arial" w:hAnsi="Arial" w:cs="Arial"/>
        </w:rPr>
      </w:pPr>
      <w:r w:rsidRPr="00DF3600">
        <w:rPr>
          <w:rFonts w:ascii="Arial" w:hAnsi="Arial" w:cs="Arial"/>
        </w:rPr>
        <w:t>- должность, фамилия и инициалы инспектора или специалиста, составивших протокол;</w:t>
      </w:r>
    </w:p>
    <w:p w:rsidR="0024234A" w:rsidRPr="00DF3600" w:rsidRDefault="0024234A" w:rsidP="0024234A">
      <w:pPr>
        <w:pStyle w:val="HTML"/>
        <w:ind w:firstLine="709"/>
        <w:rPr>
          <w:rFonts w:ascii="Arial" w:hAnsi="Arial" w:cs="Arial"/>
        </w:rPr>
      </w:pPr>
      <w:r w:rsidRPr="00DF3600">
        <w:rPr>
          <w:rFonts w:ascii="Arial" w:hAnsi="Arial" w:cs="Arial"/>
        </w:rPr>
        <w:t>- сведения о контролируемом лице;</w:t>
      </w:r>
    </w:p>
    <w:p w:rsidR="0024234A" w:rsidRPr="00DF3600" w:rsidRDefault="0024234A" w:rsidP="0024234A">
      <w:pPr>
        <w:pStyle w:val="HTML"/>
        <w:ind w:firstLine="709"/>
        <w:rPr>
          <w:rFonts w:ascii="Arial" w:hAnsi="Arial" w:cs="Arial"/>
        </w:rPr>
      </w:pPr>
      <w:r w:rsidRPr="00DF3600">
        <w:rPr>
          <w:rFonts w:ascii="Arial" w:hAnsi="Arial" w:cs="Arial"/>
        </w:rPr>
        <w:t>- предмет обследования, используемые специальное оборудование и (или) технические приборы, методики инструментального обследования;</w:t>
      </w:r>
    </w:p>
    <w:p w:rsidR="0024234A" w:rsidRPr="00DF3600" w:rsidRDefault="0024234A" w:rsidP="0024234A">
      <w:pPr>
        <w:pStyle w:val="HTML"/>
        <w:ind w:firstLine="709"/>
        <w:rPr>
          <w:rFonts w:ascii="Arial" w:hAnsi="Arial" w:cs="Arial"/>
        </w:rPr>
      </w:pPr>
      <w:r w:rsidRPr="00DF3600">
        <w:rPr>
          <w:rFonts w:ascii="Arial" w:hAnsi="Arial" w:cs="Arial"/>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DF3600" w:rsidRDefault="0024234A" w:rsidP="0024234A">
      <w:pPr>
        <w:pStyle w:val="HTML"/>
        <w:ind w:firstLine="709"/>
        <w:rPr>
          <w:rFonts w:ascii="Arial" w:hAnsi="Arial" w:cs="Arial"/>
        </w:rPr>
      </w:pPr>
      <w:r w:rsidRPr="00DF3600">
        <w:rPr>
          <w:rFonts w:ascii="Arial" w:hAnsi="Arial" w:cs="Arial"/>
        </w:rPr>
        <w:t>- выводы о соответствии этих показателей установленным нормам;</w:t>
      </w:r>
    </w:p>
    <w:p w:rsidR="0024234A" w:rsidRPr="00DF3600" w:rsidRDefault="0024234A" w:rsidP="0024234A">
      <w:pPr>
        <w:pStyle w:val="HTML"/>
        <w:ind w:firstLine="709"/>
        <w:rPr>
          <w:rFonts w:ascii="Arial" w:hAnsi="Arial" w:cs="Arial"/>
        </w:rPr>
      </w:pPr>
      <w:r w:rsidRPr="00DF3600">
        <w:rPr>
          <w:rFonts w:ascii="Arial" w:hAnsi="Arial" w:cs="Arial"/>
        </w:rPr>
        <w:t>- иные сведения, имеющие значение для оценки результатов инструментального обследования.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 xml:space="preserve">4.6.10. При осуществлении осмотрав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D1751" w:rsidRDefault="0024234A" w:rsidP="0024234A">
      <w:pPr>
        <w:pStyle w:val="ConsPlusNormal"/>
        <w:ind w:firstLine="709"/>
        <w:jc w:val="both"/>
        <w:rPr>
          <w:rFonts w:ascii="Arial" w:hAnsi="Arial" w:cs="Arial"/>
          <w:szCs w:val="24"/>
        </w:rPr>
      </w:pPr>
      <w:r w:rsidRPr="00DF3600">
        <w:rPr>
          <w:rFonts w:ascii="Arial" w:hAnsi="Arial" w:cs="Arial"/>
          <w:szCs w:val="24"/>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4.6.12. По окончании проведения выездной проверки инспектор составляет акт выездной проверки.</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Информация о проведении фотосъемки, аудио- и видеозаписи отражается в акте проверки.</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4234A" w:rsidRPr="00DF3600" w:rsidRDefault="0024234A" w:rsidP="0024234A">
      <w:pPr>
        <w:pStyle w:val="a8"/>
        <w:tabs>
          <w:tab w:val="left" w:pos="1134"/>
        </w:tabs>
        <w:ind w:left="0" w:firstLine="709"/>
        <w:rPr>
          <w:rFonts w:cs="Arial"/>
        </w:rPr>
      </w:pPr>
      <w:r w:rsidRPr="00DF3600">
        <w:rPr>
          <w:rFonts w:cs="Arial"/>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DF3600">
          <w:rPr>
            <w:rFonts w:cs="Arial"/>
          </w:rPr>
          <w:t>частями 4</w:t>
        </w:r>
      </w:hyperlink>
      <w:r w:rsidRPr="00DF3600">
        <w:rPr>
          <w:rFonts w:cs="Arial"/>
        </w:rPr>
        <w:t xml:space="preserve"> и </w:t>
      </w:r>
      <w:hyperlink r:id="rId12" w:tooltip="Федеральный закон от 31.07.2020 N 248-ФЗ" w:history="1">
        <w:r w:rsidRPr="00DF3600">
          <w:rPr>
            <w:rFonts w:cs="Arial"/>
          </w:rPr>
          <w:t>5 статьи 21</w:t>
        </w:r>
      </w:hyperlink>
      <w:r w:rsidRPr="00DF3600">
        <w:rPr>
          <w:rFonts w:cs="Arial"/>
        </w:rPr>
        <w:t xml:space="preserve">Федеральным законом № 248-ФЗ. </w:t>
      </w:r>
    </w:p>
    <w:p w:rsidR="0024234A" w:rsidRPr="00DF3600" w:rsidRDefault="0024234A" w:rsidP="0024234A">
      <w:pPr>
        <w:pStyle w:val="a8"/>
        <w:tabs>
          <w:tab w:val="left" w:pos="1134"/>
        </w:tabs>
        <w:ind w:left="0" w:firstLine="709"/>
        <w:rPr>
          <w:rFonts w:cs="Arial"/>
        </w:rPr>
      </w:pPr>
      <w:r w:rsidRPr="00DF3600">
        <w:rPr>
          <w:rFonts w:cs="Arial"/>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4234A" w:rsidRPr="00DF3600" w:rsidRDefault="0024234A" w:rsidP="0024234A">
      <w:pPr>
        <w:pStyle w:val="a8"/>
        <w:tabs>
          <w:tab w:val="left" w:pos="1134"/>
        </w:tabs>
        <w:ind w:left="0" w:firstLine="709"/>
        <w:rPr>
          <w:rFonts w:cs="Arial"/>
        </w:rPr>
      </w:pPr>
      <w:r w:rsidRPr="00DF3600">
        <w:rPr>
          <w:rFonts w:cs="Arial"/>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4234A" w:rsidRPr="00DF3600" w:rsidRDefault="0024234A" w:rsidP="0024234A">
      <w:pPr>
        <w:ind w:firstLine="709"/>
        <w:rPr>
          <w:rFonts w:cs="Arial"/>
        </w:rPr>
      </w:pPr>
      <w:r w:rsidRPr="00DF3600">
        <w:rPr>
          <w:rFonts w:cs="Arial"/>
        </w:rPr>
        <w:t>1) временной нетрудоспособности;</w:t>
      </w:r>
    </w:p>
    <w:p w:rsidR="0024234A" w:rsidRPr="00DF3600" w:rsidRDefault="0024234A" w:rsidP="0024234A">
      <w:pPr>
        <w:ind w:firstLine="709"/>
        <w:rPr>
          <w:rFonts w:cs="Arial"/>
        </w:rPr>
      </w:pPr>
      <w:r w:rsidRPr="00DF3600">
        <w:rPr>
          <w:rFonts w:cs="Arial"/>
        </w:rPr>
        <w:t>2) необходимости явки по вызову (извещениям, повесткам) судов, правоохранительных органов, военных комиссариатов;</w:t>
      </w:r>
    </w:p>
    <w:p w:rsidR="0024234A" w:rsidRPr="00DF3600" w:rsidRDefault="0024234A" w:rsidP="0024234A">
      <w:pPr>
        <w:ind w:firstLine="709"/>
        <w:rPr>
          <w:rFonts w:cs="Arial"/>
        </w:rPr>
      </w:pPr>
      <w:r w:rsidRPr="00DF3600">
        <w:rPr>
          <w:rFonts w:cs="Arial"/>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4234A" w:rsidRPr="00DF3600" w:rsidRDefault="0024234A" w:rsidP="0024234A">
      <w:pPr>
        <w:suppressAutoHyphens/>
        <w:ind w:firstLine="709"/>
        <w:rPr>
          <w:rFonts w:cs="Arial"/>
        </w:rPr>
      </w:pPr>
      <w:r w:rsidRPr="00DF3600">
        <w:rPr>
          <w:rFonts w:cs="Arial"/>
        </w:rPr>
        <w:t>4) нахождения в служебной командировке.</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4234A" w:rsidRPr="00DF3600" w:rsidRDefault="0024234A" w:rsidP="0024234A">
      <w:pPr>
        <w:pStyle w:val="ConsPlusNormal"/>
        <w:ind w:firstLine="709"/>
        <w:jc w:val="both"/>
        <w:rPr>
          <w:rFonts w:ascii="Arial" w:hAnsi="Arial" w:cs="Arial"/>
          <w:szCs w:val="24"/>
        </w:rPr>
      </w:pPr>
    </w:p>
    <w:p w:rsidR="0024234A" w:rsidRPr="00DF3600" w:rsidRDefault="0024234A" w:rsidP="0024234A">
      <w:pPr>
        <w:pStyle w:val="ConsPlusNormal"/>
        <w:ind w:firstLine="0"/>
        <w:jc w:val="center"/>
        <w:rPr>
          <w:rFonts w:ascii="Arial" w:hAnsi="Arial" w:cs="Arial"/>
          <w:szCs w:val="24"/>
        </w:rPr>
      </w:pPr>
      <w:r w:rsidRPr="00DF3600">
        <w:rPr>
          <w:rFonts w:ascii="Arial" w:hAnsi="Arial" w:cs="Arial"/>
          <w:szCs w:val="24"/>
        </w:rPr>
        <w:t>4.7. Выездное обследование</w:t>
      </w:r>
    </w:p>
    <w:p w:rsidR="0024234A" w:rsidRPr="00DF3600" w:rsidRDefault="0024234A" w:rsidP="0024234A">
      <w:pPr>
        <w:pStyle w:val="ConsPlusNormal"/>
        <w:ind w:firstLine="709"/>
        <w:jc w:val="center"/>
        <w:rPr>
          <w:rFonts w:ascii="Arial" w:hAnsi="Arial" w:cs="Arial"/>
          <w:szCs w:val="24"/>
        </w:rPr>
      </w:pPr>
    </w:p>
    <w:p w:rsidR="0024234A" w:rsidRPr="00DF3600" w:rsidRDefault="0024234A" w:rsidP="0024234A">
      <w:pPr>
        <w:pStyle w:val="a8"/>
        <w:tabs>
          <w:tab w:val="left" w:pos="1134"/>
        </w:tabs>
        <w:ind w:left="0" w:firstLine="709"/>
        <w:rPr>
          <w:rFonts w:cs="Arial"/>
        </w:rPr>
      </w:pPr>
      <w:r w:rsidRPr="00DF3600">
        <w:rPr>
          <w:rFonts w:cs="Arial"/>
        </w:rPr>
        <w:t>4.7.1. Выездное обследование проводится в целях оценки соблюдения контролируемыми лицами обязательных требований.</w:t>
      </w:r>
    </w:p>
    <w:p w:rsidR="0024234A" w:rsidRPr="00DF3600" w:rsidRDefault="0024234A" w:rsidP="0024234A">
      <w:pPr>
        <w:pStyle w:val="a8"/>
        <w:tabs>
          <w:tab w:val="left" w:pos="1134"/>
        </w:tabs>
        <w:ind w:left="0" w:firstLine="709"/>
        <w:rPr>
          <w:rFonts w:cs="Arial"/>
        </w:rPr>
      </w:pPr>
      <w:r w:rsidRPr="00DF3600">
        <w:rPr>
          <w:rFonts w:cs="Arial"/>
        </w:rPr>
        <w:t xml:space="preserve">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24234A" w:rsidRPr="00DF3600" w:rsidRDefault="0024234A" w:rsidP="0024234A">
      <w:pPr>
        <w:pStyle w:val="HTML"/>
        <w:ind w:firstLine="709"/>
        <w:rPr>
          <w:rFonts w:ascii="Arial" w:hAnsi="Arial" w:cs="Arial"/>
        </w:rPr>
      </w:pPr>
      <w:r w:rsidRPr="00DF3600">
        <w:rPr>
          <w:rFonts w:ascii="Arial" w:hAnsi="Arial" w:cs="Arial"/>
        </w:rPr>
        <w:t>В ходе выездного обследования на общедоступных (открытых для посещения неограниченным кругом лиц</w:t>
      </w:r>
      <w:r w:rsidRPr="00A4658B">
        <w:rPr>
          <w:rFonts w:ascii="Arial" w:hAnsi="Arial" w:cs="Arial"/>
        </w:rPr>
        <w:t>) производственных объектах</w:t>
      </w:r>
      <w:r w:rsidRPr="00DF3600">
        <w:rPr>
          <w:rFonts w:ascii="Arial" w:hAnsi="Arial" w:cs="Arial"/>
        </w:rPr>
        <w:t xml:space="preserve"> может осуществляться осмотр.</w:t>
      </w:r>
    </w:p>
    <w:p w:rsidR="0024234A" w:rsidRPr="00DF3600" w:rsidRDefault="0024234A" w:rsidP="0024234A">
      <w:pPr>
        <w:pStyle w:val="a8"/>
        <w:tabs>
          <w:tab w:val="left" w:pos="1134"/>
        </w:tabs>
        <w:ind w:left="0" w:firstLine="709"/>
        <w:rPr>
          <w:rFonts w:cs="Arial"/>
        </w:rPr>
      </w:pPr>
      <w:r w:rsidRPr="00DF3600">
        <w:rPr>
          <w:rFonts w:cs="Arial"/>
        </w:rPr>
        <w:t xml:space="preserve">4.7.3. Выездное обследование проводится без информирования контролируемого лица. </w:t>
      </w:r>
    </w:p>
    <w:p w:rsidR="0024234A" w:rsidRPr="00DF3600" w:rsidRDefault="0024234A" w:rsidP="0024234A">
      <w:pPr>
        <w:pStyle w:val="HTML"/>
        <w:ind w:firstLine="709"/>
        <w:rPr>
          <w:rFonts w:ascii="Arial" w:hAnsi="Arial" w:cs="Arial"/>
        </w:rPr>
      </w:pPr>
      <w:r w:rsidRPr="00DF3600">
        <w:rPr>
          <w:rFonts w:ascii="Arial" w:hAnsi="Arial" w:cs="Arial"/>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4234A" w:rsidRPr="00DF3600" w:rsidRDefault="0024234A" w:rsidP="0024234A">
      <w:pPr>
        <w:pStyle w:val="HTML"/>
        <w:ind w:firstLine="709"/>
        <w:rPr>
          <w:rFonts w:ascii="Arial" w:hAnsi="Arial" w:cs="Arial"/>
        </w:rPr>
      </w:pPr>
      <w:r w:rsidRPr="00DF3600">
        <w:rPr>
          <w:rFonts w:ascii="Arial" w:hAnsi="Arial" w:cs="Arial"/>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4234A" w:rsidRPr="00DF3600" w:rsidRDefault="0024234A" w:rsidP="0024234A">
      <w:pPr>
        <w:pStyle w:val="ConsPlusNormal"/>
        <w:ind w:firstLine="0"/>
        <w:jc w:val="center"/>
        <w:rPr>
          <w:rFonts w:ascii="Arial" w:hAnsi="Arial" w:cs="Arial"/>
          <w:szCs w:val="24"/>
        </w:rPr>
      </w:pPr>
    </w:p>
    <w:p w:rsidR="00501612" w:rsidRPr="00501612" w:rsidRDefault="00501612" w:rsidP="00501612">
      <w:pPr>
        <w:pStyle w:val="ConsPlusNormal"/>
        <w:ind w:firstLine="0"/>
        <w:contextualSpacing/>
        <w:jc w:val="center"/>
        <w:rPr>
          <w:rFonts w:ascii="Arial" w:hAnsi="Arial" w:cs="Arial"/>
          <w:b/>
          <w:bCs/>
          <w:color w:val="000000"/>
          <w:szCs w:val="28"/>
        </w:rPr>
      </w:pPr>
      <w:r w:rsidRPr="00501612">
        <w:rPr>
          <w:rFonts w:ascii="Arial" w:hAnsi="Arial" w:cs="Arial"/>
          <w:b/>
          <w:bCs/>
          <w:color w:val="000000"/>
          <w:szCs w:val="28"/>
        </w:rPr>
        <w:t xml:space="preserve">5. Обжалование решений администрации, действий (бездействия) должностных лиц, уполномоченных осуществлять муниципальный контроль </w:t>
      </w:r>
    </w:p>
    <w:p w:rsidR="00501612" w:rsidRPr="00501612" w:rsidRDefault="00501612" w:rsidP="00501612">
      <w:pPr>
        <w:pStyle w:val="ConsPlusNormal"/>
        <w:ind w:firstLine="0"/>
        <w:contextualSpacing/>
        <w:rPr>
          <w:rFonts w:ascii="Arial" w:hAnsi="Arial" w:cs="Arial"/>
          <w:bCs/>
          <w:color w:val="000000"/>
          <w:szCs w:val="28"/>
        </w:rPr>
      </w:pPr>
    </w:p>
    <w:p w:rsidR="00501612" w:rsidRPr="00501612" w:rsidRDefault="00501612" w:rsidP="00501612">
      <w:pPr>
        <w:pStyle w:val="ConsPlusNormal"/>
        <w:ind w:firstLine="709"/>
        <w:contextualSpacing/>
        <w:jc w:val="both"/>
        <w:rPr>
          <w:rFonts w:ascii="Arial" w:hAnsi="Arial" w:cs="Arial"/>
          <w:color w:val="000000"/>
          <w:szCs w:val="28"/>
        </w:rPr>
      </w:pPr>
      <w:r w:rsidRPr="00501612">
        <w:rPr>
          <w:rFonts w:ascii="Arial" w:hAnsi="Arial" w:cs="Arial"/>
          <w:color w:val="000000"/>
          <w:szCs w:val="28"/>
        </w:rPr>
        <w:t xml:space="preserve">5.1. Решения администрации, действия (бездействие) должностных лиц, уполномоченных осуществлять муниципальный контроль,  могут быть обжалованы в судебном порядке. </w:t>
      </w:r>
    </w:p>
    <w:p w:rsidR="00501612" w:rsidRPr="00501612" w:rsidRDefault="00501612" w:rsidP="00501612">
      <w:pPr>
        <w:pStyle w:val="ConsPlusNormal"/>
        <w:ind w:firstLine="709"/>
        <w:jc w:val="both"/>
        <w:rPr>
          <w:rFonts w:ascii="Arial" w:hAnsi="Arial" w:cs="Arial"/>
          <w:bCs/>
          <w:color w:val="000000"/>
          <w:szCs w:val="24"/>
        </w:rPr>
      </w:pPr>
      <w:r w:rsidRPr="00501612">
        <w:rPr>
          <w:rFonts w:ascii="Arial" w:hAnsi="Arial" w:cs="Arial"/>
          <w:bCs/>
          <w:color w:val="000000"/>
          <w:szCs w:val="24"/>
        </w:rPr>
        <w:t>Пункты 5.2. – 5.6. Раздела 5 вступают в силу с 01.01.2023 года.</w:t>
      </w:r>
    </w:p>
    <w:p w:rsidR="00501612" w:rsidRPr="00501612" w:rsidRDefault="00501612" w:rsidP="00501612">
      <w:pPr>
        <w:pStyle w:val="ConsPlusNormal"/>
        <w:ind w:firstLine="709"/>
        <w:contextualSpacing/>
        <w:jc w:val="both"/>
        <w:rPr>
          <w:rFonts w:ascii="Arial" w:hAnsi="Arial" w:cs="Arial"/>
          <w:color w:val="000000"/>
          <w:szCs w:val="24"/>
        </w:rPr>
      </w:pPr>
      <w:r w:rsidRPr="00501612">
        <w:rPr>
          <w:rFonts w:ascii="Arial" w:hAnsi="Arial" w:cs="Arial"/>
          <w:color w:val="000000"/>
          <w:szCs w:val="28"/>
        </w:rPr>
        <w:t>5.2</w:t>
      </w:r>
      <w:r w:rsidRPr="00501612">
        <w:rPr>
          <w:rFonts w:ascii="Arial" w:hAnsi="Arial" w:cs="Arial"/>
          <w:color w:val="000000"/>
          <w:szCs w:val="24"/>
        </w:rPr>
        <w:t>.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01612" w:rsidRPr="00501612" w:rsidRDefault="00501612" w:rsidP="00501612">
      <w:pPr>
        <w:pStyle w:val="ConsPlusNormal"/>
        <w:ind w:firstLine="709"/>
        <w:contextualSpacing/>
        <w:jc w:val="both"/>
        <w:rPr>
          <w:rFonts w:ascii="Arial" w:hAnsi="Arial" w:cs="Arial"/>
          <w:color w:val="000000"/>
          <w:szCs w:val="28"/>
        </w:rPr>
      </w:pPr>
      <w:r w:rsidRPr="00501612">
        <w:rPr>
          <w:rFonts w:ascii="Arial" w:hAnsi="Arial" w:cs="Arial"/>
          <w:color w:val="000000"/>
          <w:szCs w:val="28"/>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501612" w:rsidRPr="00501612" w:rsidRDefault="00501612" w:rsidP="00501612">
      <w:pPr>
        <w:pStyle w:val="ConsPlusNormal"/>
        <w:ind w:firstLine="709"/>
        <w:contextualSpacing/>
        <w:jc w:val="both"/>
        <w:rPr>
          <w:rFonts w:ascii="Arial" w:hAnsi="Arial" w:cs="Arial"/>
          <w:sz w:val="18"/>
        </w:rPr>
      </w:pPr>
      <w:r w:rsidRPr="00501612">
        <w:rPr>
          <w:rFonts w:ascii="Arial" w:hAnsi="Arial" w:cs="Arial"/>
          <w:color w:val="000000"/>
          <w:szCs w:val="28"/>
        </w:rPr>
        <w:t>1) решений о проведении контрольных мероприятий;</w:t>
      </w:r>
    </w:p>
    <w:p w:rsidR="00501612" w:rsidRPr="00501612" w:rsidRDefault="00501612" w:rsidP="00501612">
      <w:pPr>
        <w:pStyle w:val="ConsPlusNormal"/>
        <w:ind w:firstLine="709"/>
        <w:contextualSpacing/>
        <w:jc w:val="both"/>
        <w:rPr>
          <w:rFonts w:ascii="Arial" w:hAnsi="Arial" w:cs="Arial"/>
          <w:sz w:val="18"/>
        </w:rPr>
      </w:pPr>
      <w:r w:rsidRPr="00501612">
        <w:rPr>
          <w:rFonts w:ascii="Arial" w:hAnsi="Arial" w:cs="Arial"/>
          <w:color w:val="000000"/>
          <w:szCs w:val="28"/>
        </w:rPr>
        <w:t>2) актов контрольных мероприятий, предписаний об устранении выявленных нарушений;</w:t>
      </w:r>
    </w:p>
    <w:p w:rsidR="00501612" w:rsidRPr="00501612" w:rsidRDefault="00501612" w:rsidP="00501612">
      <w:pPr>
        <w:pStyle w:val="ConsPlusNormal"/>
        <w:ind w:firstLine="709"/>
        <w:contextualSpacing/>
        <w:jc w:val="both"/>
        <w:rPr>
          <w:rFonts w:ascii="Arial" w:hAnsi="Arial" w:cs="Arial"/>
          <w:sz w:val="18"/>
        </w:rPr>
      </w:pPr>
      <w:r w:rsidRPr="00501612">
        <w:rPr>
          <w:rFonts w:ascii="Arial" w:hAnsi="Arial" w:cs="Arial"/>
          <w:color w:val="000000"/>
          <w:szCs w:val="28"/>
        </w:rPr>
        <w:t>3) действий (бездействия) должностных лиц, уполномоченных осуществлять муниципальный контроль, в рамках контрольных мероприятий.</w:t>
      </w:r>
    </w:p>
    <w:p w:rsidR="00501612" w:rsidRPr="00501612" w:rsidRDefault="00501612" w:rsidP="00501612">
      <w:pPr>
        <w:pStyle w:val="ConsPlusNormal"/>
        <w:ind w:firstLine="709"/>
        <w:contextualSpacing/>
        <w:jc w:val="both"/>
        <w:rPr>
          <w:rFonts w:ascii="Arial" w:hAnsi="Arial" w:cs="Arial"/>
          <w:sz w:val="18"/>
        </w:rPr>
      </w:pPr>
      <w:r w:rsidRPr="00501612">
        <w:rPr>
          <w:rFonts w:ascii="Arial" w:hAnsi="Arial" w:cs="Arial"/>
          <w:color w:val="000000"/>
          <w:szCs w:val="28"/>
        </w:rPr>
        <w:t xml:space="preserve">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01612">
        <w:rPr>
          <w:rFonts w:ascii="Arial" w:hAnsi="Arial" w:cs="Arial"/>
          <w:color w:val="000000"/>
          <w:szCs w:val="28"/>
          <w:shd w:val="clear" w:color="auto" w:fill="FFFFFF"/>
        </w:rPr>
        <w:t>и (или) регионального портала государственных и муниципальных услуг</w:t>
      </w:r>
      <w:r w:rsidRPr="00501612">
        <w:rPr>
          <w:rFonts w:ascii="Arial" w:hAnsi="Arial" w:cs="Arial"/>
          <w:color w:val="000000"/>
          <w:szCs w:val="28"/>
        </w:rPr>
        <w:t>.</w:t>
      </w:r>
    </w:p>
    <w:p w:rsidR="00501612" w:rsidRPr="00501612" w:rsidRDefault="00501612" w:rsidP="00501612">
      <w:pPr>
        <w:pStyle w:val="ConsPlusNormal"/>
        <w:ind w:firstLine="709"/>
        <w:contextualSpacing/>
        <w:jc w:val="both"/>
        <w:rPr>
          <w:rFonts w:ascii="Arial" w:hAnsi="Arial" w:cs="Arial"/>
          <w:sz w:val="18"/>
        </w:rPr>
      </w:pPr>
      <w:r w:rsidRPr="00501612">
        <w:rPr>
          <w:rFonts w:ascii="Arial" w:hAnsi="Arial" w:cs="Arial"/>
          <w:color w:val="000000"/>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Новотроицкого сельского поселения Петропавловского муниципального района Воронежской области</w:t>
      </w:r>
      <w:r w:rsidRPr="00501612">
        <w:rPr>
          <w:rFonts w:ascii="Arial" w:hAnsi="Arial" w:cs="Arial"/>
          <w:i/>
          <w:iCs/>
          <w:color w:val="000000"/>
          <w:sz w:val="22"/>
          <w:szCs w:val="24"/>
        </w:rPr>
        <w:t xml:space="preserve"> </w:t>
      </w:r>
      <w:r w:rsidRPr="00501612">
        <w:rPr>
          <w:rFonts w:ascii="Arial" w:hAnsi="Arial" w:cs="Arial"/>
          <w:color w:val="000000"/>
          <w:szCs w:val="28"/>
        </w:rPr>
        <w:t>с предварительным информированием главы Новотроицкого сельского поселения Петропавловского муниципального района Воронежской области</w:t>
      </w:r>
      <w:r w:rsidRPr="00501612">
        <w:rPr>
          <w:rFonts w:ascii="Arial" w:hAnsi="Arial" w:cs="Arial"/>
          <w:i/>
          <w:iCs/>
          <w:color w:val="000000"/>
          <w:sz w:val="22"/>
          <w:szCs w:val="24"/>
        </w:rPr>
        <w:t xml:space="preserve"> </w:t>
      </w:r>
      <w:r w:rsidRPr="00501612">
        <w:rPr>
          <w:rFonts w:ascii="Arial" w:hAnsi="Arial" w:cs="Arial"/>
          <w:color w:val="000000"/>
          <w:szCs w:val="28"/>
        </w:rPr>
        <w:t>о наличии в</w:t>
      </w:r>
      <w:r w:rsidRPr="00501612">
        <w:rPr>
          <w:rFonts w:ascii="Arial" w:hAnsi="Arial" w:cs="Arial"/>
          <w:i/>
          <w:iCs/>
          <w:color w:val="000000"/>
          <w:sz w:val="22"/>
          <w:szCs w:val="24"/>
        </w:rPr>
        <w:t xml:space="preserve"> </w:t>
      </w:r>
      <w:r w:rsidRPr="00501612">
        <w:rPr>
          <w:rFonts w:ascii="Arial" w:hAnsi="Arial" w:cs="Arial"/>
          <w:color w:val="000000"/>
          <w:szCs w:val="28"/>
        </w:rPr>
        <w:t>жалобе (документах) сведений, составляющих государственную или иную охраняемую законом тайну.</w:t>
      </w:r>
    </w:p>
    <w:p w:rsidR="00501612" w:rsidRPr="00501612" w:rsidRDefault="00501612" w:rsidP="00501612">
      <w:pPr>
        <w:pStyle w:val="ConsPlusNormal"/>
        <w:ind w:firstLine="709"/>
        <w:contextualSpacing/>
        <w:jc w:val="both"/>
        <w:rPr>
          <w:rFonts w:ascii="Arial" w:hAnsi="Arial" w:cs="Arial"/>
          <w:sz w:val="18"/>
        </w:rPr>
      </w:pPr>
      <w:r w:rsidRPr="00501612">
        <w:rPr>
          <w:rFonts w:ascii="Arial" w:hAnsi="Arial" w:cs="Arial"/>
          <w:color w:val="000000"/>
          <w:szCs w:val="28"/>
        </w:rPr>
        <w:t>5.4. Жалоба на решение администрации, действия (бездействие) его должностных лиц рассматривается главой Новотроицкого сельского поселения Петропавловского муниципального района Воронежской области.</w:t>
      </w:r>
    </w:p>
    <w:p w:rsidR="00501612" w:rsidRPr="00501612" w:rsidRDefault="00501612" w:rsidP="00501612">
      <w:pPr>
        <w:pStyle w:val="ConsPlusNormal"/>
        <w:ind w:firstLine="709"/>
        <w:contextualSpacing/>
        <w:jc w:val="both"/>
        <w:rPr>
          <w:rFonts w:ascii="Arial" w:hAnsi="Arial" w:cs="Arial"/>
          <w:sz w:val="18"/>
        </w:rPr>
      </w:pPr>
      <w:r w:rsidRPr="00501612">
        <w:rPr>
          <w:rFonts w:ascii="Arial" w:hAnsi="Arial" w:cs="Arial"/>
          <w:color w:val="000000"/>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01612" w:rsidRPr="00501612" w:rsidRDefault="00501612" w:rsidP="00501612">
      <w:pPr>
        <w:pStyle w:val="ConsPlusNormal"/>
        <w:ind w:firstLine="709"/>
        <w:contextualSpacing/>
        <w:jc w:val="both"/>
        <w:rPr>
          <w:rFonts w:ascii="Arial" w:hAnsi="Arial" w:cs="Arial"/>
          <w:sz w:val="18"/>
        </w:rPr>
      </w:pPr>
      <w:r w:rsidRPr="00501612">
        <w:rPr>
          <w:rFonts w:ascii="Arial" w:hAnsi="Arial" w:cs="Arial"/>
          <w:color w:val="000000"/>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501612" w:rsidRPr="00501612" w:rsidRDefault="00501612" w:rsidP="00501612">
      <w:pPr>
        <w:pStyle w:val="ConsPlusNormal"/>
        <w:ind w:firstLine="709"/>
        <w:contextualSpacing/>
        <w:jc w:val="both"/>
        <w:rPr>
          <w:rFonts w:ascii="Arial" w:hAnsi="Arial" w:cs="Arial"/>
          <w:sz w:val="18"/>
        </w:rPr>
      </w:pPr>
      <w:r w:rsidRPr="00501612">
        <w:rPr>
          <w:rFonts w:ascii="Arial" w:hAnsi="Arial" w:cs="Arial"/>
          <w:color w:val="000000"/>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01612" w:rsidRPr="00501612" w:rsidRDefault="00501612" w:rsidP="00501612">
      <w:pPr>
        <w:pStyle w:val="ConsPlusNormal"/>
        <w:ind w:firstLine="709"/>
        <w:contextualSpacing/>
        <w:jc w:val="both"/>
        <w:rPr>
          <w:rFonts w:ascii="Arial" w:hAnsi="Arial" w:cs="Arial"/>
          <w:sz w:val="18"/>
        </w:rPr>
      </w:pPr>
      <w:r w:rsidRPr="00501612">
        <w:rPr>
          <w:rFonts w:ascii="Arial" w:hAnsi="Arial" w:cs="Arial"/>
          <w:color w:val="000000"/>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01612" w:rsidRPr="00501612" w:rsidRDefault="00501612" w:rsidP="00501612">
      <w:pPr>
        <w:pStyle w:val="ConsPlusNormal"/>
        <w:ind w:firstLine="709"/>
        <w:contextualSpacing/>
        <w:jc w:val="both"/>
        <w:rPr>
          <w:rFonts w:ascii="Arial" w:hAnsi="Arial" w:cs="Arial"/>
          <w:b/>
          <w:bCs/>
          <w:color w:val="000000"/>
          <w:szCs w:val="28"/>
        </w:rPr>
      </w:pPr>
      <w:r w:rsidRPr="00501612">
        <w:rPr>
          <w:rFonts w:ascii="Arial" w:hAnsi="Arial" w:cs="Arial"/>
          <w:color w:val="000000"/>
          <w:szCs w:val="28"/>
        </w:rPr>
        <w:t>5.6. Жалоба на решение администрации, действия (бездействие) его должностных лиц подлежит рассмотрению в течение 20 рабочих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Новотроицкого сельского поселения Петропавловского муниципального района Воронежской области не более чем на 20 рабочих дней.</w:t>
      </w:r>
    </w:p>
    <w:p w:rsidR="00501612" w:rsidRPr="00501612" w:rsidRDefault="00501612" w:rsidP="00501612">
      <w:pPr>
        <w:pStyle w:val="ConsPlusNormal"/>
        <w:ind w:firstLine="709"/>
        <w:contextualSpacing/>
        <w:rPr>
          <w:rFonts w:ascii="Arial" w:hAnsi="Arial" w:cs="Arial"/>
          <w:sz w:val="18"/>
        </w:rPr>
      </w:pPr>
    </w:p>
    <w:p w:rsidR="00501612" w:rsidRPr="00501612" w:rsidRDefault="00501612" w:rsidP="00501612">
      <w:pPr>
        <w:pStyle w:val="17"/>
        <w:ind w:firstLine="709"/>
        <w:contextualSpacing/>
        <w:jc w:val="both"/>
        <w:rPr>
          <w:rFonts w:ascii="Arial" w:hAnsi="Arial" w:cs="Arial"/>
          <w:color w:val="000000"/>
          <w:sz w:val="24"/>
          <w:szCs w:val="28"/>
        </w:rPr>
      </w:pPr>
    </w:p>
    <w:p w:rsidR="00501612" w:rsidRPr="00501612" w:rsidRDefault="00501612" w:rsidP="00501612">
      <w:pPr>
        <w:pStyle w:val="ConsTitle"/>
        <w:widowControl/>
        <w:spacing w:line="240" w:lineRule="exact"/>
        <w:jc w:val="both"/>
        <w:rPr>
          <w:sz w:val="28"/>
          <w:szCs w:val="28"/>
        </w:rPr>
      </w:pPr>
    </w:p>
    <w:p w:rsidR="00501612" w:rsidRPr="00501612" w:rsidRDefault="00501612" w:rsidP="00501612">
      <w:pPr>
        <w:pStyle w:val="ConsPlusNormal"/>
        <w:tabs>
          <w:tab w:val="left" w:pos="4140"/>
        </w:tabs>
        <w:ind w:firstLine="0"/>
        <w:rPr>
          <w:rFonts w:ascii="Arial" w:hAnsi="Arial" w:cs="Arial"/>
        </w:rPr>
      </w:pPr>
      <w:r w:rsidRPr="00501612">
        <w:rPr>
          <w:rFonts w:ascii="Arial" w:hAnsi="Arial" w:cs="Arial"/>
        </w:rPr>
        <w:tab/>
      </w:r>
    </w:p>
    <w:p w:rsidR="00501612" w:rsidRPr="00501612" w:rsidRDefault="00501612" w:rsidP="00501612">
      <w:pPr>
        <w:pStyle w:val="ConsPlusNormal"/>
        <w:ind w:firstLine="0"/>
        <w:rPr>
          <w:rFonts w:ascii="Arial" w:hAnsi="Arial" w:cs="Arial"/>
          <w:color w:val="000000"/>
        </w:rPr>
      </w:pPr>
    </w:p>
    <w:p w:rsidR="00DB020A" w:rsidRPr="00DF3600" w:rsidRDefault="00DB020A" w:rsidP="0024234A">
      <w:pPr>
        <w:pStyle w:val="a8"/>
        <w:tabs>
          <w:tab w:val="left" w:pos="1134"/>
        </w:tabs>
        <w:ind w:left="0"/>
        <w:jc w:val="center"/>
        <w:rPr>
          <w:rFonts w:cs="Arial"/>
        </w:rPr>
      </w:pPr>
    </w:p>
    <w:p w:rsidR="0024234A" w:rsidRPr="00DF3600" w:rsidRDefault="0024234A" w:rsidP="0024234A">
      <w:pPr>
        <w:pStyle w:val="a8"/>
        <w:tabs>
          <w:tab w:val="left" w:pos="1134"/>
        </w:tabs>
        <w:ind w:left="0"/>
        <w:jc w:val="center"/>
        <w:rPr>
          <w:rFonts w:cs="Arial"/>
        </w:rPr>
      </w:pPr>
      <w:r w:rsidRPr="00DF3600">
        <w:rPr>
          <w:rFonts w:cs="Arial"/>
        </w:rPr>
        <w:t xml:space="preserve">6. Ключевые показатели вида контроля и их целевые значения </w:t>
      </w:r>
    </w:p>
    <w:p w:rsidR="0024234A" w:rsidRPr="00DF3600" w:rsidRDefault="0024234A" w:rsidP="0024234A">
      <w:pPr>
        <w:pStyle w:val="a8"/>
        <w:tabs>
          <w:tab w:val="left" w:pos="1134"/>
        </w:tabs>
        <w:ind w:left="0"/>
        <w:jc w:val="center"/>
        <w:rPr>
          <w:rFonts w:cs="Arial"/>
        </w:rPr>
      </w:pPr>
      <w:r w:rsidRPr="00DF3600">
        <w:rPr>
          <w:rFonts w:cs="Arial"/>
        </w:rPr>
        <w:t xml:space="preserve">для муниципального контроля </w:t>
      </w:r>
    </w:p>
    <w:p w:rsidR="0024234A" w:rsidRPr="00DF3600" w:rsidRDefault="0024234A" w:rsidP="0024234A">
      <w:pPr>
        <w:pStyle w:val="a8"/>
        <w:tabs>
          <w:tab w:val="left" w:pos="1134"/>
        </w:tabs>
        <w:ind w:left="0" w:firstLine="709"/>
        <w:rPr>
          <w:rFonts w:cs="Arial"/>
        </w:rPr>
      </w:pPr>
      <w:r w:rsidRPr="00DF3600">
        <w:rPr>
          <w:rFonts w:cs="Arial"/>
        </w:rPr>
        <w:t xml:space="preserve">Ключевые показатели муниципального контроля </w:t>
      </w:r>
      <w:bookmarkStart w:id="5" w:name="_Hlk73956884"/>
      <w:r w:rsidRPr="00DF3600">
        <w:rPr>
          <w:rFonts w:cs="Arial"/>
        </w:rPr>
        <w:t>и их целевые значения, индикативные показатели</w:t>
      </w:r>
      <w:bookmarkEnd w:id="5"/>
      <w:r w:rsidRPr="00DF3600">
        <w:rPr>
          <w:rFonts w:cs="Arial"/>
        </w:rPr>
        <w:t xml:space="preserve"> установлены приложением 5 к настоящему Положению.</w:t>
      </w:r>
    </w:p>
    <w:p w:rsidR="00DB020A" w:rsidRPr="00DF3600" w:rsidRDefault="00DB020A" w:rsidP="0024234A">
      <w:pPr>
        <w:ind w:left="4820"/>
        <w:rPr>
          <w:rFonts w:cs="Arial"/>
        </w:rPr>
      </w:pPr>
    </w:p>
    <w:p w:rsidR="00DA7A35" w:rsidRPr="00DF3600" w:rsidRDefault="00DA7A35" w:rsidP="0024234A">
      <w:pPr>
        <w:ind w:left="4820"/>
        <w:rPr>
          <w:rFonts w:cs="Arial"/>
        </w:rPr>
      </w:pPr>
      <w:r w:rsidRPr="00DF3600">
        <w:rPr>
          <w:rFonts w:cs="Arial"/>
        </w:rPr>
        <w:br w:type="page"/>
      </w:r>
    </w:p>
    <w:p w:rsidR="0024234A" w:rsidRPr="00DF3600" w:rsidRDefault="0024234A" w:rsidP="0024234A">
      <w:pPr>
        <w:ind w:left="4820"/>
        <w:rPr>
          <w:rFonts w:cs="Arial"/>
        </w:rPr>
      </w:pPr>
      <w:r w:rsidRPr="00DF3600">
        <w:rPr>
          <w:rFonts w:cs="Arial"/>
        </w:rPr>
        <w:t>Приложение 1</w:t>
      </w:r>
    </w:p>
    <w:p w:rsidR="001E4B18" w:rsidRPr="00DF3600" w:rsidRDefault="001E4B18" w:rsidP="001E4B18">
      <w:pPr>
        <w:ind w:left="4820"/>
        <w:rPr>
          <w:rFonts w:cs="Arial"/>
          <w:vertAlign w:val="superscript"/>
        </w:rPr>
      </w:pPr>
      <w:r w:rsidRPr="00DF3600">
        <w:rPr>
          <w:rFonts w:cs="Arial"/>
        </w:rPr>
        <w:t xml:space="preserve">к Положению о муниципальном земельном контроле в </w:t>
      </w:r>
      <w:r w:rsidR="00AD5427">
        <w:rPr>
          <w:rFonts w:cs="Arial"/>
        </w:rPr>
        <w:t xml:space="preserve">границах </w:t>
      </w:r>
      <w:r w:rsidR="00EE4A31">
        <w:rPr>
          <w:rFonts w:cs="Arial"/>
        </w:rPr>
        <w:t xml:space="preserve">Новотроицкого </w:t>
      </w:r>
      <w:r w:rsidRPr="00DF3600">
        <w:rPr>
          <w:rFonts w:cs="Arial"/>
        </w:rPr>
        <w:t xml:space="preserve">сельского поселения </w:t>
      </w:r>
      <w:r w:rsidR="00EE4A31">
        <w:rPr>
          <w:rFonts w:cs="Arial"/>
        </w:rPr>
        <w:t>Петропавловского</w:t>
      </w:r>
      <w:r w:rsidRPr="00DF3600">
        <w:rPr>
          <w:rFonts w:cs="Arial"/>
        </w:rPr>
        <w:t xml:space="preserve"> муниципального района Воронежской области</w:t>
      </w:r>
    </w:p>
    <w:p w:rsidR="0024234A" w:rsidRPr="00DF3600" w:rsidRDefault="0024234A" w:rsidP="0024234A">
      <w:pPr>
        <w:pStyle w:val="ConsPlusNormal"/>
        <w:jc w:val="right"/>
        <w:rPr>
          <w:rFonts w:ascii="Arial" w:hAnsi="Arial" w:cs="Arial"/>
          <w:szCs w:val="24"/>
          <w:shd w:val="clear" w:color="auto" w:fill="F1C100"/>
        </w:rPr>
      </w:pPr>
    </w:p>
    <w:p w:rsidR="0024234A" w:rsidRPr="00FD1751" w:rsidRDefault="0024234A" w:rsidP="00FD1751">
      <w:pPr>
        <w:pStyle w:val="ConsPlusNormal"/>
        <w:ind w:firstLine="0"/>
        <w:jc w:val="center"/>
        <w:rPr>
          <w:rFonts w:ascii="Arial" w:hAnsi="Arial" w:cs="Arial"/>
          <w:szCs w:val="24"/>
        </w:rPr>
      </w:pPr>
      <w:r w:rsidRPr="00FD1751">
        <w:rPr>
          <w:rFonts w:ascii="Arial" w:hAnsi="Arial" w:cs="Arial"/>
          <w:szCs w:val="24"/>
        </w:rPr>
        <w:t xml:space="preserve">Перечень должностных лиц </w:t>
      </w:r>
      <w:r w:rsidR="00EE4A31">
        <w:rPr>
          <w:rFonts w:ascii="Arial" w:hAnsi="Arial" w:cs="Arial"/>
          <w:szCs w:val="24"/>
        </w:rPr>
        <w:t>Новотроицкого</w:t>
      </w:r>
      <w:r w:rsidR="00FD1751">
        <w:rPr>
          <w:rFonts w:ascii="Arial" w:hAnsi="Arial" w:cs="Arial"/>
          <w:spacing w:val="-2"/>
          <w:szCs w:val="24"/>
        </w:rPr>
        <w:t xml:space="preserve"> сельского поселения </w:t>
      </w:r>
      <w:r w:rsidR="00EE4A31">
        <w:rPr>
          <w:rFonts w:ascii="Arial" w:hAnsi="Arial" w:cs="Arial"/>
          <w:spacing w:val="-2"/>
          <w:szCs w:val="24"/>
        </w:rPr>
        <w:t>Петропавловского</w:t>
      </w:r>
      <w:r w:rsidR="00FD1751">
        <w:rPr>
          <w:rFonts w:ascii="Arial" w:hAnsi="Arial" w:cs="Arial"/>
          <w:spacing w:val="-2"/>
          <w:szCs w:val="24"/>
        </w:rPr>
        <w:t xml:space="preserve"> муниципального района Воронежской области</w:t>
      </w:r>
      <w:r w:rsidRPr="00FD1751">
        <w:rPr>
          <w:rFonts w:ascii="Arial" w:hAnsi="Arial" w:cs="Arial"/>
          <w:szCs w:val="24"/>
        </w:rPr>
        <w:t>, уполномоченных на осуществление муниципального земельного контроля</w:t>
      </w:r>
    </w:p>
    <w:p w:rsidR="0024234A" w:rsidRPr="00DF3600" w:rsidRDefault="0024234A" w:rsidP="0024234A">
      <w:pPr>
        <w:pStyle w:val="ConsPlusNormal"/>
        <w:jc w:val="center"/>
        <w:rPr>
          <w:rFonts w:ascii="Arial" w:hAnsi="Arial" w:cs="Arial"/>
          <w:szCs w:val="24"/>
        </w:rPr>
      </w:pPr>
    </w:p>
    <w:p w:rsidR="001F4CC6" w:rsidRDefault="0024234A" w:rsidP="001F4CC6">
      <w:pPr>
        <w:pStyle w:val="ConsPlusNormal"/>
        <w:ind w:firstLine="709"/>
        <w:jc w:val="both"/>
        <w:rPr>
          <w:rFonts w:ascii="Arial" w:hAnsi="Arial" w:cs="Arial"/>
          <w:szCs w:val="24"/>
        </w:rPr>
      </w:pPr>
      <w:r w:rsidRPr="00A4658B">
        <w:rPr>
          <w:rFonts w:ascii="Arial" w:hAnsi="Arial" w:cs="Arial"/>
          <w:szCs w:val="24"/>
        </w:rPr>
        <w:t>1.</w:t>
      </w:r>
      <w:r w:rsidR="001F4CC6">
        <w:rPr>
          <w:rFonts w:ascii="Arial" w:hAnsi="Arial" w:cs="Arial"/>
          <w:szCs w:val="24"/>
        </w:rPr>
        <w:t xml:space="preserve"> Глава </w:t>
      </w:r>
      <w:r w:rsidR="00EE4A31">
        <w:rPr>
          <w:rFonts w:ascii="Arial" w:hAnsi="Arial" w:cs="Arial"/>
          <w:szCs w:val="24"/>
        </w:rPr>
        <w:t>Новотроицкого</w:t>
      </w:r>
      <w:r w:rsidR="001F4CC6">
        <w:rPr>
          <w:rFonts w:ascii="Arial" w:hAnsi="Arial" w:cs="Arial"/>
          <w:szCs w:val="24"/>
        </w:rPr>
        <w:t xml:space="preserve"> сельского поселения</w:t>
      </w:r>
    </w:p>
    <w:p w:rsidR="001F4CC6" w:rsidRDefault="00E3782C" w:rsidP="001F4CC6">
      <w:pPr>
        <w:ind w:firstLine="709"/>
        <w:rPr>
          <w:rFonts w:cs="Arial"/>
        </w:rPr>
      </w:pPr>
      <w:r>
        <w:rPr>
          <w:rFonts w:cs="Arial"/>
        </w:rPr>
        <w:t>2</w:t>
      </w:r>
      <w:r w:rsidR="003463D6">
        <w:rPr>
          <w:rFonts w:cs="Arial"/>
        </w:rPr>
        <w:t xml:space="preserve">. </w:t>
      </w:r>
      <w:r w:rsidR="00F85969">
        <w:rPr>
          <w:rFonts w:cs="Arial"/>
        </w:rPr>
        <w:t>Ведущий специалист администрации</w:t>
      </w:r>
      <w:r w:rsidR="002B24F3">
        <w:rPr>
          <w:rFonts w:cs="Arial"/>
        </w:rPr>
        <w:t xml:space="preserve"> Новотроицкого сельского поселения</w:t>
      </w:r>
    </w:p>
    <w:p w:rsidR="001F4CC6" w:rsidRDefault="001F4CC6" w:rsidP="00ED69CD">
      <w:pPr>
        <w:rPr>
          <w:rFonts w:cs="Arial"/>
        </w:rPr>
      </w:pPr>
      <w:r>
        <w:rPr>
          <w:rFonts w:cs="Arial"/>
        </w:rPr>
        <w:br w:type="page"/>
      </w:r>
    </w:p>
    <w:p w:rsidR="003463D6" w:rsidRDefault="003463D6" w:rsidP="00ED69CD">
      <w:pPr>
        <w:rPr>
          <w:rFonts w:cs="Arial"/>
        </w:rPr>
      </w:pPr>
    </w:p>
    <w:p w:rsidR="0024234A" w:rsidRPr="00DF3600" w:rsidRDefault="0024234A" w:rsidP="0024234A">
      <w:pPr>
        <w:ind w:left="4820"/>
        <w:rPr>
          <w:rFonts w:cs="Arial"/>
        </w:rPr>
      </w:pPr>
      <w:r w:rsidRPr="00DF3600">
        <w:rPr>
          <w:rFonts w:cs="Arial"/>
        </w:rPr>
        <w:t>Приложение 2</w:t>
      </w:r>
    </w:p>
    <w:p w:rsidR="001E4B18" w:rsidRPr="00DF3600" w:rsidRDefault="001E4B18" w:rsidP="001E4B18">
      <w:pPr>
        <w:ind w:left="4820"/>
        <w:rPr>
          <w:rFonts w:cs="Arial"/>
          <w:vertAlign w:val="superscript"/>
        </w:rPr>
      </w:pPr>
      <w:r w:rsidRPr="00DF3600">
        <w:rPr>
          <w:rFonts w:cs="Arial"/>
        </w:rPr>
        <w:t>к Положению о муниципальном земельном к</w:t>
      </w:r>
      <w:r w:rsidR="00AD5427">
        <w:rPr>
          <w:rFonts w:cs="Arial"/>
        </w:rPr>
        <w:t xml:space="preserve">онтроле в границах </w:t>
      </w:r>
      <w:r w:rsidR="000D4F79">
        <w:rPr>
          <w:rFonts w:cs="Arial"/>
        </w:rPr>
        <w:t>Новотроицкого с</w:t>
      </w:r>
      <w:r w:rsidRPr="00DF3600">
        <w:rPr>
          <w:rFonts w:cs="Arial"/>
        </w:rPr>
        <w:t xml:space="preserve">ельского поселения </w:t>
      </w:r>
      <w:r w:rsidR="000D4F79">
        <w:rPr>
          <w:rFonts w:cs="Arial"/>
        </w:rPr>
        <w:t>Петропавловского</w:t>
      </w:r>
      <w:r w:rsidRPr="00DF3600">
        <w:rPr>
          <w:rFonts w:cs="Arial"/>
        </w:rPr>
        <w:t xml:space="preserve"> муниципального района Воронежской области</w:t>
      </w:r>
    </w:p>
    <w:p w:rsidR="0024234A" w:rsidRPr="00DF3600" w:rsidRDefault="0024234A" w:rsidP="0024234A">
      <w:pPr>
        <w:pStyle w:val="ConsPlusNormal"/>
        <w:ind w:firstLine="0"/>
        <w:rPr>
          <w:rFonts w:ascii="Arial" w:hAnsi="Arial" w:cs="Arial"/>
          <w:szCs w:val="24"/>
        </w:rPr>
      </w:pPr>
    </w:p>
    <w:p w:rsidR="0024234A" w:rsidRPr="00DF3600" w:rsidRDefault="0024234A" w:rsidP="0024234A">
      <w:pPr>
        <w:pStyle w:val="ConsPlusNormal"/>
        <w:jc w:val="center"/>
        <w:rPr>
          <w:rFonts w:ascii="Arial" w:hAnsi="Arial" w:cs="Arial"/>
          <w:szCs w:val="24"/>
          <w:shd w:val="clear" w:color="auto" w:fill="F1C100"/>
        </w:rPr>
      </w:pPr>
    </w:p>
    <w:p w:rsidR="0024234A" w:rsidRPr="00DF3600" w:rsidRDefault="0024234A" w:rsidP="0024234A">
      <w:pPr>
        <w:pStyle w:val="ConsPlusNormal"/>
        <w:ind w:firstLine="0"/>
        <w:jc w:val="center"/>
        <w:rPr>
          <w:rFonts w:ascii="Arial" w:hAnsi="Arial" w:cs="Arial"/>
          <w:szCs w:val="24"/>
        </w:rPr>
      </w:pPr>
      <w:r w:rsidRPr="00DF3600">
        <w:rPr>
          <w:rFonts w:ascii="Arial" w:hAnsi="Arial" w:cs="Arial"/>
          <w:szCs w:val="24"/>
        </w:rPr>
        <w:t xml:space="preserve">Критерии отнесения объектов контроля </w:t>
      </w:r>
      <w:r w:rsidRPr="00DF3600">
        <w:rPr>
          <w:rFonts w:ascii="Arial" w:hAnsi="Arial" w:cs="Arial"/>
          <w:color w:val="000000"/>
          <w:szCs w:val="24"/>
        </w:rPr>
        <w:t>к категориям риска в рамках осуществления муниципального земельного контроля</w:t>
      </w:r>
    </w:p>
    <w:p w:rsidR="0024234A" w:rsidRPr="00DF3600" w:rsidRDefault="0024234A" w:rsidP="0024234A">
      <w:pPr>
        <w:pStyle w:val="ConsPlusNormal"/>
        <w:ind w:firstLine="0"/>
        <w:jc w:val="center"/>
        <w:rPr>
          <w:rFonts w:ascii="Arial" w:hAnsi="Arial" w:cs="Arial"/>
          <w:color w:val="000000"/>
          <w:szCs w:val="24"/>
          <w:shd w:val="clear" w:color="auto" w:fill="F1C100"/>
        </w:rPr>
      </w:pPr>
    </w:p>
    <w:p w:rsidR="0024234A" w:rsidRPr="00A4658B" w:rsidRDefault="0024234A" w:rsidP="0024234A">
      <w:pPr>
        <w:autoSpaceDE w:val="0"/>
        <w:autoSpaceDN w:val="0"/>
        <w:adjustRightInd w:val="0"/>
        <w:ind w:firstLine="709"/>
        <w:rPr>
          <w:rFonts w:cs="Arial"/>
        </w:rPr>
      </w:pPr>
      <w:r w:rsidRPr="00A4658B">
        <w:rPr>
          <w:rFonts w:cs="Arial"/>
        </w:rPr>
        <w:t>1.К категории среднего риска относятся:</w:t>
      </w:r>
    </w:p>
    <w:p w:rsidR="0024234A" w:rsidRPr="00A4658B" w:rsidRDefault="0024234A" w:rsidP="0024234A">
      <w:pPr>
        <w:autoSpaceDE w:val="0"/>
        <w:autoSpaceDN w:val="0"/>
        <w:adjustRightInd w:val="0"/>
        <w:ind w:firstLine="709"/>
        <w:rPr>
          <w:rFonts w:cs="Arial"/>
        </w:rPr>
      </w:pPr>
      <w:r w:rsidRPr="00A4658B">
        <w:rPr>
          <w:rFonts w:cs="Arial"/>
        </w:rPr>
        <w:t>а) земельные участки, предназначенные для захоронения и размещения твердых бытовых отходов, размещения кладбищ, и примыкающие</w:t>
      </w:r>
      <w:r w:rsidR="009C2381">
        <w:rPr>
          <w:rFonts w:cs="Arial"/>
        </w:rPr>
        <w:t xml:space="preserve"> </w:t>
      </w:r>
      <w:r w:rsidRPr="00A4658B">
        <w:rPr>
          <w:rFonts w:cs="Arial"/>
        </w:rPr>
        <w:t>к ним земельные участки;</w:t>
      </w:r>
    </w:p>
    <w:p w:rsidR="0024234A" w:rsidRPr="00A4658B" w:rsidRDefault="0024234A" w:rsidP="0024234A">
      <w:pPr>
        <w:autoSpaceDE w:val="0"/>
        <w:autoSpaceDN w:val="0"/>
        <w:adjustRightInd w:val="0"/>
        <w:ind w:firstLine="709"/>
        <w:rPr>
          <w:rFonts w:cs="Arial"/>
        </w:rPr>
      </w:pPr>
      <w:r w:rsidRPr="00A4658B">
        <w:rPr>
          <w:rFonts w:cs="Arial"/>
        </w:rPr>
        <w:t>б) земельные участки, предназначенные для гаражного</w:t>
      </w:r>
      <w:r w:rsidR="009C2381">
        <w:rPr>
          <w:rFonts w:cs="Arial"/>
        </w:rPr>
        <w:t xml:space="preserve"> </w:t>
      </w:r>
      <w:r w:rsidRPr="00A4658B">
        <w:rPr>
          <w:rFonts w:cs="Arial"/>
        </w:rPr>
        <w:t>и (или) жилищного строительства, ведения личного подсобного хозяйства (приусадебные земельные участки).</w:t>
      </w:r>
    </w:p>
    <w:p w:rsidR="0024234A" w:rsidRPr="00A4658B" w:rsidRDefault="0024234A" w:rsidP="0024234A">
      <w:pPr>
        <w:autoSpaceDE w:val="0"/>
        <w:autoSpaceDN w:val="0"/>
        <w:adjustRightInd w:val="0"/>
        <w:ind w:firstLine="709"/>
        <w:rPr>
          <w:rFonts w:cs="Arial"/>
        </w:rPr>
      </w:pPr>
      <w:r w:rsidRPr="00A4658B">
        <w:rPr>
          <w:rFonts w:cs="Arial"/>
        </w:rPr>
        <w:t>2.К категории умеренного риска относятся земельные участкисо следующими видами разрешенного использования:</w:t>
      </w:r>
    </w:p>
    <w:p w:rsidR="0024234A" w:rsidRPr="00A4658B" w:rsidRDefault="0024234A" w:rsidP="0024234A">
      <w:pPr>
        <w:autoSpaceDE w:val="0"/>
        <w:autoSpaceDN w:val="0"/>
        <w:adjustRightInd w:val="0"/>
        <w:ind w:firstLine="709"/>
        <w:rPr>
          <w:rFonts w:cs="Arial"/>
        </w:rPr>
      </w:pPr>
      <w:r w:rsidRPr="00A4658B">
        <w:rPr>
          <w:rFonts w:cs="Arial"/>
        </w:rPr>
        <w:t xml:space="preserve">а) сельскохозяйственное использование (код 1.0); </w:t>
      </w:r>
    </w:p>
    <w:p w:rsidR="0024234A" w:rsidRPr="00A4658B" w:rsidRDefault="0024234A" w:rsidP="0024234A">
      <w:pPr>
        <w:autoSpaceDE w:val="0"/>
        <w:autoSpaceDN w:val="0"/>
        <w:adjustRightInd w:val="0"/>
        <w:ind w:firstLine="709"/>
        <w:rPr>
          <w:rFonts w:cs="Arial"/>
        </w:rPr>
      </w:pPr>
      <w:r w:rsidRPr="00A4658B">
        <w:rPr>
          <w:rFonts w:cs="Arial"/>
        </w:rPr>
        <w:t>б) объекты торговли (торговые центры, торгово-развлекательные центры (комплексы) (код 4.2);</w:t>
      </w:r>
    </w:p>
    <w:p w:rsidR="0024234A" w:rsidRPr="00A4658B" w:rsidRDefault="0024234A" w:rsidP="0024234A">
      <w:pPr>
        <w:autoSpaceDE w:val="0"/>
        <w:autoSpaceDN w:val="0"/>
        <w:adjustRightInd w:val="0"/>
        <w:ind w:firstLine="709"/>
        <w:rPr>
          <w:rFonts w:cs="Arial"/>
        </w:rPr>
      </w:pPr>
      <w:r w:rsidRPr="00A4658B">
        <w:rPr>
          <w:rFonts w:cs="Arial"/>
        </w:rPr>
        <w:t>в) рынки (код 4.3);</w:t>
      </w:r>
    </w:p>
    <w:p w:rsidR="0024234A" w:rsidRPr="00A4658B" w:rsidRDefault="0024234A" w:rsidP="0024234A">
      <w:pPr>
        <w:autoSpaceDE w:val="0"/>
        <w:autoSpaceDN w:val="0"/>
        <w:adjustRightInd w:val="0"/>
        <w:ind w:firstLine="709"/>
        <w:rPr>
          <w:rFonts w:cs="Arial"/>
        </w:rPr>
      </w:pPr>
      <w:r w:rsidRPr="00A4658B">
        <w:rPr>
          <w:rFonts w:cs="Arial"/>
        </w:rPr>
        <w:t>г) магазины (код 4.4);</w:t>
      </w:r>
    </w:p>
    <w:p w:rsidR="0024234A" w:rsidRPr="00A4658B" w:rsidRDefault="0024234A" w:rsidP="0024234A">
      <w:pPr>
        <w:autoSpaceDE w:val="0"/>
        <w:autoSpaceDN w:val="0"/>
        <w:adjustRightInd w:val="0"/>
        <w:ind w:firstLine="709"/>
        <w:rPr>
          <w:rFonts w:cs="Arial"/>
        </w:rPr>
      </w:pPr>
      <w:r w:rsidRPr="00A4658B">
        <w:rPr>
          <w:rFonts w:cs="Arial"/>
        </w:rPr>
        <w:t>д) общественное питание (код 4.6);</w:t>
      </w:r>
    </w:p>
    <w:p w:rsidR="0024234A" w:rsidRPr="00A4658B" w:rsidRDefault="0024234A" w:rsidP="0024234A">
      <w:pPr>
        <w:autoSpaceDE w:val="0"/>
        <w:autoSpaceDN w:val="0"/>
        <w:adjustRightInd w:val="0"/>
        <w:ind w:firstLine="709"/>
        <w:rPr>
          <w:rFonts w:cs="Arial"/>
        </w:rPr>
      </w:pPr>
      <w:r w:rsidRPr="00A4658B">
        <w:rPr>
          <w:rFonts w:cs="Arial"/>
        </w:rPr>
        <w:t>е) гостиничное обслуживание (код 4.7);</w:t>
      </w:r>
    </w:p>
    <w:p w:rsidR="0024234A" w:rsidRPr="00A4658B" w:rsidRDefault="0024234A" w:rsidP="0024234A">
      <w:pPr>
        <w:autoSpaceDE w:val="0"/>
        <w:autoSpaceDN w:val="0"/>
        <w:adjustRightInd w:val="0"/>
        <w:ind w:firstLine="709"/>
        <w:rPr>
          <w:rFonts w:cs="Arial"/>
        </w:rPr>
      </w:pPr>
      <w:r w:rsidRPr="00A4658B">
        <w:rPr>
          <w:rFonts w:cs="Arial"/>
        </w:rPr>
        <w:t>ж) объекты дорожного сервиса (код 4.9.1);</w:t>
      </w:r>
    </w:p>
    <w:p w:rsidR="0024234A" w:rsidRPr="00A4658B" w:rsidRDefault="0024234A" w:rsidP="0024234A">
      <w:pPr>
        <w:autoSpaceDE w:val="0"/>
        <w:autoSpaceDN w:val="0"/>
        <w:adjustRightInd w:val="0"/>
        <w:ind w:firstLine="709"/>
        <w:rPr>
          <w:rFonts w:cs="Arial"/>
        </w:rPr>
      </w:pPr>
      <w:r w:rsidRPr="00A4658B">
        <w:rPr>
          <w:rFonts w:cs="Arial"/>
        </w:rPr>
        <w:t xml:space="preserve">з) тяжелая промышленность (код 6.2); </w:t>
      </w:r>
    </w:p>
    <w:p w:rsidR="0024234A" w:rsidRPr="00A4658B" w:rsidRDefault="0024234A" w:rsidP="0024234A">
      <w:pPr>
        <w:autoSpaceDE w:val="0"/>
        <w:autoSpaceDN w:val="0"/>
        <w:adjustRightInd w:val="0"/>
        <w:ind w:firstLine="709"/>
        <w:rPr>
          <w:rFonts w:cs="Arial"/>
        </w:rPr>
      </w:pPr>
      <w:r w:rsidRPr="00A4658B">
        <w:rPr>
          <w:rFonts w:cs="Arial"/>
        </w:rPr>
        <w:t>и) легкая промышленность (код 6.3);</w:t>
      </w:r>
    </w:p>
    <w:p w:rsidR="0024234A" w:rsidRPr="00A4658B" w:rsidRDefault="0024234A" w:rsidP="0024234A">
      <w:pPr>
        <w:autoSpaceDE w:val="0"/>
        <w:autoSpaceDN w:val="0"/>
        <w:adjustRightInd w:val="0"/>
        <w:ind w:firstLine="709"/>
        <w:rPr>
          <w:rFonts w:cs="Arial"/>
        </w:rPr>
      </w:pPr>
      <w:r w:rsidRPr="00A4658B">
        <w:rPr>
          <w:rFonts w:cs="Arial"/>
        </w:rPr>
        <w:t>к) фармацевтическая промышленность (код 6.3.1);</w:t>
      </w:r>
    </w:p>
    <w:p w:rsidR="0024234A" w:rsidRPr="00A4658B" w:rsidRDefault="0024234A" w:rsidP="0024234A">
      <w:pPr>
        <w:autoSpaceDE w:val="0"/>
        <w:autoSpaceDN w:val="0"/>
        <w:adjustRightInd w:val="0"/>
        <w:ind w:firstLine="709"/>
        <w:rPr>
          <w:rFonts w:cs="Arial"/>
        </w:rPr>
      </w:pPr>
      <w:r w:rsidRPr="00A4658B">
        <w:rPr>
          <w:rFonts w:cs="Arial"/>
        </w:rPr>
        <w:t>л) пищевая промышленность (код 6.4);</w:t>
      </w:r>
    </w:p>
    <w:p w:rsidR="0024234A" w:rsidRPr="00A4658B" w:rsidRDefault="0024234A" w:rsidP="0024234A">
      <w:pPr>
        <w:autoSpaceDE w:val="0"/>
        <w:autoSpaceDN w:val="0"/>
        <w:adjustRightInd w:val="0"/>
        <w:ind w:firstLine="709"/>
        <w:rPr>
          <w:rFonts w:cs="Arial"/>
        </w:rPr>
      </w:pPr>
      <w:r w:rsidRPr="00A4658B">
        <w:rPr>
          <w:rFonts w:cs="Arial"/>
        </w:rPr>
        <w:t>м) нефтехимическая промышленность (код 6.5);</w:t>
      </w:r>
    </w:p>
    <w:p w:rsidR="0024234A" w:rsidRPr="00A4658B" w:rsidRDefault="0024234A" w:rsidP="0024234A">
      <w:pPr>
        <w:autoSpaceDE w:val="0"/>
        <w:autoSpaceDN w:val="0"/>
        <w:adjustRightInd w:val="0"/>
        <w:ind w:firstLine="709"/>
        <w:rPr>
          <w:rFonts w:cs="Arial"/>
        </w:rPr>
      </w:pPr>
      <w:r w:rsidRPr="00A4658B">
        <w:rPr>
          <w:rFonts w:cs="Arial"/>
        </w:rPr>
        <w:t>н) строительная промышленность (код 6.6);</w:t>
      </w:r>
    </w:p>
    <w:p w:rsidR="0024234A" w:rsidRPr="00A4658B" w:rsidRDefault="0024234A" w:rsidP="0024234A">
      <w:pPr>
        <w:autoSpaceDE w:val="0"/>
        <w:autoSpaceDN w:val="0"/>
        <w:adjustRightInd w:val="0"/>
        <w:ind w:firstLine="709"/>
        <w:rPr>
          <w:rFonts w:cs="Arial"/>
        </w:rPr>
      </w:pPr>
      <w:r w:rsidRPr="00A4658B">
        <w:rPr>
          <w:rFonts w:cs="Arial"/>
        </w:rPr>
        <w:t>о) энергетика (код 6.7);</w:t>
      </w:r>
    </w:p>
    <w:p w:rsidR="0024234A" w:rsidRPr="00A4658B" w:rsidRDefault="0024234A" w:rsidP="0024234A">
      <w:pPr>
        <w:autoSpaceDE w:val="0"/>
        <w:autoSpaceDN w:val="0"/>
        <w:adjustRightInd w:val="0"/>
        <w:ind w:firstLine="709"/>
        <w:rPr>
          <w:rFonts w:cs="Arial"/>
        </w:rPr>
      </w:pPr>
      <w:r w:rsidRPr="00A4658B">
        <w:rPr>
          <w:rFonts w:cs="Arial"/>
        </w:rPr>
        <w:t>п) склады (код 6.9);</w:t>
      </w:r>
    </w:p>
    <w:p w:rsidR="0024234A" w:rsidRPr="00A4658B" w:rsidRDefault="0024234A" w:rsidP="0024234A">
      <w:pPr>
        <w:autoSpaceDE w:val="0"/>
        <w:autoSpaceDN w:val="0"/>
        <w:adjustRightInd w:val="0"/>
        <w:ind w:firstLine="709"/>
        <w:rPr>
          <w:rFonts w:cs="Arial"/>
        </w:rPr>
      </w:pPr>
      <w:r w:rsidRPr="00A4658B">
        <w:rPr>
          <w:rFonts w:cs="Arial"/>
        </w:rPr>
        <w:t>р) целлюлозно-бумажная промышленность (код 6.11);</w:t>
      </w:r>
    </w:p>
    <w:p w:rsidR="0024234A" w:rsidRPr="00A4658B" w:rsidRDefault="0024234A" w:rsidP="0024234A">
      <w:pPr>
        <w:autoSpaceDE w:val="0"/>
        <w:autoSpaceDN w:val="0"/>
        <w:adjustRightInd w:val="0"/>
        <w:ind w:firstLine="709"/>
        <w:rPr>
          <w:rFonts w:cs="Arial"/>
        </w:rPr>
      </w:pPr>
      <w:r w:rsidRPr="00A4658B">
        <w:rPr>
          <w:rFonts w:cs="Arial"/>
        </w:rPr>
        <w:t>с) автомобильный транспорт (код 7.2);</w:t>
      </w:r>
    </w:p>
    <w:p w:rsidR="0024234A" w:rsidRPr="00A4658B" w:rsidRDefault="0024234A" w:rsidP="0024234A">
      <w:pPr>
        <w:autoSpaceDE w:val="0"/>
        <w:autoSpaceDN w:val="0"/>
        <w:adjustRightInd w:val="0"/>
        <w:ind w:firstLine="709"/>
        <w:rPr>
          <w:rFonts w:cs="Arial"/>
        </w:rPr>
      </w:pPr>
      <w:r w:rsidRPr="00A4658B">
        <w:rPr>
          <w:rFonts w:cs="Arial"/>
        </w:rPr>
        <w:t>т) ведение садоводства (код 13.2);</w:t>
      </w:r>
    </w:p>
    <w:p w:rsidR="0024234A" w:rsidRPr="00A4658B" w:rsidRDefault="0024234A" w:rsidP="0024234A">
      <w:pPr>
        <w:autoSpaceDE w:val="0"/>
        <w:autoSpaceDN w:val="0"/>
        <w:adjustRightInd w:val="0"/>
        <w:ind w:firstLine="709"/>
        <w:rPr>
          <w:rFonts w:cs="Arial"/>
        </w:rPr>
      </w:pPr>
      <w:r w:rsidRPr="00A4658B">
        <w:rPr>
          <w:rFonts w:cs="Arial"/>
        </w:rPr>
        <w:t>у) ведение огородничества (код 13.1);</w:t>
      </w:r>
    </w:p>
    <w:p w:rsidR="0024234A" w:rsidRPr="00A4658B" w:rsidRDefault="0024234A" w:rsidP="0024234A">
      <w:pPr>
        <w:autoSpaceDE w:val="0"/>
        <w:autoSpaceDN w:val="0"/>
        <w:adjustRightInd w:val="0"/>
        <w:ind w:firstLine="709"/>
        <w:rPr>
          <w:rFonts w:cs="Arial"/>
        </w:rPr>
      </w:pPr>
      <w:r w:rsidRPr="00A4658B">
        <w:rPr>
          <w:rFonts w:cs="Arial"/>
        </w:rPr>
        <w:t xml:space="preserve">ф) граничащие с земельными участками с видами разрешенного использования: </w:t>
      </w:r>
    </w:p>
    <w:p w:rsidR="0024234A" w:rsidRPr="00A4658B" w:rsidRDefault="0024234A" w:rsidP="0024234A">
      <w:pPr>
        <w:autoSpaceDE w:val="0"/>
        <w:autoSpaceDN w:val="0"/>
        <w:adjustRightInd w:val="0"/>
        <w:ind w:firstLine="709"/>
        <w:rPr>
          <w:rFonts w:cs="Arial"/>
        </w:rPr>
      </w:pPr>
      <w:r w:rsidRPr="00A4658B">
        <w:rPr>
          <w:rFonts w:cs="Arial"/>
        </w:rPr>
        <w:t>сельскохозяйственное использование (код 1.0);</w:t>
      </w:r>
    </w:p>
    <w:p w:rsidR="0024234A" w:rsidRPr="00A4658B" w:rsidRDefault="0024234A" w:rsidP="0024234A">
      <w:pPr>
        <w:autoSpaceDE w:val="0"/>
        <w:autoSpaceDN w:val="0"/>
        <w:adjustRightInd w:val="0"/>
        <w:ind w:firstLine="709"/>
        <w:rPr>
          <w:rFonts w:cs="Arial"/>
        </w:rPr>
      </w:pPr>
      <w:r w:rsidRPr="00A4658B">
        <w:rPr>
          <w:rFonts w:cs="Arial"/>
        </w:rPr>
        <w:t>питомники (код 1.17);</w:t>
      </w:r>
    </w:p>
    <w:p w:rsidR="0024234A" w:rsidRPr="00A4658B" w:rsidRDefault="0024234A" w:rsidP="0024234A">
      <w:pPr>
        <w:autoSpaceDE w:val="0"/>
        <w:autoSpaceDN w:val="0"/>
        <w:adjustRightInd w:val="0"/>
        <w:ind w:firstLine="709"/>
        <w:rPr>
          <w:rFonts w:cs="Arial"/>
        </w:rPr>
      </w:pPr>
      <w:r w:rsidRPr="00A4658B">
        <w:rPr>
          <w:rFonts w:cs="Arial"/>
        </w:rPr>
        <w:t>природно-познавательный туризм (код 5.2);</w:t>
      </w:r>
    </w:p>
    <w:p w:rsidR="0024234A" w:rsidRPr="00A4658B" w:rsidRDefault="0024234A" w:rsidP="0024234A">
      <w:pPr>
        <w:autoSpaceDE w:val="0"/>
        <w:autoSpaceDN w:val="0"/>
        <w:adjustRightInd w:val="0"/>
        <w:ind w:firstLine="709"/>
        <w:rPr>
          <w:rFonts w:cs="Arial"/>
        </w:rPr>
      </w:pPr>
      <w:r w:rsidRPr="00A4658B">
        <w:rPr>
          <w:rFonts w:cs="Arial"/>
        </w:rPr>
        <w:t xml:space="preserve">деятельность по особой охране и изучению природы (код 9.0); </w:t>
      </w:r>
    </w:p>
    <w:p w:rsidR="0024234A" w:rsidRPr="00A4658B" w:rsidRDefault="0024234A" w:rsidP="0024234A">
      <w:pPr>
        <w:autoSpaceDE w:val="0"/>
        <w:autoSpaceDN w:val="0"/>
        <w:adjustRightInd w:val="0"/>
        <w:ind w:firstLine="709"/>
        <w:rPr>
          <w:rFonts w:cs="Arial"/>
        </w:rPr>
      </w:pPr>
      <w:r w:rsidRPr="00A4658B">
        <w:rPr>
          <w:rFonts w:cs="Arial"/>
        </w:rPr>
        <w:t>охрана природных территорий (код 9.1);</w:t>
      </w:r>
    </w:p>
    <w:p w:rsidR="0024234A" w:rsidRPr="00A4658B" w:rsidRDefault="0024234A" w:rsidP="0024234A">
      <w:pPr>
        <w:autoSpaceDE w:val="0"/>
        <w:autoSpaceDN w:val="0"/>
        <w:adjustRightInd w:val="0"/>
        <w:ind w:firstLine="709"/>
        <w:rPr>
          <w:rFonts w:cs="Arial"/>
        </w:rPr>
      </w:pPr>
      <w:r w:rsidRPr="00A4658B">
        <w:rPr>
          <w:rFonts w:cs="Arial"/>
        </w:rPr>
        <w:t>курортная деятельность (код 9.2);</w:t>
      </w:r>
    </w:p>
    <w:p w:rsidR="0024234A" w:rsidRPr="00A4658B" w:rsidRDefault="0024234A" w:rsidP="0024234A">
      <w:pPr>
        <w:autoSpaceDE w:val="0"/>
        <w:autoSpaceDN w:val="0"/>
        <w:adjustRightInd w:val="0"/>
        <w:ind w:firstLine="709"/>
        <w:rPr>
          <w:rFonts w:cs="Arial"/>
        </w:rPr>
      </w:pPr>
      <w:r w:rsidRPr="00A4658B">
        <w:rPr>
          <w:rFonts w:cs="Arial"/>
        </w:rPr>
        <w:t>санаторная деятельность (код 9.2.1);</w:t>
      </w:r>
    </w:p>
    <w:p w:rsidR="0024234A" w:rsidRPr="00A4658B" w:rsidRDefault="0024234A" w:rsidP="0024234A">
      <w:pPr>
        <w:autoSpaceDE w:val="0"/>
        <w:autoSpaceDN w:val="0"/>
        <w:adjustRightInd w:val="0"/>
        <w:ind w:firstLine="709"/>
        <w:rPr>
          <w:rFonts w:cs="Arial"/>
        </w:rPr>
      </w:pPr>
      <w:r w:rsidRPr="00A4658B">
        <w:rPr>
          <w:rFonts w:cs="Arial"/>
        </w:rPr>
        <w:t>резервные леса (код 10.4);</w:t>
      </w:r>
    </w:p>
    <w:p w:rsidR="0024234A" w:rsidRPr="00A4658B" w:rsidRDefault="0024234A" w:rsidP="0024234A">
      <w:pPr>
        <w:autoSpaceDE w:val="0"/>
        <w:autoSpaceDN w:val="0"/>
        <w:adjustRightInd w:val="0"/>
        <w:ind w:firstLine="709"/>
        <w:rPr>
          <w:rFonts w:cs="Arial"/>
        </w:rPr>
      </w:pPr>
      <w:r w:rsidRPr="00A4658B">
        <w:rPr>
          <w:rFonts w:cs="Arial"/>
        </w:rPr>
        <w:t>общее пользование водными объектами (код 11.1);</w:t>
      </w:r>
    </w:p>
    <w:p w:rsidR="0024234A" w:rsidRPr="00A4658B" w:rsidRDefault="0024234A" w:rsidP="0024234A">
      <w:pPr>
        <w:autoSpaceDE w:val="0"/>
        <w:autoSpaceDN w:val="0"/>
        <w:adjustRightInd w:val="0"/>
        <w:ind w:firstLine="709"/>
        <w:rPr>
          <w:rFonts w:cs="Arial"/>
        </w:rPr>
      </w:pPr>
      <w:r w:rsidRPr="00A4658B">
        <w:rPr>
          <w:rFonts w:cs="Arial"/>
        </w:rPr>
        <w:t>гидротехнические сооружения (код 11.3);</w:t>
      </w:r>
    </w:p>
    <w:p w:rsidR="0024234A" w:rsidRPr="00A4658B" w:rsidRDefault="0024234A" w:rsidP="0024234A">
      <w:pPr>
        <w:autoSpaceDE w:val="0"/>
        <w:autoSpaceDN w:val="0"/>
        <w:adjustRightInd w:val="0"/>
        <w:ind w:firstLine="709"/>
        <w:rPr>
          <w:rFonts w:cs="Arial"/>
        </w:rPr>
      </w:pPr>
      <w:r w:rsidRPr="00A4658B">
        <w:rPr>
          <w:rFonts w:cs="Arial"/>
        </w:rPr>
        <w:t xml:space="preserve">ведение огородничества (код 13.1); </w:t>
      </w:r>
    </w:p>
    <w:p w:rsidR="0024234A" w:rsidRPr="00A4658B" w:rsidRDefault="0024234A" w:rsidP="0024234A">
      <w:pPr>
        <w:autoSpaceDE w:val="0"/>
        <w:autoSpaceDN w:val="0"/>
        <w:adjustRightInd w:val="0"/>
        <w:ind w:firstLine="709"/>
        <w:rPr>
          <w:rFonts w:cs="Arial"/>
        </w:rPr>
      </w:pPr>
      <w:r w:rsidRPr="00A4658B">
        <w:rPr>
          <w:rFonts w:cs="Arial"/>
        </w:rPr>
        <w:t>ведение садоводства (код 13.2).</w:t>
      </w:r>
    </w:p>
    <w:p w:rsidR="0024234A" w:rsidRPr="00A4658B" w:rsidRDefault="0024234A" w:rsidP="0024234A">
      <w:pPr>
        <w:autoSpaceDE w:val="0"/>
        <w:autoSpaceDN w:val="0"/>
        <w:adjustRightInd w:val="0"/>
        <w:ind w:firstLine="709"/>
        <w:rPr>
          <w:rFonts w:cs="Arial"/>
        </w:rPr>
      </w:pPr>
      <w:r w:rsidRPr="00A4658B">
        <w:rPr>
          <w:rFonts w:cs="Arial"/>
        </w:rPr>
        <w:t>3.К категории низкого риска относятся все иные земельные участки, не отнесенные к категориям среднего или умеренного риска.</w:t>
      </w:r>
    </w:p>
    <w:p w:rsidR="00A4658B" w:rsidRPr="00DF3600" w:rsidRDefault="00A4658B" w:rsidP="0024234A">
      <w:pPr>
        <w:autoSpaceDE w:val="0"/>
        <w:autoSpaceDN w:val="0"/>
        <w:adjustRightInd w:val="0"/>
        <w:ind w:firstLine="709"/>
        <w:rPr>
          <w:rFonts w:cs="Arial"/>
        </w:rPr>
      </w:pPr>
      <w:r w:rsidRPr="00A4658B">
        <w:rPr>
          <w:rFonts w:cs="Arial"/>
        </w:rPr>
        <w:t>4. Указанные критерии отнесения объектов контроля к категориям риска носят примерный характер.</w:t>
      </w:r>
    </w:p>
    <w:p w:rsidR="00DB020A" w:rsidRPr="00DF3600" w:rsidRDefault="00DB020A" w:rsidP="0024234A">
      <w:pPr>
        <w:pStyle w:val="ConsPlusNormal"/>
        <w:ind w:firstLine="0"/>
        <w:jc w:val="center"/>
        <w:rPr>
          <w:rFonts w:ascii="Arial" w:hAnsi="Arial" w:cs="Arial"/>
          <w:strike/>
          <w:szCs w:val="24"/>
          <w:shd w:val="clear" w:color="auto" w:fill="F1C100"/>
        </w:rPr>
      </w:pPr>
    </w:p>
    <w:p w:rsidR="00DA7A35" w:rsidRPr="00DF3600" w:rsidRDefault="00DA7A35" w:rsidP="0024234A">
      <w:pPr>
        <w:pStyle w:val="ConsPlusNormal"/>
        <w:ind w:firstLine="0"/>
        <w:jc w:val="center"/>
        <w:rPr>
          <w:rFonts w:ascii="Arial" w:hAnsi="Arial" w:cs="Arial"/>
          <w:strike/>
          <w:szCs w:val="24"/>
          <w:shd w:val="clear" w:color="auto" w:fill="F1C100"/>
        </w:rPr>
      </w:pPr>
      <w:r w:rsidRPr="00DF3600">
        <w:rPr>
          <w:rFonts w:ascii="Arial" w:hAnsi="Arial" w:cs="Arial"/>
          <w:strike/>
          <w:szCs w:val="24"/>
          <w:shd w:val="clear" w:color="auto" w:fill="F1C100"/>
        </w:rPr>
        <w:br w:type="page"/>
      </w:r>
    </w:p>
    <w:p w:rsidR="00DB020A" w:rsidRPr="00DF3600" w:rsidRDefault="00DB020A" w:rsidP="0024234A">
      <w:pPr>
        <w:pStyle w:val="ConsPlusNormal"/>
        <w:ind w:firstLine="0"/>
        <w:jc w:val="center"/>
        <w:rPr>
          <w:rFonts w:ascii="Arial" w:hAnsi="Arial" w:cs="Arial"/>
          <w:strike/>
          <w:szCs w:val="24"/>
          <w:shd w:val="clear" w:color="auto" w:fill="F1C100"/>
        </w:rPr>
      </w:pPr>
    </w:p>
    <w:p w:rsidR="0024234A" w:rsidRPr="00DF3600" w:rsidRDefault="0024234A" w:rsidP="0024234A">
      <w:pPr>
        <w:ind w:left="4820"/>
        <w:rPr>
          <w:rFonts w:cs="Arial"/>
        </w:rPr>
      </w:pPr>
      <w:r w:rsidRPr="00DF3600">
        <w:rPr>
          <w:rFonts w:cs="Arial"/>
        </w:rPr>
        <w:t>Приложение 3</w:t>
      </w:r>
    </w:p>
    <w:p w:rsidR="001E4B18" w:rsidRPr="00DF3600" w:rsidRDefault="001E4B18" w:rsidP="001E4B18">
      <w:pPr>
        <w:ind w:left="4820"/>
        <w:rPr>
          <w:rFonts w:cs="Arial"/>
          <w:vertAlign w:val="superscript"/>
        </w:rPr>
      </w:pPr>
      <w:r w:rsidRPr="00DF3600">
        <w:rPr>
          <w:rFonts w:cs="Arial"/>
        </w:rPr>
        <w:t>к Положению о муниципальном земельном к</w:t>
      </w:r>
      <w:r w:rsidR="00AD5427">
        <w:rPr>
          <w:rFonts w:cs="Arial"/>
        </w:rPr>
        <w:t xml:space="preserve">онтроле в границах </w:t>
      </w:r>
      <w:r w:rsidR="000D4F79">
        <w:rPr>
          <w:rFonts w:cs="Arial"/>
        </w:rPr>
        <w:t xml:space="preserve">Новотроицкого </w:t>
      </w:r>
      <w:r w:rsidRPr="00DF3600">
        <w:rPr>
          <w:rFonts w:cs="Arial"/>
        </w:rPr>
        <w:t xml:space="preserve">сельского поселения </w:t>
      </w:r>
      <w:r w:rsidR="000D4F79">
        <w:rPr>
          <w:rFonts w:cs="Arial"/>
        </w:rPr>
        <w:t>Петропавловского</w:t>
      </w:r>
      <w:r w:rsidRPr="00DF3600">
        <w:rPr>
          <w:rFonts w:cs="Arial"/>
        </w:rPr>
        <w:t xml:space="preserve"> муниципального района Воронежской области</w:t>
      </w:r>
    </w:p>
    <w:p w:rsidR="0024234A" w:rsidRPr="00DF3600" w:rsidRDefault="0024234A" w:rsidP="0024234A">
      <w:pPr>
        <w:pStyle w:val="ConsPlusNormal"/>
        <w:spacing w:line="240" w:lineRule="exact"/>
        <w:jc w:val="center"/>
        <w:rPr>
          <w:rFonts w:ascii="Arial" w:hAnsi="Arial" w:cs="Arial"/>
          <w:szCs w:val="24"/>
          <w:shd w:val="clear" w:color="auto" w:fill="F1C100"/>
        </w:rPr>
      </w:pPr>
    </w:p>
    <w:p w:rsidR="0024234A" w:rsidRPr="00DF3600" w:rsidRDefault="0024234A" w:rsidP="0024234A">
      <w:pPr>
        <w:pStyle w:val="ConsPlusNormal"/>
        <w:ind w:firstLine="0"/>
        <w:jc w:val="center"/>
        <w:rPr>
          <w:rFonts w:ascii="Arial" w:hAnsi="Arial" w:cs="Arial"/>
          <w:szCs w:val="24"/>
        </w:rPr>
      </w:pPr>
    </w:p>
    <w:p w:rsidR="0024234A" w:rsidRPr="00DF3600" w:rsidRDefault="0024234A" w:rsidP="0024234A">
      <w:pPr>
        <w:pStyle w:val="ConsPlusNormal"/>
        <w:ind w:firstLine="0"/>
        <w:jc w:val="center"/>
        <w:rPr>
          <w:rFonts w:ascii="Arial" w:hAnsi="Arial" w:cs="Arial"/>
          <w:szCs w:val="24"/>
          <w:shd w:val="clear" w:color="auto" w:fill="F1C100"/>
        </w:rPr>
      </w:pPr>
      <w:r w:rsidRPr="00DF3600">
        <w:rPr>
          <w:rFonts w:ascii="Arial" w:hAnsi="Arial" w:cs="Arial"/>
          <w:szCs w:val="24"/>
        </w:rPr>
        <w:t xml:space="preserve">Перечень индикаторов риска </w:t>
      </w:r>
    </w:p>
    <w:p w:rsidR="0024234A" w:rsidRPr="00DF3600" w:rsidRDefault="0024234A" w:rsidP="0024234A">
      <w:pPr>
        <w:pStyle w:val="ConsPlusNormal"/>
        <w:jc w:val="center"/>
        <w:rPr>
          <w:rFonts w:ascii="Arial" w:hAnsi="Arial" w:cs="Arial"/>
          <w:szCs w:val="24"/>
        </w:rPr>
      </w:pPr>
      <w:r w:rsidRPr="00DF3600">
        <w:rPr>
          <w:rFonts w:ascii="Arial" w:hAnsi="Arial" w:cs="Arial"/>
          <w:szCs w:val="24"/>
        </w:rPr>
        <w:t>нарушения обязательных требований, проверяемых в рамках осуществления муниципального земельного</w:t>
      </w:r>
      <w:r w:rsidR="000D4F79">
        <w:rPr>
          <w:rFonts w:ascii="Arial" w:hAnsi="Arial" w:cs="Arial"/>
          <w:szCs w:val="24"/>
        </w:rPr>
        <w:t xml:space="preserve"> </w:t>
      </w:r>
      <w:r w:rsidRPr="00DF3600">
        <w:rPr>
          <w:rFonts w:ascii="Arial" w:hAnsi="Arial" w:cs="Arial"/>
          <w:szCs w:val="24"/>
        </w:rPr>
        <w:t>контроля</w:t>
      </w:r>
    </w:p>
    <w:p w:rsidR="0024234A" w:rsidRPr="00DF3600" w:rsidRDefault="0024234A" w:rsidP="0024234A">
      <w:pPr>
        <w:pStyle w:val="ConsPlusNormal"/>
        <w:jc w:val="center"/>
        <w:rPr>
          <w:rFonts w:ascii="Arial" w:hAnsi="Arial" w:cs="Arial"/>
          <w:szCs w:val="24"/>
        </w:rPr>
      </w:pPr>
    </w:p>
    <w:p w:rsidR="0024234A" w:rsidRPr="00A4658B" w:rsidRDefault="0024234A" w:rsidP="0024234A">
      <w:pPr>
        <w:autoSpaceDE w:val="0"/>
        <w:autoSpaceDN w:val="0"/>
        <w:adjustRightInd w:val="0"/>
        <w:ind w:firstLine="709"/>
        <w:rPr>
          <w:rFonts w:cs="Arial"/>
        </w:rPr>
      </w:pPr>
      <w:r w:rsidRPr="00A4658B">
        <w:rPr>
          <w:rFonts w:cs="Arial"/>
        </w:rPr>
        <w:t>1.Несоответствие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24234A" w:rsidRPr="00A4658B" w:rsidRDefault="0024234A" w:rsidP="0024234A">
      <w:pPr>
        <w:autoSpaceDE w:val="0"/>
        <w:autoSpaceDN w:val="0"/>
        <w:adjustRightInd w:val="0"/>
        <w:ind w:firstLine="709"/>
        <w:rPr>
          <w:rFonts w:cs="Arial"/>
        </w:rPr>
      </w:pPr>
      <w:r w:rsidRPr="00A4658B">
        <w:rPr>
          <w:rFonts w:cs="Arial"/>
        </w:rPr>
        <w:t>2.Несоответствие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24234A" w:rsidRPr="00A4658B" w:rsidRDefault="0024234A" w:rsidP="0024234A">
      <w:pPr>
        <w:autoSpaceDE w:val="0"/>
        <w:autoSpaceDN w:val="0"/>
        <w:adjustRightInd w:val="0"/>
        <w:ind w:firstLine="709"/>
        <w:rPr>
          <w:rFonts w:cs="Arial"/>
        </w:rPr>
      </w:pPr>
      <w:r w:rsidRPr="00A4658B">
        <w:rPr>
          <w:rFonts w:cs="Arial"/>
        </w:rPr>
        <w:t>3.Длительное неосвоение земельного участка при условии,</w:t>
      </w:r>
      <w:r w:rsidR="006E04DE">
        <w:rPr>
          <w:rFonts w:cs="Arial"/>
        </w:rPr>
        <w:t xml:space="preserve"> </w:t>
      </w:r>
      <w:r w:rsidRPr="00A4658B">
        <w:rPr>
          <w:rFonts w:cs="Arial"/>
        </w:rP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24234A" w:rsidRPr="00DF3600" w:rsidRDefault="0024234A" w:rsidP="0024234A">
      <w:pPr>
        <w:pStyle w:val="ConsPlusNormal"/>
        <w:ind w:firstLine="709"/>
        <w:jc w:val="both"/>
        <w:rPr>
          <w:rFonts w:ascii="Arial" w:hAnsi="Arial" w:cs="Arial"/>
          <w:szCs w:val="24"/>
        </w:rPr>
      </w:pPr>
      <w:r w:rsidRPr="00A4658B">
        <w:rPr>
          <w:rFonts w:ascii="Arial" w:hAnsi="Arial" w:cs="Arial"/>
          <w:szCs w:val="24"/>
        </w:rPr>
        <w:t>4.Невыполнение обязательных требований к оформлению документов, являющихся основанием для использования земельных участков.</w:t>
      </w:r>
    </w:p>
    <w:p w:rsidR="0024234A" w:rsidRPr="00DF3600" w:rsidRDefault="0024234A" w:rsidP="0024234A">
      <w:pPr>
        <w:pStyle w:val="ConsPlusNormal"/>
        <w:ind w:firstLine="0"/>
        <w:jc w:val="both"/>
        <w:rPr>
          <w:rFonts w:ascii="Arial" w:hAnsi="Arial" w:cs="Arial"/>
          <w:szCs w:val="24"/>
          <w:shd w:val="clear" w:color="auto" w:fill="F1C100"/>
        </w:rPr>
      </w:pPr>
      <w:r w:rsidRPr="00DF3600">
        <w:rPr>
          <w:rFonts w:ascii="Arial" w:hAnsi="Arial" w:cs="Arial"/>
          <w:szCs w:val="24"/>
        </w:rPr>
        <w:br w:type="page"/>
      </w:r>
    </w:p>
    <w:p w:rsidR="0024234A" w:rsidRPr="00DF3600" w:rsidRDefault="0024234A" w:rsidP="0024234A">
      <w:pPr>
        <w:ind w:left="4820"/>
        <w:rPr>
          <w:rFonts w:cs="Arial"/>
        </w:rPr>
      </w:pPr>
      <w:r w:rsidRPr="00DF3600">
        <w:rPr>
          <w:rFonts w:cs="Arial"/>
        </w:rPr>
        <w:t>Приложение 4</w:t>
      </w:r>
    </w:p>
    <w:p w:rsidR="001E4B18" w:rsidRPr="00DF3600" w:rsidRDefault="001E4B18" w:rsidP="001E4B18">
      <w:pPr>
        <w:ind w:left="4820"/>
        <w:rPr>
          <w:rFonts w:cs="Arial"/>
          <w:vertAlign w:val="superscript"/>
        </w:rPr>
      </w:pPr>
      <w:r w:rsidRPr="00DF3600">
        <w:rPr>
          <w:rFonts w:cs="Arial"/>
        </w:rPr>
        <w:t xml:space="preserve">к Положению о муниципальном земельном контроле в </w:t>
      </w:r>
      <w:r w:rsidR="00AD5427">
        <w:rPr>
          <w:rFonts w:cs="Arial"/>
        </w:rPr>
        <w:t xml:space="preserve">границах </w:t>
      </w:r>
      <w:r w:rsidR="000D4F79">
        <w:rPr>
          <w:rFonts w:cs="Arial"/>
        </w:rPr>
        <w:t xml:space="preserve">Новотроицкого </w:t>
      </w:r>
      <w:r w:rsidRPr="00DF3600">
        <w:rPr>
          <w:rFonts w:cs="Arial"/>
        </w:rPr>
        <w:t xml:space="preserve">сельского поселения </w:t>
      </w:r>
      <w:r w:rsidR="000D4F79">
        <w:rPr>
          <w:rFonts w:cs="Arial"/>
        </w:rPr>
        <w:t>Петропавловского</w:t>
      </w:r>
      <w:r w:rsidRPr="00DF3600">
        <w:rPr>
          <w:rFonts w:cs="Arial"/>
        </w:rPr>
        <w:t xml:space="preserve"> муниципального района Воронежской области</w:t>
      </w:r>
    </w:p>
    <w:p w:rsidR="0024234A" w:rsidRPr="00DF3600" w:rsidRDefault="0024234A" w:rsidP="0024234A">
      <w:pPr>
        <w:pStyle w:val="ConsPlusNormal"/>
        <w:jc w:val="both"/>
        <w:rPr>
          <w:rFonts w:ascii="Arial" w:hAnsi="Arial" w:cs="Arial"/>
          <w:strike/>
          <w:szCs w:val="24"/>
        </w:rPr>
      </w:pPr>
    </w:p>
    <w:p w:rsidR="0024234A" w:rsidRPr="00DF3600" w:rsidRDefault="0024234A" w:rsidP="0024234A">
      <w:pPr>
        <w:pStyle w:val="ConsPlusNormal"/>
        <w:jc w:val="right"/>
        <w:rPr>
          <w:rFonts w:ascii="Arial" w:hAnsi="Arial" w:cs="Arial"/>
          <w:szCs w:val="24"/>
        </w:rPr>
      </w:pPr>
    </w:p>
    <w:p w:rsidR="0024234A" w:rsidRPr="00DF3600" w:rsidRDefault="0024234A" w:rsidP="0024234A">
      <w:pPr>
        <w:pStyle w:val="ConsPlusNormal"/>
        <w:ind w:firstLine="0"/>
        <w:jc w:val="center"/>
        <w:rPr>
          <w:rFonts w:ascii="Arial" w:hAnsi="Arial" w:cs="Arial"/>
          <w:szCs w:val="24"/>
        </w:rPr>
      </w:pPr>
      <w:r w:rsidRPr="009165DA">
        <w:rPr>
          <w:rFonts w:ascii="Arial" w:hAnsi="Arial" w:cs="Arial"/>
          <w:szCs w:val="24"/>
        </w:rPr>
        <w:t>Форма предписания Контрольного органа</w:t>
      </w:r>
    </w:p>
    <w:p w:rsidR="0024234A" w:rsidRPr="00DF3600" w:rsidRDefault="0024234A" w:rsidP="0024234A">
      <w:pPr>
        <w:pStyle w:val="ConsPlusNormal"/>
        <w:ind w:firstLine="540"/>
        <w:jc w:val="both"/>
        <w:rPr>
          <w:rFonts w:ascii="Arial" w:hAnsi="Arial" w:cs="Arial"/>
          <w:szCs w:val="24"/>
        </w:rPr>
      </w:pPr>
    </w:p>
    <w:tbl>
      <w:tblPr>
        <w:tblW w:w="0" w:type="auto"/>
        <w:tblCellMar>
          <w:top w:w="102" w:type="dxa"/>
          <w:left w:w="62" w:type="dxa"/>
          <w:bottom w:w="102" w:type="dxa"/>
          <w:right w:w="62" w:type="dxa"/>
        </w:tblCellMar>
        <w:tblLook w:val="04A0"/>
      </w:tblPr>
      <w:tblGrid>
        <w:gridCol w:w="4252"/>
        <w:gridCol w:w="4819"/>
      </w:tblGrid>
      <w:tr w:rsidR="0024234A" w:rsidRPr="00DF3600" w:rsidTr="008768A9">
        <w:tc>
          <w:tcPr>
            <w:tcW w:w="4252" w:type="dxa"/>
            <w:tcMar>
              <w:top w:w="102" w:type="dxa"/>
              <w:left w:w="62" w:type="dxa"/>
              <w:bottom w:w="102" w:type="dxa"/>
              <w:right w:w="62" w:type="dxa"/>
            </w:tcMar>
          </w:tcPr>
          <w:p w:rsidR="0024234A" w:rsidRPr="00DF3600" w:rsidRDefault="0024234A" w:rsidP="008768A9">
            <w:pPr>
              <w:pStyle w:val="ConsPlusNormal"/>
              <w:ind w:firstLine="0"/>
              <w:rPr>
                <w:rFonts w:ascii="Arial" w:hAnsi="Arial" w:cs="Arial"/>
                <w:color w:val="000000"/>
                <w:szCs w:val="24"/>
              </w:rPr>
            </w:pPr>
            <w:r w:rsidRPr="00DF3600">
              <w:rPr>
                <w:rFonts w:ascii="Arial" w:hAnsi="Arial" w:cs="Arial"/>
                <w:color w:val="000000"/>
                <w:szCs w:val="24"/>
              </w:rPr>
              <w:t>Бланк Контрольного органа</w:t>
            </w:r>
          </w:p>
        </w:tc>
        <w:tc>
          <w:tcPr>
            <w:tcW w:w="4819" w:type="dxa"/>
            <w:tcMar>
              <w:top w:w="102" w:type="dxa"/>
              <w:left w:w="62" w:type="dxa"/>
              <w:bottom w:w="102" w:type="dxa"/>
              <w:right w:w="62" w:type="dxa"/>
            </w:tcMar>
          </w:tcPr>
          <w:p w:rsidR="0024234A" w:rsidRPr="00DF3600" w:rsidRDefault="0024234A" w:rsidP="008768A9">
            <w:pPr>
              <w:pStyle w:val="ConsPlusNormal"/>
              <w:spacing w:line="240" w:lineRule="exact"/>
              <w:ind w:firstLine="5"/>
              <w:jc w:val="center"/>
              <w:rPr>
                <w:rFonts w:ascii="Arial" w:hAnsi="Arial" w:cs="Arial"/>
                <w:color w:val="000000"/>
                <w:szCs w:val="24"/>
              </w:rPr>
            </w:pPr>
            <w:r w:rsidRPr="00DF3600">
              <w:rPr>
                <w:rFonts w:ascii="Arial" w:hAnsi="Arial" w:cs="Arial"/>
                <w:color w:val="000000"/>
                <w:szCs w:val="24"/>
              </w:rPr>
              <w:t>_________________________________</w:t>
            </w:r>
          </w:p>
          <w:p w:rsidR="0024234A" w:rsidRPr="00DF3600" w:rsidRDefault="0024234A" w:rsidP="008768A9">
            <w:pPr>
              <w:pStyle w:val="ConsPlusNormal"/>
              <w:spacing w:line="240" w:lineRule="exact"/>
              <w:ind w:firstLine="5"/>
              <w:jc w:val="center"/>
              <w:rPr>
                <w:rFonts w:ascii="Arial" w:hAnsi="Arial" w:cs="Arial"/>
                <w:color w:val="000000"/>
                <w:szCs w:val="24"/>
              </w:rPr>
            </w:pPr>
            <w:r w:rsidRPr="00DF3600">
              <w:rPr>
                <w:rFonts w:ascii="Arial" w:hAnsi="Arial" w:cs="Arial"/>
                <w:color w:val="000000"/>
                <w:szCs w:val="24"/>
              </w:rPr>
              <w:t>(указывается должность руководителя контролируемого лица)</w:t>
            </w:r>
          </w:p>
          <w:p w:rsidR="0024234A" w:rsidRPr="00DF3600" w:rsidRDefault="0024234A" w:rsidP="008768A9">
            <w:pPr>
              <w:pStyle w:val="ConsPlusNormal"/>
              <w:spacing w:line="240" w:lineRule="exact"/>
              <w:ind w:firstLine="5"/>
              <w:jc w:val="center"/>
              <w:rPr>
                <w:rFonts w:ascii="Arial" w:hAnsi="Arial" w:cs="Arial"/>
                <w:color w:val="000000"/>
                <w:szCs w:val="24"/>
              </w:rPr>
            </w:pPr>
            <w:r w:rsidRPr="00DF3600">
              <w:rPr>
                <w:rFonts w:ascii="Arial" w:hAnsi="Arial" w:cs="Arial"/>
                <w:color w:val="000000"/>
                <w:szCs w:val="24"/>
              </w:rPr>
              <w:t>_________________________________</w:t>
            </w:r>
          </w:p>
          <w:p w:rsidR="0024234A" w:rsidRPr="00DF3600" w:rsidRDefault="0024234A" w:rsidP="008768A9">
            <w:pPr>
              <w:pStyle w:val="ConsPlusNormal"/>
              <w:spacing w:line="240" w:lineRule="exact"/>
              <w:ind w:firstLine="5"/>
              <w:jc w:val="center"/>
              <w:rPr>
                <w:rFonts w:ascii="Arial" w:hAnsi="Arial" w:cs="Arial"/>
                <w:color w:val="000000"/>
                <w:szCs w:val="24"/>
              </w:rPr>
            </w:pPr>
            <w:r w:rsidRPr="00DF3600">
              <w:rPr>
                <w:rFonts w:ascii="Arial" w:hAnsi="Arial" w:cs="Arial"/>
                <w:color w:val="000000"/>
                <w:szCs w:val="24"/>
              </w:rPr>
              <w:t>(указывается полное наименование контролируемого лица)</w:t>
            </w:r>
          </w:p>
          <w:p w:rsidR="0024234A" w:rsidRPr="00DF3600" w:rsidRDefault="0024234A" w:rsidP="008768A9">
            <w:pPr>
              <w:pStyle w:val="ConsPlusNormal"/>
              <w:spacing w:line="240" w:lineRule="exact"/>
              <w:ind w:firstLine="5"/>
              <w:jc w:val="center"/>
              <w:rPr>
                <w:rFonts w:ascii="Arial" w:hAnsi="Arial" w:cs="Arial"/>
                <w:color w:val="000000"/>
                <w:szCs w:val="24"/>
              </w:rPr>
            </w:pPr>
            <w:r w:rsidRPr="00DF3600">
              <w:rPr>
                <w:rFonts w:ascii="Arial" w:hAnsi="Arial" w:cs="Arial"/>
                <w:color w:val="000000"/>
                <w:szCs w:val="24"/>
              </w:rPr>
              <w:t>_________________________________</w:t>
            </w:r>
          </w:p>
          <w:p w:rsidR="0024234A" w:rsidRPr="00DF3600" w:rsidRDefault="0024234A" w:rsidP="008768A9">
            <w:pPr>
              <w:pStyle w:val="ConsPlusNormal"/>
              <w:spacing w:line="240" w:lineRule="exact"/>
              <w:ind w:firstLine="5"/>
              <w:jc w:val="center"/>
              <w:rPr>
                <w:rFonts w:ascii="Arial" w:hAnsi="Arial" w:cs="Arial"/>
                <w:color w:val="000000"/>
                <w:szCs w:val="24"/>
              </w:rPr>
            </w:pPr>
            <w:r w:rsidRPr="00DF3600">
              <w:rPr>
                <w:rFonts w:ascii="Arial" w:hAnsi="Arial" w:cs="Arial"/>
                <w:color w:val="000000"/>
                <w:szCs w:val="24"/>
              </w:rPr>
              <w:t>(указывается фамилия, имя, отчество</w:t>
            </w:r>
          </w:p>
          <w:p w:rsidR="0024234A" w:rsidRPr="00DF3600" w:rsidRDefault="0024234A" w:rsidP="008768A9">
            <w:pPr>
              <w:pStyle w:val="ConsPlusNormal"/>
              <w:spacing w:line="240" w:lineRule="exact"/>
              <w:ind w:firstLine="5"/>
              <w:jc w:val="center"/>
              <w:rPr>
                <w:rFonts w:ascii="Arial" w:hAnsi="Arial" w:cs="Arial"/>
                <w:color w:val="000000"/>
                <w:szCs w:val="24"/>
              </w:rPr>
            </w:pPr>
            <w:r w:rsidRPr="00DF3600">
              <w:rPr>
                <w:rFonts w:ascii="Arial" w:hAnsi="Arial" w:cs="Arial"/>
                <w:color w:val="000000"/>
                <w:szCs w:val="24"/>
              </w:rPr>
              <w:t>(при наличии) руководителя контролируемого лица)</w:t>
            </w:r>
          </w:p>
          <w:p w:rsidR="0024234A" w:rsidRPr="00DF3600" w:rsidRDefault="0024234A" w:rsidP="008768A9">
            <w:pPr>
              <w:pStyle w:val="ConsPlusNormal"/>
              <w:spacing w:line="240" w:lineRule="exact"/>
              <w:ind w:firstLine="5"/>
              <w:jc w:val="center"/>
              <w:rPr>
                <w:rFonts w:ascii="Arial" w:hAnsi="Arial" w:cs="Arial"/>
                <w:color w:val="000000"/>
                <w:szCs w:val="24"/>
              </w:rPr>
            </w:pPr>
            <w:r w:rsidRPr="00DF3600">
              <w:rPr>
                <w:rFonts w:ascii="Arial" w:hAnsi="Arial" w:cs="Arial"/>
                <w:color w:val="000000"/>
                <w:szCs w:val="24"/>
              </w:rPr>
              <w:t>_________________________________</w:t>
            </w:r>
          </w:p>
          <w:p w:rsidR="0024234A" w:rsidRPr="00DF3600" w:rsidRDefault="0024234A" w:rsidP="008768A9">
            <w:pPr>
              <w:pStyle w:val="ConsPlusNormal"/>
              <w:spacing w:line="240" w:lineRule="exact"/>
              <w:ind w:firstLine="5"/>
              <w:jc w:val="center"/>
              <w:rPr>
                <w:rFonts w:ascii="Arial" w:hAnsi="Arial" w:cs="Arial"/>
                <w:color w:val="000000"/>
                <w:szCs w:val="24"/>
              </w:rPr>
            </w:pPr>
            <w:r w:rsidRPr="00DF3600">
              <w:rPr>
                <w:rFonts w:ascii="Arial" w:hAnsi="Arial" w:cs="Arial"/>
                <w:color w:val="000000"/>
                <w:szCs w:val="24"/>
              </w:rPr>
              <w:t>(указывается адрес места нахождения контролируемого лица)</w:t>
            </w:r>
          </w:p>
        </w:tc>
      </w:tr>
    </w:tbl>
    <w:p w:rsidR="0024234A" w:rsidRPr="00DF3600" w:rsidRDefault="0024234A" w:rsidP="0024234A">
      <w:pPr>
        <w:pStyle w:val="ConsPlusNormal"/>
        <w:ind w:firstLine="0"/>
        <w:jc w:val="center"/>
        <w:rPr>
          <w:rFonts w:ascii="Arial" w:hAnsi="Arial" w:cs="Arial"/>
          <w:szCs w:val="24"/>
        </w:rPr>
      </w:pPr>
    </w:p>
    <w:p w:rsidR="0024234A" w:rsidRPr="00DF3600" w:rsidRDefault="0024234A" w:rsidP="0024234A">
      <w:pPr>
        <w:pStyle w:val="ConsPlusNonformat"/>
        <w:jc w:val="center"/>
        <w:rPr>
          <w:rFonts w:ascii="Arial" w:hAnsi="Arial" w:cs="Arial"/>
          <w:sz w:val="24"/>
          <w:szCs w:val="24"/>
        </w:rPr>
      </w:pPr>
      <w:bookmarkStart w:id="6" w:name="Par320"/>
      <w:bookmarkEnd w:id="6"/>
      <w:r w:rsidRPr="00DF3600">
        <w:rPr>
          <w:rFonts w:ascii="Arial" w:hAnsi="Arial" w:cs="Arial"/>
          <w:sz w:val="24"/>
          <w:szCs w:val="24"/>
        </w:rPr>
        <w:t>ПРЕДПИСАНИЕ</w:t>
      </w:r>
    </w:p>
    <w:p w:rsidR="0024234A" w:rsidRPr="00DF3600" w:rsidRDefault="0024234A" w:rsidP="0024234A">
      <w:pPr>
        <w:pStyle w:val="ConsPlusNonformat"/>
        <w:jc w:val="center"/>
        <w:rPr>
          <w:rFonts w:ascii="Arial" w:hAnsi="Arial" w:cs="Arial"/>
          <w:sz w:val="24"/>
          <w:szCs w:val="24"/>
        </w:rPr>
      </w:pPr>
    </w:p>
    <w:p w:rsidR="0024234A" w:rsidRPr="00DF3600" w:rsidRDefault="0024234A" w:rsidP="0024234A">
      <w:pPr>
        <w:pStyle w:val="ConsPlusNonformat"/>
        <w:jc w:val="center"/>
        <w:rPr>
          <w:rFonts w:ascii="Arial" w:hAnsi="Arial" w:cs="Arial"/>
          <w:sz w:val="24"/>
          <w:szCs w:val="24"/>
        </w:rPr>
      </w:pPr>
      <w:r w:rsidRPr="00DF3600">
        <w:rPr>
          <w:rFonts w:ascii="Arial" w:hAnsi="Arial" w:cs="Arial"/>
          <w:sz w:val="24"/>
          <w:szCs w:val="24"/>
        </w:rPr>
        <w:t>_____________________________________________________________________</w:t>
      </w:r>
    </w:p>
    <w:p w:rsidR="0024234A" w:rsidRPr="00DF3600" w:rsidRDefault="0024234A" w:rsidP="0024234A">
      <w:pPr>
        <w:pStyle w:val="ConsPlusNonformat"/>
        <w:jc w:val="center"/>
        <w:rPr>
          <w:rFonts w:ascii="Arial" w:hAnsi="Arial" w:cs="Arial"/>
          <w:i/>
          <w:sz w:val="24"/>
          <w:szCs w:val="24"/>
        </w:rPr>
      </w:pPr>
      <w:r w:rsidRPr="00DF3600">
        <w:rPr>
          <w:rFonts w:ascii="Arial" w:hAnsi="Arial" w:cs="Arial"/>
          <w:i/>
          <w:sz w:val="24"/>
          <w:szCs w:val="24"/>
        </w:rPr>
        <w:t>(указывается полное наименование контролируемого лица в дательном падеже)</w:t>
      </w:r>
    </w:p>
    <w:p w:rsidR="0024234A" w:rsidRPr="00DF3600" w:rsidRDefault="0024234A" w:rsidP="0024234A">
      <w:pPr>
        <w:pStyle w:val="ConsPlusNonformat"/>
        <w:jc w:val="center"/>
        <w:rPr>
          <w:rFonts w:ascii="Arial" w:hAnsi="Arial" w:cs="Arial"/>
          <w:sz w:val="24"/>
          <w:szCs w:val="24"/>
        </w:rPr>
      </w:pPr>
      <w:r w:rsidRPr="00DF3600">
        <w:rPr>
          <w:rFonts w:ascii="Arial" w:hAnsi="Arial" w:cs="Arial"/>
          <w:sz w:val="24"/>
          <w:szCs w:val="24"/>
        </w:rPr>
        <w:t>об устранении выявленных нарушений обязательных требований</w:t>
      </w:r>
    </w:p>
    <w:p w:rsidR="0024234A" w:rsidRPr="00DF3600" w:rsidRDefault="0024234A" w:rsidP="0024234A">
      <w:pPr>
        <w:pStyle w:val="ConsPlusNonformat"/>
        <w:jc w:val="center"/>
        <w:rPr>
          <w:rFonts w:ascii="Arial" w:hAnsi="Arial" w:cs="Arial"/>
          <w:sz w:val="24"/>
          <w:szCs w:val="24"/>
        </w:rPr>
      </w:pP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По результатам _____________________________________________________________,</w:t>
      </w:r>
    </w:p>
    <w:p w:rsidR="0024234A" w:rsidRPr="00DF3600" w:rsidRDefault="0024234A" w:rsidP="0024234A">
      <w:pPr>
        <w:pStyle w:val="ConsPlusNonformat"/>
        <w:jc w:val="center"/>
        <w:rPr>
          <w:rFonts w:ascii="Arial" w:hAnsi="Arial" w:cs="Arial"/>
          <w:i/>
          <w:sz w:val="24"/>
          <w:szCs w:val="24"/>
        </w:rPr>
      </w:pPr>
      <w:r w:rsidRPr="00DF3600">
        <w:rPr>
          <w:rFonts w:ascii="Arial" w:hAnsi="Arial" w:cs="Arial"/>
          <w:i/>
          <w:sz w:val="24"/>
          <w:szCs w:val="24"/>
        </w:rPr>
        <w:t xml:space="preserve">(указываются вид и форма контрольного мероприятия в соответствии </w:t>
      </w:r>
    </w:p>
    <w:p w:rsidR="0024234A" w:rsidRPr="00DF3600" w:rsidRDefault="0024234A" w:rsidP="0024234A">
      <w:pPr>
        <w:pStyle w:val="ConsPlusNonformat"/>
        <w:jc w:val="center"/>
        <w:rPr>
          <w:rFonts w:ascii="Arial" w:hAnsi="Arial" w:cs="Arial"/>
          <w:i/>
          <w:sz w:val="24"/>
          <w:szCs w:val="24"/>
        </w:rPr>
      </w:pPr>
      <w:r w:rsidRPr="00DF3600">
        <w:rPr>
          <w:rFonts w:ascii="Arial" w:hAnsi="Arial" w:cs="Arial"/>
          <w:i/>
          <w:sz w:val="24"/>
          <w:szCs w:val="24"/>
        </w:rPr>
        <w:t>с решением Контрольного органа)</w:t>
      </w: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проведенной _______________________________________________________________</w:t>
      </w:r>
    </w:p>
    <w:p w:rsidR="0024234A" w:rsidRPr="00DF3600" w:rsidRDefault="0024234A" w:rsidP="0024234A">
      <w:pPr>
        <w:pStyle w:val="ConsPlusNonformat"/>
        <w:jc w:val="both"/>
        <w:rPr>
          <w:rFonts w:ascii="Arial" w:hAnsi="Arial" w:cs="Arial"/>
          <w:i/>
          <w:sz w:val="24"/>
          <w:szCs w:val="24"/>
        </w:rPr>
      </w:pPr>
      <w:r w:rsidRPr="00DF3600">
        <w:rPr>
          <w:rFonts w:ascii="Arial" w:hAnsi="Arial" w:cs="Arial"/>
          <w:i/>
          <w:sz w:val="24"/>
          <w:szCs w:val="24"/>
        </w:rPr>
        <w:t>(указывается полное наименование контрольного органа)</w:t>
      </w: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в отношении _______________________________________________________________</w:t>
      </w:r>
    </w:p>
    <w:p w:rsidR="0024234A" w:rsidRPr="00DF3600" w:rsidRDefault="0024234A" w:rsidP="0024234A">
      <w:pPr>
        <w:pStyle w:val="ConsPlusNonformat"/>
        <w:jc w:val="both"/>
        <w:rPr>
          <w:rFonts w:ascii="Arial" w:hAnsi="Arial" w:cs="Arial"/>
          <w:i/>
          <w:sz w:val="24"/>
          <w:szCs w:val="24"/>
        </w:rPr>
      </w:pPr>
      <w:r w:rsidRPr="00DF3600">
        <w:rPr>
          <w:rFonts w:ascii="Arial" w:hAnsi="Arial" w:cs="Arial"/>
          <w:i/>
          <w:sz w:val="24"/>
          <w:szCs w:val="24"/>
        </w:rPr>
        <w:t>(указывается полное наименование контролируемого лица)</w:t>
      </w: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в период с «__» _________________ 20__ г. по «__» _________________ 20__ г.</w:t>
      </w:r>
    </w:p>
    <w:p w:rsidR="0024234A" w:rsidRPr="00DF3600" w:rsidRDefault="0024234A" w:rsidP="0024234A">
      <w:pPr>
        <w:pStyle w:val="ConsPlusNonformat"/>
        <w:jc w:val="both"/>
        <w:rPr>
          <w:rFonts w:ascii="Arial" w:hAnsi="Arial" w:cs="Arial"/>
          <w:sz w:val="24"/>
          <w:szCs w:val="24"/>
        </w:rPr>
      </w:pP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на основании ______________________________________________________________</w:t>
      </w:r>
    </w:p>
    <w:p w:rsidR="0024234A" w:rsidRPr="00DF3600" w:rsidRDefault="0024234A" w:rsidP="0024234A">
      <w:pPr>
        <w:pStyle w:val="ConsPlusNonformat"/>
        <w:jc w:val="center"/>
        <w:rPr>
          <w:rFonts w:ascii="Arial" w:hAnsi="Arial" w:cs="Arial"/>
          <w:i/>
          <w:sz w:val="24"/>
          <w:szCs w:val="24"/>
        </w:rPr>
      </w:pPr>
      <w:r w:rsidRPr="00DF3600">
        <w:rPr>
          <w:rFonts w:ascii="Arial" w:hAnsi="Arial" w:cs="Arial"/>
          <w:i/>
          <w:sz w:val="24"/>
          <w:szCs w:val="24"/>
        </w:rPr>
        <w:t>(указываются наименование и реквизиты акта Контрольного органа о проведении контрольного мероприятия)</w:t>
      </w:r>
    </w:p>
    <w:p w:rsidR="0024234A" w:rsidRPr="00DF3600" w:rsidRDefault="0024234A" w:rsidP="0024234A">
      <w:pPr>
        <w:pStyle w:val="ConsPlusNonformat"/>
        <w:jc w:val="both"/>
        <w:rPr>
          <w:rFonts w:ascii="Arial" w:hAnsi="Arial" w:cs="Arial"/>
          <w:sz w:val="24"/>
          <w:szCs w:val="24"/>
        </w:rPr>
      </w:pP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выявлены нарушения обязательных требований ________________ законодательства:</w:t>
      </w:r>
    </w:p>
    <w:p w:rsidR="0024234A" w:rsidRPr="00DF3600" w:rsidRDefault="0024234A" w:rsidP="0024234A">
      <w:pPr>
        <w:pStyle w:val="ConsPlusNonformat"/>
        <w:jc w:val="center"/>
        <w:rPr>
          <w:rFonts w:ascii="Arial" w:hAnsi="Arial" w:cs="Arial"/>
          <w:i/>
          <w:sz w:val="24"/>
          <w:szCs w:val="24"/>
        </w:rPr>
      </w:pPr>
      <w:r w:rsidRPr="00DF3600">
        <w:rPr>
          <w:rFonts w:ascii="Arial" w:hAnsi="Arial" w:cs="Arial"/>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4234A" w:rsidRPr="00DF3600" w:rsidRDefault="0024234A" w:rsidP="0024234A">
      <w:pPr>
        <w:pStyle w:val="ConsPlusNonformat"/>
        <w:jc w:val="both"/>
        <w:rPr>
          <w:rFonts w:ascii="Arial" w:hAnsi="Arial" w:cs="Arial"/>
          <w:sz w:val="24"/>
          <w:szCs w:val="24"/>
        </w:rPr>
      </w:pP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На основании изложенного, в соответст</w:t>
      </w:r>
      <w:r w:rsidRPr="00DF3600">
        <w:rPr>
          <w:rFonts w:ascii="Arial" w:hAnsi="Arial" w:cs="Arial"/>
          <w:color w:val="auto"/>
          <w:sz w:val="24"/>
          <w:szCs w:val="24"/>
        </w:rPr>
        <w:t xml:space="preserve">вии с пунктом 1 части 2 статьи 90 </w:t>
      </w:r>
      <w:r w:rsidRPr="00DF3600">
        <w:rPr>
          <w:rFonts w:ascii="Arial" w:hAnsi="Arial" w:cs="Arial"/>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24234A" w:rsidRPr="00DF3600" w:rsidRDefault="0024234A" w:rsidP="0024234A">
      <w:pPr>
        <w:pStyle w:val="ConsPlusNonformat"/>
        <w:jc w:val="both"/>
        <w:rPr>
          <w:rFonts w:ascii="Arial" w:hAnsi="Arial" w:cs="Arial"/>
          <w:i/>
          <w:sz w:val="24"/>
          <w:szCs w:val="24"/>
        </w:rPr>
      </w:pPr>
      <w:r w:rsidRPr="00DF3600">
        <w:rPr>
          <w:rFonts w:ascii="Arial" w:hAnsi="Arial" w:cs="Arial"/>
          <w:i/>
          <w:sz w:val="24"/>
          <w:szCs w:val="24"/>
        </w:rPr>
        <w:t>(указывается полное наименование Контрольного органа)</w:t>
      </w:r>
    </w:p>
    <w:p w:rsidR="0024234A" w:rsidRPr="00DF3600" w:rsidRDefault="0024234A" w:rsidP="0024234A">
      <w:pPr>
        <w:pStyle w:val="ConsPlusNonformat"/>
        <w:jc w:val="both"/>
        <w:rPr>
          <w:rFonts w:ascii="Arial" w:hAnsi="Arial" w:cs="Arial"/>
          <w:sz w:val="24"/>
          <w:szCs w:val="24"/>
        </w:rPr>
      </w:pP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предписывает:</w:t>
      </w: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1. Устранить выявленные нарушения обязательных требований в срок до</w:t>
      </w: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«______» ______________ 20_____ г. включительно.</w:t>
      </w: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2. Уведомить _______________________________________________________________</w:t>
      </w:r>
    </w:p>
    <w:p w:rsidR="0024234A" w:rsidRPr="00DF3600" w:rsidRDefault="0024234A" w:rsidP="0024234A">
      <w:pPr>
        <w:pStyle w:val="ConsPlusNonformat"/>
        <w:jc w:val="both"/>
        <w:rPr>
          <w:rFonts w:ascii="Arial" w:hAnsi="Arial" w:cs="Arial"/>
          <w:i/>
          <w:sz w:val="24"/>
          <w:szCs w:val="24"/>
        </w:rPr>
      </w:pPr>
      <w:r w:rsidRPr="00DF3600">
        <w:rPr>
          <w:rFonts w:ascii="Arial" w:hAnsi="Arial" w:cs="Arial"/>
          <w:i/>
          <w:sz w:val="24"/>
          <w:szCs w:val="24"/>
        </w:rPr>
        <w:t>(указывается полное наименование контрольного органа)</w:t>
      </w: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до «__» _______________ 20_____ г. включительно.</w:t>
      </w:r>
    </w:p>
    <w:p w:rsidR="0024234A" w:rsidRPr="00DF3600" w:rsidRDefault="0024234A" w:rsidP="0024234A">
      <w:pPr>
        <w:pStyle w:val="ConsPlusNonformat"/>
        <w:jc w:val="both"/>
        <w:rPr>
          <w:rFonts w:ascii="Arial" w:hAnsi="Arial" w:cs="Arial"/>
          <w:sz w:val="24"/>
          <w:szCs w:val="24"/>
        </w:rPr>
      </w:pP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4234A" w:rsidRPr="00DF3600" w:rsidRDefault="0024234A" w:rsidP="0024234A">
      <w:pPr>
        <w:pStyle w:val="ConsPlusNormal"/>
        <w:ind w:firstLine="540"/>
        <w:jc w:val="both"/>
        <w:rPr>
          <w:rFonts w:ascii="Arial" w:hAnsi="Arial" w:cs="Arial"/>
          <w:szCs w:val="24"/>
        </w:rPr>
      </w:pPr>
    </w:p>
    <w:tbl>
      <w:tblPr>
        <w:tblW w:w="0" w:type="auto"/>
        <w:tblCellMar>
          <w:top w:w="102" w:type="dxa"/>
          <w:left w:w="62" w:type="dxa"/>
          <w:bottom w:w="102" w:type="dxa"/>
          <w:right w:w="62" w:type="dxa"/>
        </w:tblCellMar>
        <w:tblLook w:val="04A0"/>
      </w:tblPr>
      <w:tblGrid>
        <w:gridCol w:w="3010"/>
        <w:gridCol w:w="3194"/>
        <w:gridCol w:w="3214"/>
      </w:tblGrid>
      <w:tr w:rsidR="0024234A" w:rsidRPr="00DF3600" w:rsidTr="000F66CE">
        <w:tc>
          <w:tcPr>
            <w:tcW w:w="3010" w:type="dxa"/>
            <w:tcMar>
              <w:top w:w="102" w:type="dxa"/>
              <w:left w:w="62" w:type="dxa"/>
              <w:bottom w:w="102" w:type="dxa"/>
              <w:right w:w="62" w:type="dxa"/>
            </w:tcMar>
          </w:tcPr>
          <w:p w:rsidR="0024234A" w:rsidRPr="00DF3600" w:rsidRDefault="0024234A" w:rsidP="008768A9">
            <w:pPr>
              <w:pStyle w:val="ConsPlusNormal"/>
              <w:ind w:firstLine="0"/>
              <w:rPr>
                <w:rFonts w:ascii="Arial" w:hAnsi="Arial" w:cs="Arial"/>
                <w:color w:val="000000"/>
                <w:szCs w:val="24"/>
              </w:rPr>
            </w:pPr>
            <w:r w:rsidRPr="00DF3600">
              <w:rPr>
                <w:rFonts w:ascii="Arial" w:hAnsi="Arial" w:cs="Arial"/>
                <w:color w:val="000000"/>
                <w:szCs w:val="24"/>
              </w:rPr>
              <w:t>__________________</w:t>
            </w:r>
          </w:p>
        </w:tc>
        <w:tc>
          <w:tcPr>
            <w:tcW w:w="3194" w:type="dxa"/>
            <w:tcMar>
              <w:top w:w="102" w:type="dxa"/>
              <w:left w:w="62" w:type="dxa"/>
              <w:bottom w:w="102" w:type="dxa"/>
              <w:right w:w="62" w:type="dxa"/>
            </w:tcMar>
          </w:tcPr>
          <w:p w:rsidR="0024234A" w:rsidRPr="00DF3600" w:rsidRDefault="0024234A" w:rsidP="008768A9">
            <w:pPr>
              <w:pStyle w:val="ConsPlusNormal"/>
              <w:ind w:firstLine="0"/>
              <w:rPr>
                <w:rFonts w:ascii="Arial" w:hAnsi="Arial" w:cs="Arial"/>
                <w:color w:val="000000"/>
                <w:szCs w:val="24"/>
              </w:rPr>
            </w:pPr>
            <w:r w:rsidRPr="00DF3600">
              <w:rPr>
                <w:rFonts w:ascii="Arial" w:hAnsi="Arial" w:cs="Arial"/>
                <w:color w:val="000000"/>
                <w:szCs w:val="24"/>
              </w:rPr>
              <w:t>_______________________</w:t>
            </w:r>
          </w:p>
        </w:tc>
        <w:tc>
          <w:tcPr>
            <w:tcW w:w="3214" w:type="dxa"/>
            <w:tcMar>
              <w:top w:w="102" w:type="dxa"/>
              <w:left w:w="62" w:type="dxa"/>
              <w:bottom w:w="102" w:type="dxa"/>
              <w:right w:w="62" w:type="dxa"/>
            </w:tcMar>
          </w:tcPr>
          <w:p w:rsidR="0024234A" w:rsidRPr="00DF3600" w:rsidRDefault="0024234A" w:rsidP="008768A9">
            <w:pPr>
              <w:pStyle w:val="ConsPlusNormal"/>
              <w:jc w:val="center"/>
              <w:rPr>
                <w:rFonts w:ascii="Arial" w:hAnsi="Arial" w:cs="Arial"/>
                <w:color w:val="000000"/>
                <w:szCs w:val="24"/>
              </w:rPr>
            </w:pPr>
            <w:r w:rsidRPr="00DF3600">
              <w:rPr>
                <w:rFonts w:ascii="Arial" w:hAnsi="Arial" w:cs="Arial"/>
                <w:color w:val="000000"/>
                <w:szCs w:val="24"/>
              </w:rPr>
              <w:t>__________________</w:t>
            </w:r>
          </w:p>
        </w:tc>
      </w:tr>
      <w:tr w:rsidR="0024234A" w:rsidRPr="00DF3600" w:rsidTr="000F66CE">
        <w:tc>
          <w:tcPr>
            <w:tcW w:w="3010" w:type="dxa"/>
            <w:tcMar>
              <w:top w:w="102" w:type="dxa"/>
              <w:left w:w="62" w:type="dxa"/>
              <w:bottom w:w="102" w:type="dxa"/>
              <w:right w:w="62" w:type="dxa"/>
            </w:tcMar>
          </w:tcPr>
          <w:p w:rsidR="0024234A" w:rsidRPr="000F66CE" w:rsidRDefault="0024234A" w:rsidP="008768A9">
            <w:pPr>
              <w:pStyle w:val="ConsPlusNormal"/>
              <w:ind w:firstLine="0"/>
              <w:rPr>
                <w:rFonts w:ascii="Arial" w:hAnsi="Arial" w:cs="Arial"/>
                <w:color w:val="000000"/>
                <w:szCs w:val="24"/>
              </w:rPr>
            </w:pPr>
            <w:r w:rsidRPr="000F66CE">
              <w:rPr>
                <w:rFonts w:ascii="Arial" w:hAnsi="Arial" w:cs="Arial"/>
                <w:color w:val="000000"/>
                <w:szCs w:val="24"/>
              </w:rPr>
              <w:t>(должность лица, уполномоченного на проведение контрольных мероприятий)</w:t>
            </w:r>
          </w:p>
        </w:tc>
        <w:tc>
          <w:tcPr>
            <w:tcW w:w="3194" w:type="dxa"/>
            <w:tcMar>
              <w:top w:w="102" w:type="dxa"/>
              <w:left w:w="62" w:type="dxa"/>
              <w:bottom w:w="102" w:type="dxa"/>
              <w:right w:w="62" w:type="dxa"/>
            </w:tcMar>
          </w:tcPr>
          <w:p w:rsidR="0024234A" w:rsidRPr="000F66CE" w:rsidRDefault="0024234A" w:rsidP="008768A9">
            <w:pPr>
              <w:pStyle w:val="ConsPlusNormal"/>
              <w:ind w:firstLine="0"/>
              <w:jc w:val="center"/>
              <w:rPr>
                <w:rFonts w:ascii="Arial" w:hAnsi="Arial" w:cs="Arial"/>
                <w:color w:val="000000"/>
                <w:szCs w:val="24"/>
              </w:rPr>
            </w:pPr>
            <w:r w:rsidRPr="000F66CE">
              <w:rPr>
                <w:rFonts w:ascii="Arial" w:hAnsi="Arial" w:cs="Arial"/>
                <w:color w:val="000000"/>
                <w:szCs w:val="24"/>
              </w:rPr>
              <w:t>(подпись должностного лица, уполномоченного на проведение контрольных мероприятий)</w:t>
            </w:r>
          </w:p>
        </w:tc>
        <w:tc>
          <w:tcPr>
            <w:tcW w:w="3214" w:type="dxa"/>
            <w:tcMar>
              <w:top w:w="102" w:type="dxa"/>
              <w:left w:w="62" w:type="dxa"/>
              <w:bottom w:w="102" w:type="dxa"/>
              <w:right w:w="62" w:type="dxa"/>
            </w:tcMar>
          </w:tcPr>
          <w:p w:rsidR="0024234A" w:rsidRPr="00DF3600" w:rsidRDefault="0024234A" w:rsidP="008768A9">
            <w:pPr>
              <w:pStyle w:val="ConsPlusNormal"/>
              <w:ind w:firstLine="0"/>
              <w:jc w:val="center"/>
              <w:rPr>
                <w:rFonts w:ascii="Arial" w:hAnsi="Arial" w:cs="Arial"/>
                <w:color w:val="000000"/>
                <w:szCs w:val="24"/>
                <w:vertAlign w:val="superscript"/>
              </w:rPr>
            </w:pPr>
            <w:r w:rsidRPr="000F66CE">
              <w:rPr>
                <w:rFonts w:ascii="Arial" w:hAnsi="Arial" w:cs="Arial"/>
                <w:color w:val="000000"/>
                <w:szCs w:val="24"/>
              </w:rPr>
              <w:t>(фамилия, имя, отчество (при наличии) должностного лица, уполномоченного на проведение контрольных мероприятий</w:t>
            </w:r>
            <w:r w:rsidRPr="00DF3600">
              <w:rPr>
                <w:rFonts w:ascii="Arial" w:hAnsi="Arial" w:cs="Arial"/>
                <w:color w:val="000000"/>
                <w:szCs w:val="24"/>
                <w:vertAlign w:val="superscript"/>
              </w:rPr>
              <w:t>)</w:t>
            </w:r>
          </w:p>
        </w:tc>
      </w:tr>
    </w:tbl>
    <w:p w:rsidR="00DA7A35" w:rsidRPr="00DF3600" w:rsidRDefault="00DA7A35" w:rsidP="0024234A">
      <w:pPr>
        <w:pStyle w:val="a8"/>
        <w:tabs>
          <w:tab w:val="left" w:pos="1134"/>
        </w:tabs>
        <w:ind w:left="0"/>
        <w:jc w:val="center"/>
        <w:rPr>
          <w:rFonts w:cs="Arial"/>
        </w:rPr>
      </w:pPr>
      <w:r w:rsidRPr="00DF3600">
        <w:rPr>
          <w:rFonts w:cs="Arial"/>
        </w:rPr>
        <w:br w:type="page"/>
      </w:r>
    </w:p>
    <w:p w:rsidR="0024234A" w:rsidRPr="00DF3600" w:rsidRDefault="0024234A" w:rsidP="001E4B18">
      <w:pPr>
        <w:ind w:left="4820"/>
        <w:rPr>
          <w:rFonts w:cs="Arial"/>
        </w:rPr>
      </w:pPr>
      <w:r w:rsidRPr="00DF3600">
        <w:rPr>
          <w:rFonts w:cs="Arial"/>
        </w:rPr>
        <w:t>Приложение 5</w:t>
      </w:r>
    </w:p>
    <w:p w:rsidR="0024234A" w:rsidRPr="00DF3600" w:rsidRDefault="0024234A" w:rsidP="001E4B18">
      <w:pPr>
        <w:ind w:left="4820"/>
        <w:rPr>
          <w:rFonts w:cs="Arial"/>
          <w:vertAlign w:val="superscript"/>
        </w:rPr>
      </w:pPr>
      <w:r w:rsidRPr="00DF3600">
        <w:rPr>
          <w:rFonts w:cs="Arial"/>
        </w:rPr>
        <w:t>к Положению о муниципальном земельном контроле в границах</w:t>
      </w:r>
      <w:r w:rsidR="000D4F79">
        <w:rPr>
          <w:rFonts w:cs="Arial"/>
        </w:rPr>
        <w:t xml:space="preserve"> Новотроицкого </w:t>
      </w:r>
      <w:r w:rsidR="001E4B18" w:rsidRPr="00DF3600">
        <w:rPr>
          <w:rFonts w:cs="Arial"/>
        </w:rPr>
        <w:t xml:space="preserve">сельского поселения </w:t>
      </w:r>
      <w:r w:rsidR="000D4F79">
        <w:rPr>
          <w:rFonts w:cs="Arial"/>
        </w:rPr>
        <w:t>Петропавловского</w:t>
      </w:r>
      <w:r w:rsidR="001E4B18" w:rsidRPr="00DF3600">
        <w:rPr>
          <w:rFonts w:cs="Arial"/>
        </w:rPr>
        <w:t xml:space="preserve"> муниципального района Воронежской области</w:t>
      </w:r>
    </w:p>
    <w:p w:rsidR="0024234A" w:rsidRPr="00DF3600" w:rsidRDefault="0024234A" w:rsidP="0024234A">
      <w:pPr>
        <w:pStyle w:val="a8"/>
        <w:tabs>
          <w:tab w:val="left" w:pos="1134"/>
        </w:tabs>
        <w:ind w:left="0"/>
        <w:rPr>
          <w:rFonts w:cs="Arial"/>
          <w:highlight w:val="yellow"/>
        </w:rPr>
      </w:pPr>
    </w:p>
    <w:p w:rsidR="0024234A" w:rsidRPr="00DF3600" w:rsidRDefault="0024234A" w:rsidP="0024234A">
      <w:pPr>
        <w:pStyle w:val="a8"/>
        <w:tabs>
          <w:tab w:val="left" w:pos="1134"/>
        </w:tabs>
        <w:ind w:left="0"/>
        <w:rPr>
          <w:rFonts w:cs="Arial"/>
          <w:highlight w:val="yellow"/>
        </w:rPr>
      </w:pPr>
    </w:p>
    <w:p w:rsidR="0024234A" w:rsidRPr="00DF3600" w:rsidRDefault="0024234A" w:rsidP="0024234A">
      <w:pPr>
        <w:pStyle w:val="a8"/>
        <w:tabs>
          <w:tab w:val="left" w:pos="1134"/>
        </w:tabs>
        <w:ind w:left="0"/>
        <w:jc w:val="center"/>
        <w:rPr>
          <w:rFonts w:cs="Arial"/>
        </w:rPr>
      </w:pPr>
      <w:r w:rsidRPr="00DF3600">
        <w:rPr>
          <w:rFonts w:cs="Arial"/>
        </w:rPr>
        <w:t>Ключевые показатели муниципального контроля и их целевые значения, индикативные показатели</w:t>
      </w:r>
    </w:p>
    <w:p w:rsidR="0024234A" w:rsidRPr="00DF3600" w:rsidRDefault="0024234A" w:rsidP="0024234A">
      <w:pPr>
        <w:pStyle w:val="a8"/>
        <w:tabs>
          <w:tab w:val="left" w:pos="1134"/>
        </w:tabs>
        <w:ind w:left="0"/>
        <w:rPr>
          <w:rFonts w:cs="Arial"/>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9"/>
        <w:gridCol w:w="3121"/>
      </w:tblGrid>
      <w:tr w:rsidR="0024234A" w:rsidRPr="00A4658B" w:rsidTr="008768A9">
        <w:trPr>
          <w:trHeight w:val="315"/>
        </w:trPr>
        <w:tc>
          <w:tcPr>
            <w:tcW w:w="6119" w:type="dxa"/>
            <w:tcBorders>
              <w:top w:val="single" w:sz="4" w:space="0" w:color="auto"/>
              <w:left w:val="single" w:sz="4" w:space="0" w:color="auto"/>
              <w:bottom w:val="single" w:sz="4" w:space="0" w:color="auto"/>
              <w:right w:val="single" w:sz="4" w:space="0" w:color="auto"/>
            </w:tcBorders>
            <w:hideMark/>
          </w:tcPr>
          <w:p w:rsidR="0024234A" w:rsidRPr="00A4658B" w:rsidRDefault="0024234A" w:rsidP="002A246E">
            <w:pPr>
              <w:autoSpaceDE w:val="0"/>
              <w:autoSpaceDN w:val="0"/>
              <w:adjustRightInd w:val="0"/>
              <w:spacing w:line="276" w:lineRule="auto"/>
              <w:ind w:left="23" w:firstLine="0"/>
              <w:rPr>
                <w:rFonts w:cs="Arial"/>
              </w:rPr>
            </w:pPr>
            <w:r w:rsidRPr="00A4658B">
              <w:rPr>
                <w:rFonts w:cs="Arial"/>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24234A" w:rsidRPr="00A4658B" w:rsidRDefault="0024234A" w:rsidP="002A246E">
            <w:pPr>
              <w:autoSpaceDE w:val="0"/>
              <w:autoSpaceDN w:val="0"/>
              <w:adjustRightInd w:val="0"/>
              <w:spacing w:line="276" w:lineRule="auto"/>
              <w:ind w:left="23" w:firstLine="0"/>
              <w:rPr>
                <w:rFonts w:cs="Arial"/>
              </w:rPr>
            </w:pPr>
            <w:r w:rsidRPr="00A4658B">
              <w:rPr>
                <w:rFonts w:cs="Arial"/>
              </w:rPr>
              <w:t>Целевые значения</w:t>
            </w:r>
          </w:p>
        </w:tc>
      </w:tr>
      <w:tr w:rsidR="0024234A" w:rsidRPr="00A4658B" w:rsidTr="008768A9">
        <w:trPr>
          <w:trHeight w:val="150"/>
        </w:trPr>
        <w:tc>
          <w:tcPr>
            <w:tcW w:w="6119" w:type="dxa"/>
            <w:tcBorders>
              <w:top w:val="single" w:sz="4" w:space="0" w:color="auto"/>
              <w:left w:val="single" w:sz="4" w:space="0" w:color="auto"/>
              <w:bottom w:val="single" w:sz="4" w:space="0" w:color="auto"/>
              <w:right w:val="single" w:sz="4" w:space="0" w:color="auto"/>
            </w:tcBorders>
            <w:hideMark/>
          </w:tcPr>
          <w:p w:rsidR="0024234A" w:rsidRPr="00A4658B" w:rsidRDefault="0024234A" w:rsidP="002A246E">
            <w:pPr>
              <w:autoSpaceDE w:val="0"/>
              <w:autoSpaceDN w:val="0"/>
              <w:adjustRightInd w:val="0"/>
              <w:ind w:firstLine="0"/>
              <w:rPr>
                <w:rFonts w:cs="Arial"/>
              </w:rPr>
            </w:pPr>
            <w:r w:rsidRPr="00A4658B">
              <w:rPr>
                <w:rFonts w:cs="Arial"/>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24234A" w:rsidRPr="00A4658B" w:rsidRDefault="0024234A" w:rsidP="002A246E">
            <w:pPr>
              <w:autoSpaceDE w:val="0"/>
              <w:autoSpaceDN w:val="0"/>
              <w:adjustRightInd w:val="0"/>
              <w:ind w:firstLine="0"/>
              <w:rPr>
                <w:rFonts w:cs="Arial"/>
              </w:rPr>
            </w:pPr>
            <w:r w:rsidRPr="00A4658B">
              <w:rPr>
                <w:rFonts w:cs="Arial"/>
              </w:rPr>
              <w:t>70%</w:t>
            </w:r>
          </w:p>
        </w:tc>
      </w:tr>
      <w:tr w:rsidR="0024234A" w:rsidRPr="00A4658B"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A4658B" w:rsidRDefault="0024234A" w:rsidP="002A246E">
            <w:pPr>
              <w:autoSpaceDE w:val="0"/>
              <w:autoSpaceDN w:val="0"/>
              <w:adjustRightInd w:val="0"/>
              <w:ind w:firstLine="0"/>
              <w:rPr>
                <w:rFonts w:cs="Arial"/>
              </w:rPr>
            </w:pPr>
            <w:r w:rsidRPr="00A4658B">
              <w:rPr>
                <w:rFonts w:cs="Arial"/>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24234A" w:rsidRPr="00A4658B" w:rsidRDefault="0024234A" w:rsidP="002A246E">
            <w:pPr>
              <w:autoSpaceDE w:val="0"/>
              <w:autoSpaceDN w:val="0"/>
              <w:adjustRightInd w:val="0"/>
              <w:ind w:firstLine="0"/>
              <w:rPr>
                <w:rFonts w:cs="Arial"/>
              </w:rPr>
            </w:pPr>
            <w:r w:rsidRPr="00A4658B">
              <w:rPr>
                <w:rFonts w:cs="Arial"/>
              </w:rPr>
              <w:t>100%</w:t>
            </w:r>
          </w:p>
        </w:tc>
      </w:tr>
      <w:tr w:rsidR="0024234A" w:rsidRPr="00A4658B" w:rsidTr="008768A9">
        <w:trPr>
          <w:trHeight w:val="127"/>
        </w:trPr>
        <w:tc>
          <w:tcPr>
            <w:tcW w:w="6119" w:type="dxa"/>
            <w:tcBorders>
              <w:top w:val="single" w:sz="4" w:space="0" w:color="auto"/>
              <w:left w:val="single" w:sz="4" w:space="0" w:color="auto"/>
              <w:bottom w:val="single" w:sz="4" w:space="0" w:color="auto"/>
              <w:right w:val="single" w:sz="4" w:space="0" w:color="auto"/>
            </w:tcBorders>
            <w:hideMark/>
          </w:tcPr>
          <w:p w:rsidR="0024234A" w:rsidRPr="00A4658B" w:rsidRDefault="0024234A" w:rsidP="002A246E">
            <w:pPr>
              <w:autoSpaceDE w:val="0"/>
              <w:autoSpaceDN w:val="0"/>
              <w:adjustRightInd w:val="0"/>
              <w:ind w:firstLine="0"/>
              <w:rPr>
                <w:rFonts w:cs="Arial"/>
              </w:rPr>
            </w:pPr>
            <w:r w:rsidRPr="00A4658B">
              <w:rPr>
                <w:rFonts w:cs="Arial"/>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24234A" w:rsidRPr="00A4658B" w:rsidRDefault="0024234A" w:rsidP="002A246E">
            <w:pPr>
              <w:autoSpaceDE w:val="0"/>
              <w:autoSpaceDN w:val="0"/>
              <w:adjustRightInd w:val="0"/>
              <w:ind w:firstLine="0"/>
              <w:rPr>
                <w:rFonts w:cs="Arial"/>
              </w:rPr>
            </w:pPr>
            <w:r w:rsidRPr="00A4658B">
              <w:rPr>
                <w:rFonts w:cs="Arial"/>
              </w:rPr>
              <w:t>0%</w:t>
            </w:r>
          </w:p>
        </w:tc>
      </w:tr>
      <w:tr w:rsidR="0024234A" w:rsidRPr="00A4658B" w:rsidTr="008768A9">
        <w:trPr>
          <w:trHeight w:val="165"/>
        </w:trPr>
        <w:tc>
          <w:tcPr>
            <w:tcW w:w="6119" w:type="dxa"/>
            <w:tcBorders>
              <w:top w:val="single" w:sz="4" w:space="0" w:color="auto"/>
              <w:left w:val="single" w:sz="4" w:space="0" w:color="auto"/>
              <w:bottom w:val="single" w:sz="4" w:space="0" w:color="auto"/>
              <w:right w:val="single" w:sz="4" w:space="0" w:color="auto"/>
            </w:tcBorders>
            <w:hideMark/>
          </w:tcPr>
          <w:p w:rsidR="0024234A" w:rsidRPr="00A4658B" w:rsidRDefault="0024234A" w:rsidP="002A246E">
            <w:pPr>
              <w:autoSpaceDE w:val="0"/>
              <w:autoSpaceDN w:val="0"/>
              <w:adjustRightInd w:val="0"/>
              <w:ind w:firstLine="0"/>
              <w:rPr>
                <w:rFonts w:cs="Arial"/>
              </w:rPr>
            </w:pPr>
            <w:r w:rsidRPr="00A4658B">
              <w:rPr>
                <w:rFonts w:cs="Arial"/>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A4658B" w:rsidRDefault="0024234A" w:rsidP="002A246E">
            <w:pPr>
              <w:autoSpaceDE w:val="0"/>
              <w:autoSpaceDN w:val="0"/>
              <w:adjustRightInd w:val="0"/>
              <w:ind w:firstLine="0"/>
              <w:rPr>
                <w:rFonts w:cs="Arial"/>
              </w:rPr>
            </w:pPr>
            <w:r w:rsidRPr="00A4658B">
              <w:rPr>
                <w:rFonts w:cs="Arial"/>
              </w:rPr>
              <w:t>0%</w:t>
            </w:r>
          </w:p>
        </w:tc>
      </w:tr>
      <w:tr w:rsidR="0024234A" w:rsidRPr="00A4658B" w:rsidTr="008768A9">
        <w:trPr>
          <w:trHeight w:val="142"/>
        </w:trPr>
        <w:tc>
          <w:tcPr>
            <w:tcW w:w="6119" w:type="dxa"/>
            <w:tcBorders>
              <w:top w:val="single" w:sz="4" w:space="0" w:color="auto"/>
              <w:left w:val="single" w:sz="4" w:space="0" w:color="auto"/>
              <w:bottom w:val="single" w:sz="4" w:space="0" w:color="auto"/>
              <w:right w:val="single" w:sz="4" w:space="0" w:color="auto"/>
            </w:tcBorders>
            <w:hideMark/>
          </w:tcPr>
          <w:p w:rsidR="0024234A" w:rsidRPr="00A4658B" w:rsidRDefault="0024234A" w:rsidP="002A246E">
            <w:pPr>
              <w:autoSpaceDE w:val="0"/>
              <w:autoSpaceDN w:val="0"/>
              <w:adjustRightInd w:val="0"/>
              <w:ind w:firstLine="0"/>
              <w:rPr>
                <w:rFonts w:cs="Arial"/>
              </w:rPr>
            </w:pPr>
            <w:r w:rsidRPr="00A4658B">
              <w:rPr>
                <w:rFonts w:cs="Arial"/>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24234A" w:rsidRPr="00A4658B" w:rsidRDefault="0024234A" w:rsidP="002A246E">
            <w:pPr>
              <w:autoSpaceDE w:val="0"/>
              <w:autoSpaceDN w:val="0"/>
              <w:adjustRightInd w:val="0"/>
              <w:ind w:firstLine="0"/>
              <w:rPr>
                <w:rFonts w:cs="Arial"/>
              </w:rPr>
            </w:pPr>
            <w:r w:rsidRPr="00A4658B">
              <w:rPr>
                <w:rFonts w:cs="Arial"/>
              </w:rPr>
              <w:t>5%</w:t>
            </w:r>
          </w:p>
        </w:tc>
      </w:tr>
      <w:tr w:rsidR="0024234A" w:rsidRPr="00A4658B"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A4658B" w:rsidRDefault="0024234A" w:rsidP="002A246E">
            <w:pPr>
              <w:autoSpaceDE w:val="0"/>
              <w:autoSpaceDN w:val="0"/>
              <w:adjustRightInd w:val="0"/>
              <w:ind w:firstLine="0"/>
              <w:rPr>
                <w:rFonts w:cs="Arial"/>
              </w:rPr>
            </w:pPr>
            <w:r w:rsidRPr="00A4658B">
              <w:rPr>
                <w:rFonts w:cs="Arial"/>
              </w:rPr>
              <w:t xml:space="preserve">Процент внесенных судебных решенийо назначении административного наказанияпо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24234A" w:rsidRPr="00A4658B" w:rsidRDefault="0024234A" w:rsidP="002A246E">
            <w:pPr>
              <w:autoSpaceDE w:val="0"/>
              <w:autoSpaceDN w:val="0"/>
              <w:adjustRightInd w:val="0"/>
              <w:ind w:firstLine="0"/>
              <w:rPr>
                <w:rFonts w:cs="Arial"/>
              </w:rPr>
            </w:pPr>
            <w:r w:rsidRPr="00A4658B">
              <w:rPr>
                <w:rFonts w:cs="Arial"/>
              </w:rPr>
              <w:t>95%</w:t>
            </w:r>
          </w:p>
        </w:tc>
      </w:tr>
      <w:tr w:rsidR="0024234A" w:rsidRPr="00DF3600" w:rsidTr="008768A9">
        <w:trPr>
          <w:trHeight w:val="180"/>
        </w:trPr>
        <w:tc>
          <w:tcPr>
            <w:tcW w:w="6119" w:type="dxa"/>
            <w:tcBorders>
              <w:top w:val="single" w:sz="4" w:space="0" w:color="auto"/>
              <w:left w:val="single" w:sz="4" w:space="0" w:color="auto"/>
              <w:bottom w:val="single" w:sz="4" w:space="0" w:color="auto"/>
              <w:right w:val="single" w:sz="4" w:space="0" w:color="auto"/>
            </w:tcBorders>
            <w:hideMark/>
          </w:tcPr>
          <w:p w:rsidR="0024234A" w:rsidRPr="00A4658B" w:rsidRDefault="0024234A" w:rsidP="002A246E">
            <w:pPr>
              <w:autoSpaceDE w:val="0"/>
              <w:autoSpaceDN w:val="0"/>
              <w:adjustRightInd w:val="0"/>
              <w:ind w:firstLine="0"/>
              <w:rPr>
                <w:rFonts w:cs="Arial"/>
              </w:rPr>
            </w:pPr>
            <w:r w:rsidRPr="00A4658B">
              <w:rPr>
                <w:rFonts w:cs="Arial"/>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DF3600" w:rsidRDefault="0024234A" w:rsidP="002A246E">
            <w:pPr>
              <w:autoSpaceDE w:val="0"/>
              <w:autoSpaceDN w:val="0"/>
              <w:adjustRightInd w:val="0"/>
              <w:ind w:firstLine="0"/>
              <w:rPr>
                <w:rFonts w:cs="Arial"/>
              </w:rPr>
            </w:pPr>
            <w:r w:rsidRPr="00A4658B">
              <w:rPr>
                <w:rFonts w:cs="Arial"/>
              </w:rPr>
              <w:t>0%</w:t>
            </w:r>
          </w:p>
        </w:tc>
      </w:tr>
    </w:tbl>
    <w:p w:rsidR="0024234A" w:rsidRPr="00DF3600" w:rsidRDefault="0024234A" w:rsidP="002A246E">
      <w:pPr>
        <w:ind w:firstLine="0"/>
        <w:rPr>
          <w:rFonts w:cs="Arial"/>
        </w:rPr>
      </w:pPr>
    </w:p>
    <w:p w:rsidR="0024234A" w:rsidRPr="00DF3600" w:rsidRDefault="0024234A" w:rsidP="002A246E">
      <w:pPr>
        <w:ind w:firstLine="0"/>
        <w:rPr>
          <w:rFonts w:cs="Arial"/>
        </w:rPr>
      </w:pPr>
      <w:r w:rsidRPr="00DF3600">
        <w:rPr>
          <w:rFonts w:cs="Arial"/>
        </w:rPr>
        <w:t>Индикативные показатели</w:t>
      </w:r>
    </w:p>
    <w:p w:rsidR="0024234A" w:rsidRPr="00DF3600" w:rsidRDefault="0024234A" w:rsidP="002A246E">
      <w:pPr>
        <w:ind w:firstLine="0"/>
        <w:rPr>
          <w:rFonts w:cs="Arial"/>
        </w:rPr>
      </w:pPr>
    </w:p>
    <w:tbl>
      <w:tblPr>
        <w:tblW w:w="0" w:type="auto"/>
        <w:shd w:val="clear" w:color="auto" w:fill="FFFFFF"/>
        <w:tblLayout w:type="fixed"/>
        <w:tblCellMar>
          <w:left w:w="0" w:type="dxa"/>
          <w:right w:w="0" w:type="dxa"/>
        </w:tblCellMar>
        <w:tblLook w:val="04A0"/>
      </w:tblPr>
      <w:tblGrid>
        <w:gridCol w:w="149"/>
        <w:gridCol w:w="20"/>
        <w:gridCol w:w="739"/>
        <w:gridCol w:w="2232"/>
        <w:gridCol w:w="177"/>
        <w:gridCol w:w="801"/>
        <w:gridCol w:w="14"/>
        <w:gridCol w:w="2268"/>
        <w:gridCol w:w="127"/>
        <w:gridCol w:w="724"/>
        <w:gridCol w:w="150"/>
        <w:gridCol w:w="1982"/>
      </w:tblGrid>
      <w:tr w:rsidR="00DA7A35" w:rsidRPr="00A4658B" w:rsidTr="008768A9">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 xml:space="preserve">Индикативные показатели, характеризующие параметры </w:t>
            </w:r>
          </w:p>
          <w:p w:rsidR="0024234A" w:rsidRPr="00A4658B" w:rsidRDefault="0024234A" w:rsidP="002A246E">
            <w:pPr>
              <w:ind w:firstLine="0"/>
              <w:textAlignment w:val="baseline"/>
              <w:rPr>
                <w:rFonts w:cs="Arial"/>
              </w:rPr>
            </w:pPr>
            <w:r w:rsidRPr="00A4658B">
              <w:rPr>
                <w:rFonts w:cs="Arial"/>
              </w:rPr>
              <w:t>проведенных мероприятий</w:t>
            </w:r>
          </w:p>
        </w:tc>
      </w:tr>
      <w:tr w:rsidR="00DA7A35" w:rsidRPr="00A4658B" w:rsidTr="008768A9">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Врз = (РЗф / РЗп)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Врз - выполняемость плановых (рейдовых) заданий (осмотров) %</w:t>
            </w:r>
          </w:p>
          <w:p w:rsidR="0024234A" w:rsidRPr="00A4658B" w:rsidRDefault="0024234A" w:rsidP="002A246E">
            <w:pPr>
              <w:ind w:firstLine="0"/>
              <w:textAlignment w:val="baseline"/>
              <w:rPr>
                <w:rFonts w:cs="Arial"/>
              </w:rPr>
            </w:pPr>
            <w:r w:rsidRPr="00A4658B">
              <w:rPr>
                <w:rFonts w:cs="Arial"/>
              </w:rPr>
              <w:t>РЗф-количество проведенных плановых (рейдовых) заданий (осмотров) (ед.)</w:t>
            </w:r>
          </w:p>
          <w:p w:rsidR="0024234A" w:rsidRPr="00A4658B" w:rsidRDefault="0024234A" w:rsidP="002A246E">
            <w:pPr>
              <w:ind w:firstLine="0"/>
              <w:textAlignment w:val="baseline"/>
              <w:rPr>
                <w:rFonts w:cs="Arial"/>
              </w:rPr>
            </w:pPr>
            <w:r w:rsidRPr="00A4658B">
              <w:rPr>
                <w:rFonts w:cs="Arial"/>
              </w:rPr>
              <w:t>РЗп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Утвержденные плановые (рейдовые) задания (осмотры)</w:t>
            </w:r>
          </w:p>
        </w:tc>
      </w:tr>
      <w:tr w:rsidR="00DA7A35" w:rsidRPr="00A4658B" w:rsidTr="008768A9">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Ввн = (Рф / Рп)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Ввн - выполняемость внеплановых проверок</w:t>
            </w:r>
          </w:p>
          <w:p w:rsidR="0024234A" w:rsidRPr="00A4658B" w:rsidRDefault="0024234A" w:rsidP="002A246E">
            <w:pPr>
              <w:ind w:firstLine="0"/>
              <w:textAlignment w:val="baseline"/>
              <w:rPr>
                <w:rFonts w:cs="Arial"/>
              </w:rPr>
            </w:pPr>
            <w:r w:rsidRPr="00A4658B">
              <w:rPr>
                <w:rFonts w:cs="Arial"/>
              </w:rPr>
              <w:t>Рф - количество проведенных внеплановых проверок (ед.)</w:t>
            </w:r>
          </w:p>
          <w:p w:rsidR="0024234A" w:rsidRPr="00A4658B" w:rsidRDefault="0024234A" w:rsidP="002A246E">
            <w:pPr>
              <w:ind w:firstLine="0"/>
              <w:textAlignment w:val="baseline"/>
              <w:rPr>
                <w:rFonts w:cs="Arial"/>
              </w:rPr>
            </w:pPr>
            <w:r w:rsidRPr="00A4658B">
              <w:rPr>
                <w:rFonts w:cs="Arial"/>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Письма и жалобы, поступившие в Контрольный орган</w:t>
            </w:r>
          </w:p>
        </w:tc>
      </w:tr>
      <w:tr w:rsidR="00DA7A35" w:rsidRPr="00A4658B" w:rsidTr="008768A9">
        <w:trPr>
          <w:trHeight w:val="2546"/>
        </w:trPr>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Ж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Ж - количество жалоб (ед.)</w:t>
            </w:r>
          </w:p>
          <w:p w:rsidR="0024234A" w:rsidRPr="00A4658B" w:rsidRDefault="0024234A" w:rsidP="002A246E">
            <w:pPr>
              <w:ind w:firstLine="0"/>
              <w:textAlignment w:val="baseline"/>
              <w:rPr>
                <w:rFonts w:cs="Arial"/>
              </w:rPr>
            </w:pPr>
            <w:r w:rsidRPr="00A4658B">
              <w:rPr>
                <w:rFonts w:cs="Arial"/>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rPr>
                <w:rFonts w:cs="Arial"/>
              </w:rPr>
            </w:pPr>
          </w:p>
        </w:tc>
      </w:tr>
      <w:tr w:rsidR="00DA7A35" w:rsidRPr="00A4658B" w:rsidTr="008768A9">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Пн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Пн - количество проверок, признанных недействительными (ед.)</w:t>
            </w:r>
          </w:p>
          <w:p w:rsidR="0024234A" w:rsidRPr="00A4658B" w:rsidRDefault="0024234A" w:rsidP="002A246E">
            <w:pPr>
              <w:ind w:firstLine="0"/>
              <w:textAlignment w:val="baseline"/>
              <w:rPr>
                <w:rFonts w:cs="Arial"/>
              </w:rPr>
            </w:pPr>
            <w:r w:rsidRPr="00A4658B">
              <w:rPr>
                <w:rFonts w:cs="Arial"/>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rPr>
                <w:rFonts w:cs="Arial"/>
              </w:rPr>
            </w:pPr>
          </w:p>
        </w:tc>
      </w:tr>
      <w:tr w:rsidR="00DA7A35" w:rsidRPr="00A4658B" w:rsidTr="008768A9">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По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По - проверки, не проведенные по причине отсутствия проверяемого лица (ед.)</w:t>
            </w:r>
          </w:p>
          <w:p w:rsidR="0024234A" w:rsidRPr="00A4658B" w:rsidRDefault="0024234A" w:rsidP="002A246E">
            <w:pPr>
              <w:ind w:firstLine="0"/>
              <w:textAlignment w:val="baseline"/>
              <w:rPr>
                <w:rFonts w:cs="Arial"/>
              </w:rPr>
            </w:pPr>
            <w:r w:rsidRPr="00A4658B">
              <w:rPr>
                <w:rFonts w:cs="Arial"/>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rPr>
                <w:rFonts w:cs="Arial"/>
              </w:rPr>
            </w:pPr>
          </w:p>
        </w:tc>
      </w:tr>
      <w:tr w:rsidR="00DA7A35" w:rsidRPr="00A4658B" w:rsidTr="008768A9">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Кзо х 100 / Кпз</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Кзо - количество заявлений, по которым пришел отказ в согласовании (ед.)</w:t>
            </w:r>
          </w:p>
          <w:p w:rsidR="0024234A" w:rsidRPr="00A4658B" w:rsidRDefault="0024234A" w:rsidP="002A246E">
            <w:pPr>
              <w:ind w:firstLine="0"/>
              <w:textAlignment w:val="baseline"/>
              <w:rPr>
                <w:rFonts w:cs="Arial"/>
              </w:rPr>
            </w:pPr>
            <w:r w:rsidRPr="00A4658B">
              <w:rPr>
                <w:rFonts w:cs="Arial"/>
              </w:rPr>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rPr>
                <w:rFonts w:cs="Arial"/>
              </w:rPr>
            </w:pPr>
          </w:p>
        </w:tc>
      </w:tr>
      <w:tr w:rsidR="00DA7A35" w:rsidRPr="00A4658B" w:rsidTr="008768A9">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Кнм х 100 / Квн</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К нм - количество материалов, направленных в уполномоченные органы (ед.)</w:t>
            </w:r>
          </w:p>
          <w:p w:rsidR="0024234A" w:rsidRPr="00A4658B" w:rsidRDefault="0024234A" w:rsidP="002A246E">
            <w:pPr>
              <w:ind w:firstLine="0"/>
              <w:textAlignment w:val="baseline"/>
              <w:rPr>
                <w:rFonts w:cs="Arial"/>
              </w:rPr>
            </w:pPr>
            <w:r w:rsidRPr="00A4658B">
              <w:rPr>
                <w:rFonts w:cs="Arial"/>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rPr>
                <w:rFonts w:cs="Arial"/>
              </w:rPr>
            </w:pPr>
          </w:p>
        </w:tc>
      </w:tr>
      <w:tr w:rsidR="00DA7A35" w:rsidRPr="00A4658B" w:rsidTr="008768A9">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rPr>
                <w:rFonts w:cs="Arial"/>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rPr>
                <w:rFonts w:cs="Arial"/>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rPr>
                <w:rFonts w:cs="Arial"/>
              </w:rPr>
            </w:pPr>
          </w:p>
        </w:tc>
      </w:tr>
      <w:tr w:rsidR="00DA7A35" w:rsidRPr="00A4658B" w:rsidTr="008768A9">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Индикативные показатели, характеризующие объем задействованных трудовых ресурсов</w:t>
            </w:r>
          </w:p>
        </w:tc>
      </w:tr>
      <w:tr w:rsidR="00DA7A35" w:rsidRPr="00A4658B" w:rsidTr="008768A9">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rPr>
                <w:rFonts w:cs="Arial"/>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rPr>
                <w:rFonts w:cs="Arial"/>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rPr>
                <w:rFonts w:cs="Arial"/>
              </w:rPr>
            </w:pPr>
          </w:p>
        </w:tc>
      </w:tr>
      <w:tr w:rsidR="00DA7A35" w:rsidRPr="00DF3600" w:rsidTr="008768A9">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2A246E">
            <w:pPr>
              <w:ind w:firstLine="0"/>
              <w:textAlignment w:val="baseline"/>
              <w:rPr>
                <w:rFonts w:cs="Arial"/>
              </w:rPr>
            </w:pPr>
            <w:r w:rsidRPr="00A4658B">
              <w:rPr>
                <w:rFonts w:cs="Arial"/>
              </w:rPr>
              <w:t>Км - количество контрольных мероприятий (ед.)</w:t>
            </w:r>
          </w:p>
          <w:p w:rsidR="0024234A" w:rsidRPr="00A4658B" w:rsidRDefault="0024234A" w:rsidP="002A246E">
            <w:pPr>
              <w:ind w:firstLine="0"/>
              <w:textAlignment w:val="baseline"/>
              <w:rPr>
                <w:rFonts w:cs="Arial"/>
              </w:rPr>
            </w:pPr>
            <w:r w:rsidRPr="00A4658B">
              <w:rPr>
                <w:rFonts w:cs="Arial"/>
              </w:rPr>
              <w:t>Кр - количество работников органа муниципального контроля (ед.)</w:t>
            </w:r>
          </w:p>
          <w:p w:rsidR="0024234A" w:rsidRPr="00DF3600" w:rsidRDefault="0024234A" w:rsidP="002A246E">
            <w:pPr>
              <w:ind w:firstLine="0"/>
              <w:textAlignment w:val="baseline"/>
              <w:rPr>
                <w:rFonts w:cs="Arial"/>
              </w:rPr>
            </w:pPr>
            <w:r w:rsidRPr="00A4658B">
              <w:rPr>
                <w:rFonts w:cs="Arial"/>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DF3600" w:rsidRDefault="0024234A" w:rsidP="002A246E">
            <w:pPr>
              <w:ind w:firstLine="0"/>
              <w:rPr>
                <w:rFonts w:cs="Arial"/>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DF3600" w:rsidRDefault="0024234A" w:rsidP="002A246E">
            <w:pPr>
              <w:ind w:firstLine="0"/>
              <w:rPr>
                <w:rFonts w:cs="Arial"/>
              </w:rPr>
            </w:pPr>
          </w:p>
        </w:tc>
      </w:tr>
      <w:tr w:rsidR="0024234A" w:rsidRPr="00DF3600" w:rsidTr="008768A9">
        <w:trPr>
          <w:gridBefore w:val="1"/>
          <w:gridAfter w:val="10"/>
          <w:wBefore w:w="149" w:type="dxa"/>
          <w:wAfter w:w="9214" w:type="dxa"/>
        </w:trPr>
        <w:tc>
          <w:tcPr>
            <w:tcW w:w="6" w:type="dxa"/>
            <w:shd w:val="clear" w:color="auto" w:fill="auto"/>
            <w:vAlign w:val="center"/>
            <w:hideMark/>
          </w:tcPr>
          <w:p w:rsidR="0024234A" w:rsidRPr="00DF3600" w:rsidRDefault="0024234A" w:rsidP="002A246E">
            <w:pPr>
              <w:ind w:firstLine="0"/>
              <w:rPr>
                <w:rFonts w:cs="Arial"/>
                <w:color w:val="444444"/>
              </w:rPr>
            </w:pPr>
          </w:p>
        </w:tc>
      </w:tr>
    </w:tbl>
    <w:p w:rsidR="005203C1" w:rsidRPr="00DF3600" w:rsidRDefault="005203C1" w:rsidP="002A246E">
      <w:pPr>
        <w:ind w:firstLine="0"/>
        <w:rPr>
          <w:rFonts w:cs="Arial"/>
        </w:rPr>
      </w:pPr>
    </w:p>
    <w:sectPr w:rsidR="005203C1" w:rsidRPr="00DF3600" w:rsidSect="00966874">
      <w:pgSz w:w="11906" w:h="16838"/>
      <w:pgMar w:top="1134" w:right="850" w:bottom="1134" w:left="170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794" w:rsidRDefault="00D62794" w:rsidP="0024234A">
      <w:r>
        <w:separator/>
      </w:r>
    </w:p>
  </w:endnote>
  <w:endnote w:type="continuationSeparator" w:id="1">
    <w:p w:rsidR="00D62794" w:rsidRDefault="00D62794" w:rsidP="002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794" w:rsidRDefault="00D62794" w:rsidP="0024234A">
      <w:r>
        <w:separator/>
      </w:r>
    </w:p>
  </w:footnote>
  <w:footnote w:type="continuationSeparator" w:id="1">
    <w:p w:rsidR="00D62794" w:rsidRDefault="00D62794" w:rsidP="002423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defaultTabStop w:val="708"/>
  <w:characterSpacingControl w:val="doNotCompress"/>
  <w:savePreviewPicture/>
  <w:footnotePr>
    <w:footnote w:id="0"/>
    <w:footnote w:id="1"/>
  </w:footnotePr>
  <w:endnotePr>
    <w:endnote w:id="0"/>
    <w:endnote w:id="1"/>
  </w:endnotePr>
  <w:compat/>
  <w:rsids>
    <w:rsidRoot w:val="00CE21AA"/>
    <w:rsid w:val="000100C7"/>
    <w:rsid w:val="0001307D"/>
    <w:rsid w:val="00020D6B"/>
    <w:rsid w:val="0003253E"/>
    <w:rsid w:val="00032F41"/>
    <w:rsid w:val="00065FB4"/>
    <w:rsid w:val="000738BF"/>
    <w:rsid w:val="000D4F79"/>
    <w:rsid w:val="000F0E32"/>
    <w:rsid w:val="000F66CE"/>
    <w:rsid w:val="00113185"/>
    <w:rsid w:val="001D4564"/>
    <w:rsid w:val="001E00B9"/>
    <w:rsid w:val="001E4B18"/>
    <w:rsid w:val="001F4CC6"/>
    <w:rsid w:val="001F5B80"/>
    <w:rsid w:val="00241F2F"/>
    <w:rsid w:val="0024234A"/>
    <w:rsid w:val="002628D6"/>
    <w:rsid w:val="002900ED"/>
    <w:rsid w:val="00294B61"/>
    <w:rsid w:val="0029552A"/>
    <w:rsid w:val="002A246E"/>
    <w:rsid w:val="002A49FF"/>
    <w:rsid w:val="002B24F3"/>
    <w:rsid w:val="002D57FB"/>
    <w:rsid w:val="002E41C3"/>
    <w:rsid w:val="002F2487"/>
    <w:rsid w:val="003003AF"/>
    <w:rsid w:val="00322000"/>
    <w:rsid w:val="003463D6"/>
    <w:rsid w:val="003668B1"/>
    <w:rsid w:val="0037541D"/>
    <w:rsid w:val="00375A72"/>
    <w:rsid w:val="0039527F"/>
    <w:rsid w:val="003A0D05"/>
    <w:rsid w:val="003B22AE"/>
    <w:rsid w:val="003D2051"/>
    <w:rsid w:val="003D5146"/>
    <w:rsid w:val="003F5162"/>
    <w:rsid w:val="00443EC2"/>
    <w:rsid w:val="00462AFE"/>
    <w:rsid w:val="004912B9"/>
    <w:rsid w:val="004B4DDD"/>
    <w:rsid w:val="004D0198"/>
    <w:rsid w:val="004E2707"/>
    <w:rsid w:val="004F3A0F"/>
    <w:rsid w:val="00501612"/>
    <w:rsid w:val="005203C1"/>
    <w:rsid w:val="0053610D"/>
    <w:rsid w:val="005A6A91"/>
    <w:rsid w:val="005B785B"/>
    <w:rsid w:val="005C205F"/>
    <w:rsid w:val="005C596E"/>
    <w:rsid w:val="005E4989"/>
    <w:rsid w:val="00610106"/>
    <w:rsid w:val="00611743"/>
    <w:rsid w:val="00621E99"/>
    <w:rsid w:val="00645220"/>
    <w:rsid w:val="00652F1A"/>
    <w:rsid w:val="0068261A"/>
    <w:rsid w:val="006E04DE"/>
    <w:rsid w:val="006E05F0"/>
    <w:rsid w:val="00782FC4"/>
    <w:rsid w:val="007A351C"/>
    <w:rsid w:val="007A7C02"/>
    <w:rsid w:val="008768A9"/>
    <w:rsid w:val="008A188A"/>
    <w:rsid w:val="008B3CD9"/>
    <w:rsid w:val="008E4D78"/>
    <w:rsid w:val="008F0F32"/>
    <w:rsid w:val="008F7D34"/>
    <w:rsid w:val="009058EA"/>
    <w:rsid w:val="009165DA"/>
    <w:rsid w:val="009347AC"/>
    <w:rsid w:val="00934EE8"/>
    <w:rsid w:val="009627EC"/>
    <w:rsid w:val="00966874"/>
    <w:rsid w:val="009859C8"/>
    <w:rsid w:val="00991943"/>
    <w:rsid w:val="009977E0"/>
    <w:rsid w:val="009C2381"/>
    <w:rsid w:val="009E726B"/>
    <w:rsid w:val="009F7E2E"/>
    <w:rsid w:val="00A4658B"/>
    <w:rsid w:val="00A618B1"/>
    <w:rsid w:val="00A642B9"/>
    <w:rsid w:val="00A73B87"/>
    <w:rsid w:val="00AA6EF1"/>
    <w:rsid w:val="00AB0917"/>
    <w:rsid w:val="00AD5427"/>
    <w:rsid w:val="00B400A7"/>
    <w:rsid w:val="00B8148E"/>
    <w:rsid w:val="00B938DC"/>
    <w:rsid w:val="00BD119B"/>
    <w:rsid w:val="00C148B5"/>
    <w:rsid w:val="00C43440"/>
    <w:rsid w:val="00C85EAD"/>
    <w:rsid w:val="00CA74DB"/>
    <w:rsid w:val="00CC1E73"/>
    <w:rsid w:val="00CE21AA"/>
    <w:rsid w:val="00CE590C"/>
    <w:rsid w:val="00CE644F"/>
    <w:rsid w:val="00CF5147"/>
    <w:rsid w:val="00D62794"/>
    <w:rsid w:val="00DA7A35"/>
    <w:rsid w:val="00DB020A"/>
    <w:rsid w:val="00DB5FB2"/>
    <w:rsid w:val="00DE7C14"/>
    <w:rsid w:val="00DF3600"/>
    <w:rsid w:val="00DF5C94"/>
    <w:rsid w:val="00E10F71"/>
    <w:rsid w:val="00E3782C"/>
    <w:rsid w:val="00E95BA0"/>
    <w:rsid w:val="00EA2195"/>
    <w:rsid w:val="00ED69CD"/>
    <w:rsid w:val="00EE4A31"/>
    <w:rsid w:val="00F2489A"/>
    <w:rsid w:val="00F248B0"/>
    <w:rsid w:val="00F82ECC"/>
    <w:rsid w:val="00F85969"/>
    <w:rsid w:val="00FA618C"/>
    <w:rsid w:val="00FC0F40"/>
    <w:rsid w:val="00FD1751"/>
    <w:rsid w:val="00FD6C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endnote text"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F7D3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F7D34"/>
    <w:pPr>
      <w:jc w:val="center"/>
      <w:outlineLvl w:val="0"/>
    </w:pPr>
    <w:rPr>
      <w:rFonts w:cs="Arial"/>
      <w:b/>
      <w:bCs/>
      <w:kern w:val="32"/>
      <w:sz w:val="32"/>
      <w:szCs w:val="32"/>
    </w:rPr>
  </w:style>
  <w:style w:type="paragraph" w:styleId="2">
    <w:name w:val="heading 2"/>
    <w:aliases w:val="!Разделы документа"/>
    <w:basedOn w:val="a"/>
    <w:link w:val="20"/>
    <w:qFormat/>
    <w:rsid w:val="008F7D34"/>
    <w:pPr>
      <w:jc w:val="center"/>
      <w:outlineLvl w:val="1"/>
    </w:pPr>
    <w:rPr>
      <w:rFonts w:cs="Arial"/>
      <w:b/>
      <w:bCs/>
      <w:iCs/>
      <w:sz w:val="30"/>
      <w:szCs w:val="28"/>
    </w:rPr>
  </w:style>
  <w:style w:type="paragraph" w:styleId="3">
    <w:name w:val="heading 3"/>
    <w:aliases w:val="!Главы документа"/>
    <w:basedOn w:val="a"/>
    <w:link w:val="30"/>
    <w:qFormat/>
    <w:rsid w:val="008F7D34"/>
    <w:pPr>
      <w:outlineLvl w:val="2"/>
    </w:pPr>
    <w:rPr>
      <w:rFonts w:cs="Arial"/>
      <w:b/>
      <w:bCs/>
      <w:sz w:val="28"/>
      <w:szCs w:val="26"/>
    </w:rPr>
  </w:style>
  <w:style w:type="paragraph" w:styleId="4">
    <w:name w:val="heading 4"/>
    <w:aliases w:val="!Параграфы/Статьи документа"/>
    <w:basedOn w:val="a"/>
    <w:link w:val="40"/>
    <w:qFormat/>
    <w:rsid w:val="008F7D34"/>
    <w:pPr>
      <w:outlineLvl w:val="3"/>
    </w:pPr>
    <w:rPr>
      <w:b/>
      <w:bCs/>
      <w:sz w:val="26"/>
      <w:szCs w:val="28"/>
    </w:rPr>
  </w:style>
  <w:style w:type="paragraph" w:styleId="5">
    <w:name w:val="heading 5"/>
    <w:basedOn w:val="a"/>
    <w:next w:val="a"/>
    <w:link w:val="50"/>
    <w:uiPriority w:val="9"/>
    <w:qFormat/>
    <w:rsid w:val="0024234A"/>
    <w:pPr>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24234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4234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4234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4234A"/>
    <w:rPr>
      <w:rFonts w:ascii="Arial" w:eastAsia="Times New Roman" w:hAnsi="Arial"/>
      <w:b/>
      <w:bCs/>
      <w:sz w:val="26"/>
      <w:szCs w:val="28"/>
    </w:rPr>
  </w:style>
  <w:style w:type="character" w:customStyle="1" w:styleId="50">
    <w:name w:val="Заголовок 5 Знак"/>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style>
  <w:style w:type="character" w:customStyle="1" w:styleId="a4">
    <w:name w:val="Нижний колонтитул Знак"/>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uiPriority w:val="99"/>
    <w:rsid w:val="0024234A"/>
    <w:pPr>
      <w:widowControl w:val="0"/>
      <w:ind w:firstLine="720"/>
    </w:pPr>
    <w:rPr>
      <w:rFonts w:ascii="Times New Roman" w:eastAsia="Times New Roman" w:hAnsi="Times New Roman"/>
      <w:sz w:val="24"/>
      <w:szCs w:val="22"/>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pPr>
      <w:spacing w:after="200" w:line="276" w:lineRule="auto"/>
    </w:pPr>
    <w:rPr>
      <w:rFonts w:eastAsia="Times New Roman"/>
      <w:color w:val="000000"/>
      <w:sz w:val="22"/>
    </w:rPr>
  </w:style>
  <w:style w:type="paragraph" w:styleId="31">
    <w:name w:val="toc 3"/>
    <w:basedOn w:val="a"/>
    <w:next w:val="a"/>
    <w:link w:val="32"/>
    <w:rsid w:val="0024234A"/>
    <w:pPr>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sz w:val="16"/>
    </w:rPr>
  </w:style>
  <w:style w:type="character" w:customStyle="1" w:styleId="a7">
    <w:name w:val="Текст выноски Знак"/>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rsid w:val="0024234A"/>
    <w:rPr>
      <w:rFonts w:eastAsia="Calibri"/>
      <w:color w:val="0000FF"/>
      <w:sz w:val="20"/>
    </w:rPr>
  </w:style>
  <w:style w:type="character" w:styleId="aa">
    <w:name w:val="Hyperlink"/>
    <w:basedOn w:val="a0"/>
    <w:link w:val="14"/>
    <w:rsid w:val="008F7D34"/>
    <w:rPr>
      <w:color w:val="0000FF"/>
      <w:u w:val="none"/>
    </w:rPr>
  </w:style>
  <w:style w:type="paragraph" w:customStyle="1" w:styleId="Footnote">
    <w:name w:val="Footnote"/>
    <w:basedOn w:val="a"/>
    <w:link w:val="Footnote1"/>
    <w:rsid w:val="0024234A"/>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spacing w:after="200" w:line="276" w:lineRule="auto"/>
    </w:pPr>
    <w:rPr>
      <w:rFonts w:ascii="XO Thames" w:hAnsi="XO Thames"/>
      <w:b/>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after="200" w:line="360" w:lineRule="auto"/>
    </w:pPr>
    <w:rPr>
      <w:rFonts w:ascii="XO Thames" w:eastAsia="Times New Roman" w:hAnsi="XO Thames" w:cs="Calibri"/>
      <w:color w:val="000000"/>
      <w:sz w:val="22"/>
      <w:szCs w:val="22"/>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pPr>
    <w:rPr>
      <w:rFonts w:ascii="Courier New" w:eastAsia="Times New Roman" w:hAnsi="Courier New" w:cs="Calibri"/>
      <w:color w:val="000000"/>
      <w:sz w:val="22"/>
      <w:szCs w:val="22"/>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ind w:left="1418" w:hanging="1418"/>
    </w:pPr>
    <w:rPr>
      <w:rFonts w:ascii="Times New Roman" w:hAnsi="Times New Roman"/>
      <w:sz w:val="28"/>
    </w:rPr>
  </w:style>
  <w:style w:type="character" w:customStyle="1" w:styleId="34">
    <w:name w:val="Основной текст с отступом 3 Знак"/>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rPr>
      <w:rFonts w:ascii="Courier New" w:eastAsia="Times New Roman" w:hAnsi="Courier New" w:cs="Calibri"/>
      <w:color w:val="000000"/>
      <w:sz w:val="22"/>
      <w:szCs w:val="22"/>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style>
  <w:style w:type="character" w:customStyle="1" w:styleId="ac">
    <w:name w:val="Верхний колонтитул Знак"/>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spacing w:after="200" w:line="276" w:lineRule="auto"/>
    </w:pPr>
    <w:rPr>
      <w:rFonts w:ascii="XO Thames" w:hAnsi="XO Thames"/>
      <w:i/>
      <w:color w:val="616161"/>
    </w:rPr>
  </w:style>
  <w:style w:type="character" w:customStyle="1" w:styleId="ae">
    <w:name w:val="Подзаголовок Знак"/>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spacing w:after="200" w:line="276" w:lineRule="auto"/>
      <w:ind w:left="1800"/>
    </w:pPr>
    <w:rPr>
      <w:rFonts w:eastAsia="Times New Roman"/>
      <w:color w:val="000000"/>
      <w:sz w:val="22"/>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spacing w:after="200" w:line="276" w:lineRule="auto"/>
    </w:pPr>
    <w:rPr>
      <w:rFonts w:ascii="XO Thames" w:hAnsi="XO Thames"/>
      <w:b/>
      <w:sz w:val="52"/>
    </w:rPr>
  </w:style>
  <w:style w:type="character" w:customStyle="1" w:styleId="af0">
    <w:name w:val="Название Знак"/>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pPr>
    <w:rPr>
      <w:rFonts w:ascii="Times New Roman" w:eastAsia="Times New Roman" w:hAnsi="Times New Roman"/>
      <w:b/>
      <w:sz w:val="24"/>
      <w:szCs w:val="22"/>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suppressAutoHyphens/>
    </w:pPr>
    <w:rPr>
      <w:rFonts w:ascii="Times New Roman" w:hAnsi="Times New Roman"/>
      <w:lang w:eastAsia="ar-SA"/>
    </w:rPr>
  </w:style>
  <w:style w:type="character" w:customStyle="1" w:styleId="af2">
    <w:name w:val="Текст сноски Знак"/>
    <w:link w:val="af1"/>
    <w:semiHidden/>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aliases w:val="!Равноширинный текст документа"/>
    <w:basedOn w:val="a"/>
    <w:link w:val="af5"/>
    <w:semiHidden/>
    <w:rsid w:val="008F7D34"/>
    <w:rPr>
      <w:rFonts w:ascii="Courier" w:hAnsi="Courier"/>
      <w:sz w:val="22"/>
      <w:szCs w:val="20"/>
    </w:rPr>
  </w:style>
  <w:style w:type="character" w:customStyle="1" w:styleId="af5">
    <w:name w:val="Текст примечания Знак"/>
    <w:aliases w:val="!Равноширинный текст документа Знак"/>
    <w:link w:val="af4"/>
    <w:semiHidden/>
    <w:rsid w:val="0024234A"/>
    <w:rPr>
      <w:rFonts w:ascii="Courier" w:eastAsia="Times New Roman" w:hAnsi="Courier"/>
      <w:sz w:val="22"/>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rPr>
      <w:rFonts w:ascii="Times New Roman" w:hAnsi="Times New Roman"/>
    </w:rPr>
  </w:style>
  <w:style w:type="character" w:customStyle="1" w:styleId="af9">
    <w:name w:val="Текст концевой сноски Знак"/>
    <w:link w:val="af8"/>
    <w:semiHidden/>
    <w:rsid w:val="0024234A"/>
    <w:rPr>
      <w:rFonts w:ascii="Times New Roman" w:eastAsia="Times New Roman" w:hAnsi="Times New Roman" w:cs="Times New Roman"/>
      <w:sz w:val="20"/>
      <w:szCs w:val="20"/>
      <w:lang w:eastAsia="ru-RU"/>
    </w:rPr>
  </w:style>
  <w:style w:type="character" w:styleId="HTML1">
    <w:name w:val="HTML Variable"/>
    <w:aliases w:val="!Ссылки в документе"/>
    <w:basedOn w:val="a0"/>
    <w:rsid w:val="008F7D34"/>
    <w:rPr>
      <w:rFonts w:ascii="Arial" w:hAnsi="Arial"/>
      <w:b w:val="0"/>
      <w:i w:val="0"/>
      <w:iCs/>
      <w:color w:val="0000FF"/>
      <w:sz w:val="24"/>
      <w:u w:val="none"/>
    </w:rPr>
  </w:style>
  <w:style w:type="paragraph" w:customStyle="1" w:styleId="Title">
    <w:name w:val="Title!Название НПА"/>
    <w:basedOn w:val="a"/>
    <w:rsid w:val="008F7D34"/>
    <w:pPr>
      <w:spacing w:before="240" w:after="60"/>
      <w:jc w:val="center"/>
      <w:outlineLvl w:val="0"/>
    </w:pPr>
    <w:rPr>
      <w:rFonts w:cs="Arial"/>
      <w:b/>
      <w:bCs/>
      <w:kern w:val="28"/>
      <w:sz w:val="32"/>
      <w:szCs w:val="32"/>
    </w:rPr>
  </w:style>
  <w:style w:type="paragraph" w:customStyle="1" w:styleId="Application">
    <w:name w:val="Application!Приложение"/>
    <w:rsid w:val="008F7D34"/>
    <w:pPr>
      <w:spacing w:before="120" w:after="120"/>
      <w:jc w:val="right"/>
    </w:pPr>
    <w:rPr>
      <w:rFonts w:ascii="Arial" w:eastAsia="Times New Roman" w:hAnsi="Arial" w:cs="Arial"/>
      <w:b/>
      <w:bCs/>
      <w:kern w:val="28"/>
      <w:sz w:val="32"/>
      <w:szCs w:val="32"/>
    </w:rPr>
  </w:style>
  <w:style w:type="paragraph" w:customStyle="1" w:styleId="Table">
    <w:name w:val="Table!Таблица"/>
    <w:rsid w:val="008F7D34"/>
    <w:rPr>
      <w:rFonts w:ascii="Arial" w:eastAsia="Times New Roman" w:hAnsi="Arial" w:cs="Arial"/>
      <w:bCs/>
      <w:kern w:val="28"/>
      <w:sz w:val="24"/>
      <w:szCs w:val="32"/>
    </w:rPr>
  </w:style>
  <w:style w:type="paragraph" w:customStyle="1" w:styleId="Table0">
    <w:name w:val="Table!"/>
    <w:next w:val="Table"/>
    <w:rsid w:val="008F7D34"/>
    <w:pPr>
      <w:jc w:val="center"/>
    </w:pPr>
    <w:rPr>
      <w:rFonts w:ascii="Arial" w:eastAsia="Times New Roman" w:hAnsi="Arial" w:cs="Arial"/>
      <w:b/>
      <w:bCs/>
      <w:kern w:val="28"/>
      <w:sz w:val="24"/>
      <w:szCs w:val="32"/>
    </w:rPr>
  </w:style>
  <w:style w:type="table" w:styleId="afa">
    <w:name w:val="Table Grid"/>
    <w:basedOn w:val="a1"/>
    <w:uiPriority w:val="59"/>
    <w:rsid w:val="002A24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501612"/>
    <w:pPr>
      <w:widowControl w:val="0"/>
      <w:suppressAutoHyphens/>
      <w:snapToGrid w:val="0"/>
    </w:pPr>
    <w:rPr>
      <w:rFonts w:ascii="Arial" w:eastAsia="Times New Roman" w:hAnsi="Arial" w:cs="Arial"/>
      <w:b/>
      <w:sz w:val="16"/>
      <w:lang w:eastAsia="zh-CN"/>
    </w:rPr>
  </w:style>
  <w:style w:type="paragraph" w:customStyle="1" w:styleId="17">
    <w:name w:val="Без интервала1"/>
    <w:rsid w:val="00501612"/>
    <w:pPr>
      <w:suppressAutoHyphens/>
    </w:pPr>
    <w:rPr>
      <w:rFonts w:eastAsia="Times New Roman"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endnote text"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F7D3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F7D34"/>
    <w:pPr>
      <w:jc w:val="center"/>
      <w:outlineLvl w:val="0"/>
    </w:pPr>
    <w:rPr>
      <w:rFonts w:cs="Arial"/>
      <w:b/>
      <w:bCs/>
      <w:kern w:val="32"/>
      <w:sz w:val="32"/>
      <w:szCs w:val="32"/>
    </w:rPr>
  </w:style>
  <w:style w:type="paragraph" w:styleId="2">
    <w:name w:val="heading 2"/>
    <w:aliases w:val="!Разделы документа"/>
    <w:basedOn w:val="a"/>
    <w:link w:val="20"/>
    <w:qFormat/>
    <w:rsid w:val="008F7D34"/>
    <w:pPr>
      <w:jc w:val="center"/>
      <w:outlineLvl w:val="1"/>
    </w:pPr>
    <w:rPr>
      <w:rFonts w:cs="Arial"/>
      <w:b/>
      <w:bCs/>
      <w:iCs/>
      <w:sz w:val="30"/>
      <w:szCs w:val="28"/>
    </w:rPr>
  </w:style>
  <w:style w:type="paragraph" w:styleId="3">
    <w:name w:val="heading 3"/>
    <w:aliases w:val="!Главы документа"/>
    <w:basedOn w:val="a"/>
    <w:link w:val="30"/>
    <w:qFormat/>
    <w:rsid w:val="008F7D34"/>
    <w:pPr>
      <w:outlineLvl w:val="2"/>
    </w:pPr>
    <w:rPr>
      <w:rFonts w:cs="Arial"/>
      <w:b/>
      <w:bCs/>
      <w:sz w:val="28"/>
      <w:szCs w:val="26"/>
    </w:rPr>
  </w:style>
  <w:style w:type="paragraph" w:styleId="4">
    <w:name w:val="heading 4"/>
    <w:aliases w:val="!Параграфы/Статьи документа"/>
    <w:basedOn w:val="a"/>
    <w:link w:val="40"/>
    <w:qFormat/>
    <w:rsid w:val="008F7D34"/>
    <w:pPr>
      <w:outlineLvl w:val="3"/>
    </w:pPr>
    <w:rPr>
      <w:b/>
      <w:bCs/>
      <w:sz w:val="26"/>
      <w:szCs w:val="28"/>
    </w:rPr>
  </w:style>
  <w:style w:type="paragraph" w:styleId="5">
    <w:name w:val="heading 5"/>
    <w:basedOn w:val="a"/>
    <w:next w:val="a"/>
    <w:link w:val="50"/>
    <w:uiPriority w:val="9"/>
    <w:qFormat/>
    <w:rsid w:val="0024234A"/>
    <w:pPr>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24234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4234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4234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4234A"/>
    <w:rPr>
      <w:rFonts w:ascii="Arial" w:eastAsia="Times New Roman" w:hAnsi="Arial"/>
      <w:b/>
      <w:bCs/>
      <w:sz w:val="26"/>
      <w:szCs w:val="28"/>
    </w:rPr>
  </w:style>
  <w:style w:type="character" w:customStyle="1" w:styleId="50">
    <w:name w:val="Заголовок 5 Знак"/>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style>
  <w:style w:type="character" w:customStyle="1" w:styleId="a4">
    <w:name w:val="Нижний колонтитул Знак"/>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ind w:firstLine="720"/>
    </w:pPr>
    <w:rPr>
      <w:rFonts w:ascii="Times New Roman" w:eastAsia="Times New Roman" w:hAnsi="Times New Roman"/>
      <w:sz w:val="24"/>
      <w:szCs w:val="22"/>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pPr>
      <w:spacing w:after="200" w:line="276" w:lineRule="auto"/>
    </w:pPr>
    <w:rPr>
      <w:rFonts w:eastAsia="Times New Roman"/>
      <w:color w:val="000000"/>
      <w:sz w:val="22"/>
    </w:rPr>
  </w:style>
  <w:style w:type="paragraph" w:styleId="31">
    <w:name w:val="toc 3"/>
    <w:basedOn w:val="a"/>
    <w:next w:val="a"/>
    <w:link w:val="32"/>
    <w:rsid w:val="0024234A"/>
    <w:pPr>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sz w:val="16"/>
    </w:rPr>
  </w:style>
  <w:style w:type="character" w:customStyle="1" w:styleId="a7">
    <w:name w:val="Текст выноски Знак"/>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rsid w:val="0024234A"/>
    <w:rPr>
      <w:rFonts w:eastAsia="Calibri"/>
      <w:color w:val="0000FF"/>
      <w:sz w:val="20"/>
    </w:rPr>
  </w:style>
  <w:style w:type="character" w:styleId="aa">
    <w:name w:val="Hyperlink"/>
    <w:basedOn w:val="a0"/>
    <w:link w:val="14"/>
    <w:rsid w:val="008F7D34"/>
    <w:rPr>
      <w:color w:val="0000FF"/>
      <w:u w:val="none"/>
    </w:rPr>
  </w:style>
  <w:style w:type="paragraph" w:customStyle="1" w:styleId="Footnote">
    <w:name w:val="Footnote"/>
    <w:basedOn w:val="a"/>
    <w:link w:val="Footnote1"/>
    <w:rsid w:val="0024234A"/>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spacing w:after="200" w:line="276" w:lineRule="auto"/>
    </w:pPr>
    <w:rPr>
      <w:rFonts w:ascii="XO Thames" w:hAnsi="XO Thames"/>
      <w:b/>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after="200" w:line="360" w:lineRule="auto"/>
    </w:pPr>
    <w:rPr>
      <w:rFonts w:ascii="XO Thames" w:eastAsia="Times New Roman" w:hAnsi="XO Thames" w:cs="Calibri"/>
      <w:color w:val="000000"/>
      <w:sz w:val="22"/>
      <w:szCs w:val="22"/>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pPr>
    <w:rPr>
      <w:rFonts w:ascii="Courier New" w:eastAsia="Times New Roman" w:hAnsi="Courier New" w:cs="Calibri"/>
      <w:color w:val="000000"/>
      <w:sz w:val="22"/>
      <w:szCs w:val="22"/>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ind w:left="1418" w:hanging="1418"/>
    </w:pPr>
    <w:rPr>
      <w:rFonts w:ascii="Times New Roman" w:hAnsi="Times New Roman"/>
      <w:sz w:val="28"/>
    </w:rPr>
  </w:style>
  <w:style w:type="character" w:customStyle="1" w:styleId="34">
    <w:name w:val="Основной текст с отступом 3 Знак"/>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rPr>
      <w:rFonts w:ascii="Courier New" w:eastAsia="Times New Roman" w:hAnsi="Courier New" w:cs="Calibri"/>
      <w:color w:val="000000"/>
      <w:sz w:val="22"/>
      <w:szCs w:val="22"/>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style>
  <w:style w:type="character" w:customStyle="1" w:styleId="ac">
    <w:name w:val="Верхний колонтитул Знак"/>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spacing w:after="200" w:line="276" w:lineRule="auto"/>
    </w:pPr>
    <w:rPr>
      <w:rFonts w:ascii="XO Thames" w:hAnsi="XO Thames"/>
      <w:i/>
      <w:color w:val="616161"/>
    </w:rPr>
  </w:style>
  <w:style w:type="character" w:customStyle="1" w:styleId="ae">
    <w:name w:val="Подзаголовок Знак"/>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spacing w:after="200" w:line="276" w:lineRule="auto"/>
      <w:ind w:left="1800"/>
    </w:pPr>
    <w:rPr>
      <w:rFonts w:eastAsia="Times New Roman"/>
      <w:color w:val="000000"/>
      <w:sz w:val="22"/>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spacing w:after="200" w:line="276" w:lineRule="auto"/>
    </w:pPr>
    <w:rPr>
      <w:rFonts w:ascii="XO Thames" w:hAnsi="XO Thames"/>
      <w:b/>
      <w:sz w:val="52"/>
    </w:rPr>
  </w:style>
  <w:style w:type="character" w:customStyle="1" w:styleId="af0">
    <w:name w:val="Название Знак"/>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pPr>
    <w:rPr>
      <w:rFonts w:ascii="Times New Roman" w:eastAsia="Times New Roman" w:hAnsi="Times New Roman"/>
      <w:b/>
      <w:sz w:val="24"/>
      <w:szCs w:val="22"/>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suppressAutoHyphens/>
    </w:pPr>
    <w:rPr>
      <w:rFonts w:ascii="Times New Roman" w:hAnsi="Times New Roman"/>
      <w:lang w:eastAsia="ar-SA"/>
    </w:rPr>
  </w:style>
  <w:style w:type="character" w:customStyle="1" w:styleId="af2">
    <w:name w:val="Текст сноски Знак"/>
    <w:link w:val="af1"/>
    <w:semiHidden/>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aliases w:val="!Равноширинный текст документа"/>
    <w:basedOn w:val="a"/>
    <w:link w:val="af5"/>
    <w:semiHidden/>
    <w:rsid w:val="008F7D34"/>
    <w:rPr>
      <w:rFonts w:ascii="Courier" w:hAnsi="Courier"/>
      <w:sz w:val="22"/>
      <w:szCs w:val="20"/>
    </w:rPr>
  </w:style>
  <w:style w:type="character" w:customStyle="1" w:styleId="af5">
    <w:name w:val="Текст примечания Знак"/>
    <w:aliases w:val="!Равноширинный текст документа Знак"/>
    <w:link w:val="af4"/>
    <w:semiHidden/>
    <w:rsid w:val="0024234A"/>
    <w:rPr>
      <w:rFonts w:ascii="Courier" w:eastAsia="Times New Roman" w:hAnsi="Courier"/>
      <w:sz w:val="22"/>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rPr>
      <w:rFonts w:ascii="Times New Roman" w:hAnsi="Times New Roman"/>
    </w:rPr>
  </w:style>
  <w:style w:type="character" w:customStyle="1" w:styleId="af9">
    <w:name w:val="Текст концевой сноски Знак"/>
    <w:link w:val="af8"/>
    <w:semiHidden/>
    <w:rsid w:val="0024234A"/>
    <w:rPr>
      <w:rFonts w:ascii="Times New Roman" w:eastAsia="Times New Roman" w:hAnsi="Times New Roman" w:cs="Times New Roman"/>
      <w:sz w:val="20"/>
      <w:szCs w:val="20"/>
      <w:lang w:eastAsia="ru-RU"/>
    </w:rPr>
  </w:style>
  <w:style w:type="character" w:styleId="HTML1">
    <w:name w:val="HTML Variable"/>
    <w:aliases w:val="!Ссылки в документе"/>
    <w:basedOn w:val="a0"/>
    <w:rsid w:val="008F7D34"/>
    <w:rPr>
      <w:rFonts w:ascii="Arial" w:hAnsi="Arial"/>
      <w:b w:val="0"/>
      <w:i w:val="0"/>
      <w:iCs/>
      <w:color w:val="0000FF"/>
      <w:sz w:val="24"/>
      <w:u w:val="none"/>
    </w:rPr>
  </w:style>
  <w:style w:type="paragraph" w:customStyle="1" w:styleId="Title">
    <w:name w:val="Title!Название НПА"/>
    <w:basedOn w:val="a"/>
    <w:rsid w:val="008F7D34"/>
    <w:pPr>
      <w:spacing w:before="240" w:after="60"/>
      <w:jc w:val="center"/>
      <w:outlineLvl w:val="0"/>
    </w:pPr>
    <w:rPr>
      <w:rFonts w:cs="Arial"/>
      <w:b/>
      <w:bCs/>
      <w:kern w:val="28"/>
      <w:sz w:val="32"/>
      <w:szCs w:val="32"/>
    </w:rPr>
  </w:style>
  <w:style w:type="paragraph" w:customStyle="1" w:styleId="Application">
    <w:name w:val="Application!Приложение"/>
    <w:rsid w:val="008F7D34"/>
    <w:pPr>
      <w:spacing w:before="120" w:after="120"/>
      <w:jc w:val="right"/>
    </w:pPr>
    <w:rPr>
      <w:rFonts w:ascii="Arial" w:eastAsia="Times New Roman" w:hAnsi="Arial" w:cs="Arial"/>
      <w:b/>
      <w:bCs/>
      <w:kern w:val="28"/>
      <w:sz w:val="32"/>
      <w:szCs w:val="32"/>
    </w:rPr>
  </w:style>
  <w:style w:type="paragraph" w:customStyle="1" w:styleId="Table">
    <w:name w:val="Table!Таблица"/>
    <w:rsid w:val="008F7D34"/>
    <w:rPr>
      <w:rFonts w:ascii="Arial" w:eastAsia="Times New Roman" w:hAnsi="Arial" w:cs="Arial"/>
      <w:bCs/>
      <w:kern w:val="28"/>
      <w:sz w:val="24"/>
      <w:szCs w:val="32"/>
    </w:rPr>
  </w:style>
  <w:style w:type="paragraph" w:customStyle="1" w:styleId="Table0">
    <w:name w:val="Table!"/>
    <w:next w:val="Table"/>
    <w:rsid w:val="008F7D34"/>
    <w:pPr>
      <w:jc w:val="center"/>
    </w:pPr>
    <w:rPr>
      <w:rFonts w:ascii="Arial" w:eastAsia="Times New Roman" w:hAnsi="Arial" w:cs="Arial"/>
      <w:b/>
      <w:bCs/>
      <w:kern w:val="28"/>
      <w:sz w:val="24"/>
      <w:szCs w:val="32"/>
    </w:rPr>
  </w:style>
  <w:style w:type="table" w:styleId="afa">
    <w:name w:val="Table Grid"/>
    <w:basedOn w:val="a1"/>
    <w:uiPriority w:val="59"/>
    <w:rsid w:val="002A24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61025491">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657BD-591A-4B25-91AD-AFAAB0CFF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168</TotalTime>
  <Pages>26</Pages>
  <Words>8719</Words>
  <Characters>49700</Characters>
  <Application>Microsoft Office Word</Application>
  <DocSecurity>0</DocSecurity>
  <Lines>414</Lines>
  <Paragraphs>116</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Об утверждении Положения о муниципальном земельном контроле в границах Новотроиц</vt:lpstr>
      <vt:lpstr/>
      <vt:lpstr>    2. Категории риска причинения вреда (ущерба)</vt:lpstr>
    </vt:vector>
  </TitlesOfParts>
  <Company>Reanimator Extreme Edition</Company>
  <LinksUpToDate>false</LinksUpToDate>
  <CharactersWithSpaces>58303</CharactersWithSpaces>
  <SharedDoc>false</SharedDoc>
  <HLinks>
    <vt:vector size="30" baseType="variant">
      <vt:variant>
        <vt:i4>70058072</vt:i4>
      </vt:variant>
      <vt:variant>
        <vt:i4>15</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12</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7340133</vt:i4>
      </vt:variant>
      <vt:variant>
        <vt:i4>9</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6</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4128878</vt:i4>
      </vt:variant>
      <vt:variant>
        <vt:i4>3</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27</cp:revision>
  <cp:lastPrinted>2021-10-15T10:36:00Z</cp:lastPrinted>
  <dcterms:created xsi:type="dcterms:W3CDTF">2021-10-11T08:33:00Z</dcterms:created>
  <dcterms:modified xsi:type="dcterms:W3CDTF">2021-10-25T06:56:00Z</dcterms:modified>
</cp:coreProperties>
</file>