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B5" w:rsidRPr="003E7BBE" w:rsidRDefault="003C7EB5" w:rsidP="003C7EB5">
      <w:pPr>
        <w:spacing w:line="240" w:lineRule="auto"/>
        <w:jc w:val="center"/>
        <w:rPr>
          <w:rFonts w:ascii="Arial" w:hAnsi="Arial" w:cs="Arial"/>
          <w:color w:val="000000" w:themeColor="text1"/>
          <w:sz w:val="18"/>
          <w:szCs w:val="18"/>
        </w:rPr>
      </w:pPr>
    </w:p>
    <w:p w:rsidR="003C7EB5" w:rsidRPr="003E7BBE" w:rsidRDefault="003C7EB5" w:rsidP="003C7EB5">
      <w:pPr>
        <w:spacing w:line="240" w:lineRule="auto"/>
        <w:jc w:val="center"/>
        <w:rPr>
          <w:rFonts w:ascii="Arial" w:hAnsi="Arial" w:cs="Arial"/>
          <w:color w:val="000000" w:themeColor="text1"/>
          <w:sz w:val="18"/>
          <w:szCs w:val="18"/>
        </w:rPr>
      </w:pPr>
      <w:r w:rsidRPr="003E7BBE">
        <w:rPr>
          <w:rFonts w:ascii="Arial" w:hAnsi="Arial" w:cs="Arial"/>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3C7EB5" w:rsidRPr="003E7BBE" w:rsidRDefault="003C7EB5" w:rsidP="003C7EB5">
      <w:pPr>
        <w:spacing w:line="240" w:lineRule="auto"/>
        <w:jc w:val="center"/>
        <w:rPr>
          <w:rFonts w:ascii="Arial" w:hAnsi="Arial" w:cs="Arial"/>
          <w:color w:val="000000" w:themeColor="text1"/>
          <w:sz w:val="18"/>
          <w:szCs w:val="18"/>
        </w:rPr>
      </w:pPr>
    </w:p>
    <w:p w:rsidR="003C7EB5" w:rsidRPr="003E7BBE" w:rsidRDefault="003C7EB5" w:rsidP="003C7EB5">
      <w:pPr>
        <w:spacing w:line="240" w:lineRule="auto"/>
        <w:jc w:val="center"/>
        <w:rPr>
          <w:rFonts w:ascii="Arial" w:hAnsi="Arial" w:cs="Arial"/>
          <w:color w:val="000000" w:themeColor="text1"/>
          <w:sz w:val="18"/>
          <w:szCs w:val="18"/>
        </w:rPr>
      </w:pPr>
    </w:p>
    <w:p w:rsidR="003C7EB5" w:rsidRPr="003E7BBE" w:rsidRDefault="003C7EB5" w:rsidP="003C7EB5">
      <w:pPr>
        <w:spacing w:line="240" w:lineRule="auto"/>
        <w:jc w:val="center"/>
        <w:rPr>
          <w:rFonts w:ascii="Arial" w:hAnsi="Arial" w:cs="Arial"/>
          <w:color w:val="000000" w:themeColor="text1"/>
          <w:sz w:val="18"/>
          <w:szCs w:val="18"/>
        </w:rPr>
      </w:pPr>
    </w:p>
    <w:p w:rsidR="003C7EB5" w:rsidRPr="003E7BBE" w:rsidRDefault="003C7EB5" w:rsidP="003C7EB5">
      <w:pPr>
        <w:spacing w:line="240" w:lineRule="auto"/>
        <w:jc w:val="center"/>
        <w:rPr>
          <w:rFonts w:ascii="Arial" w:hAnsi="Arial" w:cs="Arial"/>
          <w:color w:val="000000" w:themeColor="text1"/>
          <w:sz w:val="18"/>
          <w:szCs w:val="18"/>
        </w:rPr>
      </w:pPr>
    </w:p>
    <w:p w:rsidR="003C7EB5" w:rsidRPr="003E7BBE" w:rsidRDefault="003C7EB5" w:rsidP="003C7EB5">
      <w:pPr>
        <w:spacing w:line="240" w:lineRule="auto"/>
        <w:jc w:val="center"/>
        <w:rPr>
          <w:rFonts w:ascii="Arial" w:hAnsi="Arial" w:cs="Arial"/>
          <w:b/>
          <w:color w:val="000000" w:themeColor="text1"/>
          <w:sz w:val="18"/>
          <w:szCs w:val="18"/>
        </w:rPr>
      </w:pPr>
      <w:r w:rsidRPr="003E7BBE">
        <w:rPr>
          <w:rFonts w:ascii="Arial" w:hAnsi="Arial" w:cs="Arial"/>
          <w:b/>
          <w:color w:val="000000" w:themeColor="text1"/>
          <w:sz w:val="18"/>
          <w:szCs w:val="18"/>
        </w:rPr>
        <w:t>Муниципальный  вестник  Новотроицкого сельского поселения</w:t>
      </w:r>
    </w:p>
    <w:p w:rsidR="003C7EB5" w:rsidRPr="003E7BBE" w:rsidRDefault="00583004" w:rsidP="003C7EB5">
      <w:pPr>
        <w:spacing w:line="240" w:lineRule="auto"/>
        <w:jc w:val="center"/>
        <w:rPr>
          <w:rFonts w:ascii="Arial" w:hAnsi="Arial" w:cs="Arial"/>
          <w:b/>
          <w:color w:val="000000" w:themeColor="text1"/>
          <w:sz w:val="18"/>
          <w:szCs w:val="18"/>
        </w:rPr>
      </w:pPr>
      <w:r w:rsidRPr="003E7BBE">
        <w:rPr>
          <w:rFonts w:ascii="Arial" w:hAnsi="Arial" w:cs="Arial"/>
          <w:b/>
          <w:color w:val="000000" w:themeColor="text1"/>
          <w:sz w:val="18"/>
          <w:szCs w:val="18"/>
        </w:rPr>
        <w:t>№</w:t>
      </w:r>
      <w:r w:rsidR="004F2E3C" w:rsidRPr="003E7BBE">
        <w:rPr>
          <w:rFonts w:ascii="Arial" w:hAnsi="Arial" w:cs="Arial"/>
          <w:b/>
          <w:color w:val="000000" w:themeColor="text1"/>
          <w:sz w:val="18"/>
          <w:szCs w:val="18"/>
        </w:rPr>
        <w:t xml:space="preserve"> </w:t>
      </w:r>
      <w:r w:rsidR="00B43F36" w:rsidRPr="003E7BBE">
        <w:rPr>
          <w:rFonts w:ascii="Arial" w:hAnsi="Arial" w:cs="Arial"/>
          <w:b/>
          <w:color w:val="000000" w:themeColor="text1"/>
          <w:sz w:val="18"/>
          <w:szCs w:val="18"/>
        </w:rPr>
        <w:t>8</w:t>
      </w:r>
    </w:p>
    <w:p w:rsidR="003C7EB5" w:rsidRPr="003E7BBE" w:rsidRDefault="00B43F36" w:rsidP="003C7EB5">
      <w:pPr>
        <w:spacing w:line="240" w:lineRule="auto"/>
        <w:jc w:val="center"/>
        <w:rPr>
          <w:rFonts w:ascii="Arial" w:hAnsi="Arial" w:cs="Arial"/>
          <w:color w:val="000000" w:themeColor="text1"/>
          <w:sz w:val="18"/>
          <w:szCs w:val="18"/>
        </w:rPr>
      </w:pPr>
      <w:r w:rsidRPr="003E7BBE">
        <w:rPr>
          <w:rFonts w:ascii="Arial" w:hAnsi="Arial" w:cs="Arial"/>
          <w:color w:val="000000" w:themeColor="text1"/>
          <w:sz w:val="18"/>
          <w:szCs w:val="18"/>
          <w:lang w:val="en-US"/>
        </w:rPr>
        <w:t>2</w:t>
      </w:r>
      <w:r w:rsidR="00D95C5C" w:rsidRPr="003E7BBE">
        <w:rPr>
          <w:rFonts w:ascii="Arial" w:hAnsi="Arial" w:cs="Arial"/>
          <w:color w:val="000000" w:themeColor="text1"/>
          <w:sz w:val="18"/>
          <w:szCs w:val="18"/>
          <w:lang w:val="en-US"/>
        </w:rPr>
        <w:t>6</w:t>
      </w:r>
      <w:r w:rsidR="00E11E96" w:rsidRPr="003E7BBE">
        <w:rPr>
          <w:rFonts w:ascii="Arial" w:hAnsi="Arial" w:cs="Arial"/>
          <w:color w:val="000000" w:themeColor="text1"/>
          <w:sz w:val="18"/>
          <w:szCs w:val="18"/>
        </w:rPr>
        <w:t>.03.2025 г.</w:t>
      </w:r>
      <w:r w:rsidR="003C7EB5" w:rsidRPr="003E7BBE">
        <w:rPr>
          <w:rFonts w:ascii="Arial" w:hAnsi="Arial" w:cs="Arial"/>
          <w:color w:val="000000" w:themeColor="text1"/>
          <w:sz w:val="18"/>
          <w:szCs w:val="18"/>
        </w:rPr>
        <w:t xml:space="preserve"> 2025 года</w:t>
      </w:r>
    </w:p>
    <w:p w:rsidR="003C7EB5" w:rsidRPr="003E7BBE" w:rsidRDefault="003C7EB5" w:rsidP="003C7EB5">
      <w:pPr>
        <w:spacing w:line="240" w:lineRule="auto"/>
        <w:jc w:val="center"/>
        <w:rPr>
          <w:rFonts w:ascii="Arial" w:hAnsi="Arial" w:cs="Arial"/>
          <w:color w:val="000000" w:themeColor="text1"/>
          <w:sz w:val="18"/>
          <w:szCs w:val="18"/>
        </w:rPr>
      </w:pPr>
    </w:p>
    <w:tbl>
      <w:tblPr>
        <w:tblW w:w="0" w:type="auto"/>
        <w:tblInd w:w="-459" w:type="dxa"/>
        <w:tblLook w:val="00A0" w:firstRow="1" w:lastRow="0" w:firstColumn="1" w:lastColumn="0" w:noHBand="0" w:noVBand="0"/>
      </w:tblPr>
      <w:tblGrid>
        <w:gridCol w:w="4668"/>
        <w:gridCol w:w="536"/>
        <w:gridCol w:w="535"/>
        <w:gridCol w:w="535"/>
        <w:gridCol w:w="4248"/>
      </w:tblGrid>
      <w:tr w:rsidR="00B43F36" w:rsidRPr="003E7BBE" w:rsidTr="00B43F36">
        <w:tc>
          <w:tcPr>
            <w:tcW w:w="4668" w:type="dxa"/>
            <w:hideMark/>
          </w:tcPr>
          <w:p w:rsidR="00B43F36" w:rsidRPr="003E7BBE" w:rsidRDefault="00B43F36" w:rsidP="002C6F54">
            <w:pPr>
              <w:spacing w:line="240" w:lineRule="auto"/>
              <w:jc w:val="center"/>
              <w:rPr>
                <w:rFonts w:ascii="Arial" w:hAnsi="Arial" w:cs="Arial"/>
                <w:b/>
                <w:color w:val="000000" w:themeColor="text1"/>
                <w:sz w:val="18"/>
                <w:szCs w:val="18"/>
                <w:lang w:eastAsia="en-US"/>
              </w:rPr>
            </w:pPr>
            <w:r w:rsidRPr="003E7BBE">
              <w:rPr>
                <w:rFonts w:ascii="Arial" w:hAnsi="Arial" w:cs="Arial"/>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36" w:type="dxa"/>
          </w:tcPr>
          <w:p w:rsidR="00B43F36" w:rsidRPr="003E7BBE" w:rsidRDefault="00B43F36" w:rsidP="002C6F54">
            <w:pPr>
              <w:spacing w:line="240" w:lineRule="auto"/>
              <w:jc w:val="center"/>
              <w:rPr>
                <w:rFonts w:ascii="Arial" w:hAnsi="Arial" w:cs="Arial"/>
                <w:color w:val="000000" w:themeColor="text1"/>
                <w:sz w:val="18"/>
                <w:szCs w:val="18"/>
                <w:lang w:eastAsia="en-US"/>
              </w:rPr>
            </w:pPr>
          </w:p>
        </w:tc>
        <w:tc>
          <w:tcPr>
            <w:tcW w:w="535" w:type="dxa"/>
          </w:tcPr>
          <w:p w:rsidR="00B43F36" w:rsidRPr="003E7BBE" w:rsidRDefault="00B43F36" w:rsidP="002C6F54">
            <w:pPr>
              <w:spacing w:line="240" w:lineRule="auto"/>
              <w:jc w:val="center"/>
              <w:rPr>
                <w:rFonts w:ascii="Arial" w:hAnsi="Arial" w:cs="Arial"/>
                <w:color w:val="000000" w:themeColor="text1"/>
                <w:sz w:val="18"/>
                <w:szCs w:val="18"/>
                <w:lang w:eastAsia="en-US"/>
              </w:rPr>
            </w:pPr>
          </w:p>
        </w:tc>
        <w:tc>
          <w:tcPr>
            <w:tcW w:w="535" w:type="dxa"/>
          </w:tcPr>
          <w:p w:rsidR="00B43F36" w:rsidRPr="003E7BBE" w:rsidRDefault="00B43F36" w:rsidP="002C6F54">
            <w:pPr>
              <w:spacing w:line="240" w:lineRule="auto"/>
              <w:jc w:val="center"/>
              <w:rPr>
                <w:rFonts w:ascii="Arial" w:hAnsi="Arial" w:cs="Arial"/>
                <w:color w:val="000000" w:themeColor="text1"/>
                <w:sz w:val="18"/>
                <w:szCs w:val="18"/>
                <w:lang w:eastAsia="en-US"/>
              </w:rPr>
            </w:pPr>
          </w:p>
        </w:tc>
        <w:tc>
          <w:tcPr>
            <w:tcW w:w="4248" w:type="dxa"/>
          </w:tcPr>
          <w:p w:rsidR="00B43F36" w:rsidRPr="003E7BBE" w:rsidRDefault="00B43F36" w:rsidP="002C6F54">
            <w:pPr>
              <w:spacing w:line="240" w:lineRule="auto"/>
              <w:jc w:val="center"/>
              <w:rPr>
                <w:rFonts w:ascii="Arial" w:hAnsi="Arial" w:cs="Arial"/>
                <w:b/>
                <w:color w:val="000000" w:themeColor="text1"/>
                <w:sz w:val="18"/>
                <w:szCs w:val="18"/>
                <w:lang w:eastAsia="en-US"/>
              </w:rPr>
            </w:pPr>
            <w:r w:rsidRPr="003E7BBE">
              <w:rPr>
                <w:rFonts w:ascii="Arial" w:hAnsi="Arial" w:cs="Arial"/>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B43F36" w:rsidRPr="003E7BBE" w:rsidRDefault="00B43F36" w:rsidP="002C6F54">
            <w:pPr>
              <w:spacing w:line="240" w:lineRule="auto"/>
              <w:jc w:val="center"/>
              <w:rPr>
                <w:rFonts w:ascii="Arial" w:hAnsi="Arial" w:cs="Arial"/>
                <w:b/>
                <w:color w:val="000000" w:themeColor="text1"/>
                <w:sz w:val="18"/>
                <w:szCs w:val="18"/>
                <w:lang w:eastAsia="en-US"/>
              </w:rPr>
            </w:pPr>
          </w:p>
          <w:p w:rsidR="00B43F36" w:rsidRPr="003E7BBE" w:rsidRDefault="00B43F36" w:rsidP="00B257D8">
            <w:pPr>
              <w:spacing w:line="240" w:lineRule="auto"/>
              <w:jc w:val="center"/>
              <w:rPr>
                <w:rFonts w:ascii="Arial" w:hAnsi="Arial" w:cs="Arial"/>
                <w:b/>
                <w:color w:val="000000" w:themeColor="text1"/>
                <w:sz w:val="18"/>
                <w:szCs w:val="18"/>
                <w:lang w:eastAsia="en-US"/>
              </w:rPr>
            </w:pPr>
            <w:r w:rsidRPr="003E7BBE">
              <w:rPr>
                <w:rFonts w:ascii="Arial" w:hAnsi="Arial" w:cs="Arial"/>
                <w:b/>
                <w:color w:val="000000" w:themeColor="text1"/>
                <w:sz w:val="18"/>
                <w:szCs w:val="18"/>
                <w:lang w:eastAsia="en-US"/>
              </w:rPr>
              <w:t>Тираж: 27 экземпляров. Объем-</w:t>
            </w:r>
            <w:r w:rsidR="00B257D8" w:rsidRPr="003E7BBE">
              <w:rPr>
                <w:rFonts w:ascii="Arial" w:hAnsi="Arial" w:cs="Arial"/>
                <w:b/>
                <w:color w:val="000000" w:themeColor="text1"/>
                <w:sz w:val="18"/>
                <w:szCs w:val="18"/>
                <w:lang w:eastAsia="en-US"/>
              </w:rPr>
              <w:t>84</w:t>
            </w:r>
            <w:r w:rsidRPr="003E7BBE">
              <w:rPr>
                <w:rFonts w:ascii="Arial" w:hAnsi="Arial" w:cs="Arial"/>
                <w:b/>
                <w:color w:val="000000" w:themeColor="text1"/>
                <w:sz w:val="18"/>
                <w:szCs w:val="18"/>
                <w:lang w:eastAsia="en-US"/>
              </w:rPr>
              <w:t>страниц</w:t>
            </w:r>
          </w:p>
        </w:tc>
      </w:tr>
    </w:tbl>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r w:rsidRPr="003E7BBE">
        <w:rPr>
          <w:rFonts w:ascii="Arial" w:hAnsi="Arial" w:cs="Arial"/>
          <w:color w:val="000000" w:themeColor="text1"/>
          <w:sz w:val="18"/>
          <w:szCs w:val="18"/>
        </w:rPr>
        <w:t xml:space="preserve">                                                     </w:t>
      </w: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rPr>
          <w:rFonts w:ascii="Arial" w:hAnsi="Arial" w:cs="Arial"/>
          <w:color w:val="000000" w:themeColor="text1"/>
          <w:sz w:val="18"/>
          <w:szCs w:val="18"/>
        </w:rPr>
      </w:pPr>
    </w:p>
    <w:p w:rsidR="003C7EB5" w:rsidRPr="003E7BBE" w:rsidRDefault="003C7EB5" w:rsidP="003C7EB5">
      <w:pPr>
        <w:spacing w:line="240" w:lineRule="auto"/>
        <w:ind w:firstLine="0"/>
        <w:jc w:val="center"/>
        <w:rPr>
          <w:rFonts w:ascii="Arial" w:hAnsi="Arial" w:cs="Arial"/>
          <w:color w:val="000000" w:themeColor="text1"/>
          <w:sz w:val="18"/>
          <w:szCs w:val="18"/>
        </w:rPr>
      </w:pPr>
      <w:r w:rsidRPr="003E7BBE">
        <w:rPr>
          <w:rFonts w:ascii="Arial" w:hAnsi="Arial" w:cs="Arial"/>
          <w:color w:val="000000" w:themeColor="text1"/>
          <w:sz w:val="18"/>
          <w:szCs w:val="18"/>
        </w:rPr>
        <w:t>-2025 г.-</w:t>
      </w:r>
    </w:p>
    <w:p w:rsidR="00F66F46" w:rsidRPr="003E7BBE"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3E7BBE"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3E7BBE"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94553B" w:rsidRPr="003E7BBE" w:rsidRDefault="0094553B" w:rsidP="006811ED">
      <w:pPr>
        <w:pStyle w:val="NumberAndDate"/>
        <w:rPr>
          <w:b/>
          <w:sz w:val="18"/>
          <w:szCs w:val="18"/>
          <w:u w:val="single"/>
        </w:rPr>
      </w:pPr>
    </w:p>
    <w:p w:rsidR="00AD46B7" w:rsidRPr="003E7BBE" w:rsidRDefault="00AD46B7" w:rsidP="00AD46B7">
      <w:pPr>
        <w:ind w:firstLine="0"/>
        <w:jc w:val="center"/>
        <w:rPr>
          <w:rFonts w:cs="Arial"/>
          <w:sz w:val="18"/>
          <w:szCs w:val="18"/>
          <w:lang w:eastAsia="en-US"/>
        </w:rPr>
      </w:pPr>
    </w:p>
    <w:p w:rsidR="00AD46B7" w:rsidRPr="003E7BBE" w:rsidRDefault="00AD46B7" w:rsidP="00AD46B7">
      <w:pPr>
        <w:ind w:firstLine="0"/>
        <w:jc w:val="center"/>
        <w:rPr>
          <w:rFonts w:cs="Arial"/>
          <w:bCs/>
          <w:sz w:val="18"/>
          <w:szCs w:val="18"/>
        </w:rPr>
      </w:pPr>
      <w:r w:rsidRPr="003E7BBE">
        <w:rPr>
          <w:rFonts w:cs="Arial"/>
          <w:bCs/>
          <w:sz w:val="18"/>
          <w:szCs w:val="18"/>
        </w:rPr>
        <w:t>СОВЕТ НАРОДНЫХ ДЕПУТАТОВ</w:t>
      </w:r>
    </w:p>
    <w:p w:rsidR="00AD46B7" w:rsidRPr="003E7BBE" w:rsidRDefault="00AD46B7" w:rsidP="00AD46B7">
      <w:pPr>
        <w:ind w:firstLine="0"/>
        <w:jc w:val="center"/>
        <w:rPr>
          <w:rFonts w:cs="Arial"/>
          <w:bCs/>
          <w:sz w:val="18"/>
          <w:szCs w:val="18"/>
        </w:rPr>
      </w:pPr>
      <w:r w:rsidRPr="003E7BBE">
        <w:rPr>
          <w:rFonts w:cs="Arial"/>
          <w:bCs/>
          <w:sz w:val="18"/>
          <w:szCs w:val="18"/>
        </w:rPr>
        <w:t>НОВОТРОИЦКОГО СЕЛЬСКОГОПОСЕЛЕНИЯ</w:t>
      </w:r>
    </w:p>
    <w:p w:rsidR="00AD46B7" w:rsidRPr="003E7BBE" w:rsidRDefault="00AD46B7" w:rsidP="00AD46B7">
      <w:pPr>
        <w:ind w:firstLine="0"/>
        <w:jc w:val="center"/>
        <w:rPr>
          <w:rFonts w:cs="Arial"/>
          <w:bCs/>
          <w:sz w:val="18"/>
          <w:szCs w:val="18"/>
        </w:rPr>
      </w:pPr>
      <w:r w:rsidRPr="003E7BBE">
        <w:rPr>
          <w:rFonts w:cs="Arial"/>
          <w:bCs/>
          <w:sz w:val="18"/>
          <w:szCs w:val="18"/>
        </w:rPr>
        <w:t>ПЕТРОПАВЛОВСКОГО МУНИЦИПАЛЬНОГО РАЙОНА</w:t>
      </w:r>
    </w:p>
    <w:p w:rsidR="00AD46B7" w:rsidRPr="003E7BBE" w:rsidRDefault="00AD46B7" w:rsidP="00AD46B7">
      <w:pPr>
        <w:ind w:firstLine="0"/>
        <w:jc w:val="center"/>
        <w:rPr>
          <w:rFonts w:cs="Arial"/>
          <w:bCs/>
          <w:sz w:val="18"/>
          <w:szCs w:val="18"/>
        </w:rPr>
      </w:pPr>
      <w:r w:rsidRPr="003E7BBE">
        <w:rPr>
          <w:rFonts w:cs="Arial"/>
          <w:bCs/>
          <w:sz w:val="18"/>
          <w:szCs w:val="18"/>
        </w:rPr>
        <w:t>ВОРОНЕЖСКОЙ ОБЛАСТИ</w:t>
      </w:r>
    </w:p>
    <w:p w:rsidR="00AD46B7" w:rsidRPr="003E7BBE" w:rsidRDefault="00AD46B7" w:rsidP="00AD46B7">
      <w:pPr>
        <w:ind w:firstLine="0"/>
        <w:jc w:val="center"/>
        <w:rPr>
          <w:rFonts w:cs="Arial"/>
          <w:bCs/>
          <w:sz w:val="18"/>
          <w:szCs w:val="18"/>
        </w:rPr>
      </w:pPr>
    </w:p>
    <w:p w:rsidR="00AD46B7" w:rsidRPr="003E7BBE" w:rsidRDefault="00AD46B7" w:rsidP="00AD46B7">
      <w:pPr>
        <w:ind w:firstLine="0"/>
        <w:jc w:val="center"/>
        <w:rPr>
          <w:rFonts w:cs="Arial"/>
          <w:sz w:val="18"/>
          <w:szCs w:val="18"/>
        </w:rPr>
      </w:pPr>
      <w:r w:rsidRPr="003E7BBE">
        <w:rPr>
          <w:rFonts w:cs="Arial"/>
          <w:bCs/>
          <w:sz w:val="18"/>
          <w:szCs w:val="18"/>
        </w:rPr>
        <w:t>РЕШЕНИЕ</w:t>
      </w:r>
    </w:p>
    <w:p w:rsidR="00AD46B7" w:rsidRPr="003E7BBE" w:rsidRDefault="00AD46B7" w:rsidP="00AD46B7">
      <w:pPr>
        <w:ind w:firstLine="0"/>
        <w:rPr>
          <w:rFonts w:cs="Arial"/>
          <w:bCs/>
          <w:sz w:val="18"/>
          <w:szCs w:val="18"/>
        </w:rPr>
      </w:pPr>
      <w:r w:rsidRPr="003E7BBE">
        <w:rPr>
          <w:rFonts w:cs="Arial"/>
          <w:bCs/>
          <w:sz w:val="18"/>
          <w:szCs w:val="18"/>
        </w:rPr>
        <w:t>от 26 марта 2025 г. № 5</w:t>
      </w:r>
    </w:p>
    <w:p w:rsidR="00AD46B7" w:rsidRPr="003E7BBE" w:rsidRDefault="00AD46B7" w:rsidP="00AD46B7">
      <w:pPr>
        <w:tabs>
          <w:tab w:val="left" w:pos="4678"/>
          <w:tab w:val="left" w:pos="4820"/>
        </w:tabs>
        <w:ind w:firstLine="709"/>
        <w:jc w:val="center"/>
        <w:rPr>
          <w:rFonts w:cs="Arial"/>
          <w:bCs/>
          <w:kern w:val="28"/>
          <w:sz w:val="18"/>
          <w:szCs w:val="18"/>
        </w:rPr>
      </w:pPr>
    </w:p>
    <w:p w:rsidR="00AD46B7" w:rsidRPr="003E7BBE" w:rsidRDefault="00AD46B7" w:rsidP="00AD46B7">
      <w:pPr>
        <w:tabs>
          <w:tab w:val="left" w:pos="4678"/>
          <w:tab w:val="left" w:pos="4820"/>
        </w:tabs>
        <w:ind w:firstLine="0"/>
        <w:jc w:val="center"/>
        <w:rPr>
          <w:rFonts w:cs="Arial"/>
          <w:b/>
          <w:bCs/>
          <w:iCs/>
          <w:kern w:val="28"/>
          <w:sz w:val="18"/>
          <w:szCs w:val="18"/>
        </w:rPr>
      </w:pPr>
      <w:r w:rsidRPr="003E7BBE">
        <w:rPr>
          <w:rFonts w:cs="Arial"/>
          <w:b/>
          <w:bCs/>
          <w:kern w:val="28"/>
          <w:sz w:val="18"/>
          <w:szCs w:val="18"/>
        </w:rPr>
        <w:t>Об утверждении Положения о</w:t>
      </w:r>
      <w:r w:rsidRPr="003E7BBE">
        <w:rPr>
          <w:rFonts w:cs="Arial"/>
          <w:b/>
          <w:bCs/>
          <w:iCs/>
          <w:kern w:val="28"/>
          <w:sz w:val="18"/>
          <w:szCs w:val="18"/>
        </w:rPr>
        <w:t xml:space="preserve">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tabs>
          <w:tab w:val="left" w:pos="4678"/>
          <w:tab w:val="left" w:pos="4820"/>
        </w:tabs>
        <w:ind w:firstLine="0"/>
        <w:jc w:val="center"/>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 xml:space="preserve">В соответствии со статьей 20 Жилищного кодекса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3E7BBE">
          <w:rPr>
            <w:rFonts w:cs="Arial"/>
            <w:sz w:val="18"/>
            <w:szCs w:val="18"/>
          </w:rPr>
          <w:t>06 октября 2003 года</w:t>
        </w:r>
      </w:smartTag>
      <w:r w:rsidRPr="003E7BBE">
        <w:rPr>
          <w:rFonts w:cs="Arial"/>
          <w:sz w:val="18"/>
          <w:szCs w:val="1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31"/>
          <w:attr w:name="Year" w:val="2020"/>
        </w:smartTagPr>
        <w:r w:rsidRPr="003E7BBE">
          <w:rPr>
            <w:rFonts w:cs="Arial"/>
            <w:sz w:val="18"/>
            <w:szCs w:val="18"/>
          </w:rPr>
          <w:t>31 июля 2020 года</w:t>
        </w:r>
      </w:smartTag>
      <w:r w:rsidRPr="003E7BBE">
        <w:rPr>
          <w:rFonts w:cs="Arial"/>
          <w:sz w:val="18"/>
          <w:szCs w:val="18"/>
        </w:rPr>
        <w:t xml:space="preserve"> № 248-ФЗ «О государственном контроле (надзоре) и муниципальном контроле в Российской Федерации», Уставом муниципального образования Новотроицкого сельского поселения Петропавловского муниципального района Воронежской области, Совет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РЕШИЛ:</w:t>
      </w:r>
    </w:p>
    <w:p w:rsidR="00AD46B7" w:rsidRPr="003E7BBE" w:rsidRDefault="00AD46B7" w:rsidP="00AD46B7">
      <w:pPr>
        <w:ind w:firstLine="709"/>
        <w:jc w:val="center"/>
        <w:rPr>
          <w:rFonts w:cs="Arial"/>
          <w:sz w:val="18"/>
          <w:szCs w:val="18"/>
        </w:rPr>
      </w:pPr>
    </w:p>
    <w:p w:rsidR="00AD46B7" w:rsidRPr="003E7BBE" w:rsidRDefault="00AD46B7" w:rsidP="00AD46B7">
      <w:pPr>
        <w:widowControl/>
        <w:numPr>
          <w:ilvl w:val="0"/>
          <w:numId w:val="7"/>
        </w:numPr>
        <w:autoSpaceDE/>
        <w:autoSpaceDN/>
        <w:adjustRightInd/>
        <w:spacing w:line="240" w:lineRule="auto"/>
        <w:contextualSpacing/>
        <w:rPr>
          <w:rFonts w:cs="Arial"/>
          <w:sz w:val="18"/>
          <w:szCs w:val="18"/>
        </w:rPr>
      </w:pPr>
      <w:r w:rsidRPr="003E7BBE">
        <w:rPr>
          <w:rFonts w:cs="Arial"/>
          <w:sz w:val="18"/>
          <w:szCs w:val="18"/>
        </w:rPr>
        <w:t xml:space="preserve"> Утвердить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rPr>
      </w:pPr>
      <w:r w:rsidRPr="003E7BBE">
        <w:rPr>
          <w:rFonts w:cs="Arial"/>
          <w:sz w:val="18"/>
          <w:szCs w:val="18"/>
        </w:rPr>
        <w:t xml:space="preserve"> Утвердить ключевые показатели муниципального жилищного контроля на территории Новотроицкого сельского поселения и их целевые значения согласно приложению № 1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rPr>
      </w:pPr>
      <w:r w:rsidRPr="003E7BBE">
        <w:rPr>
          <w:rFonts w:cs="Arial"/>
          <w:sz w:val="18"/>
          <w:szCs w:val="18"/>
        </w:rPr>
        <w:t>Утвердить индикативные показатели муниципального жилищного контроля на территории Новотроицкого сельского поселения Петропавловского муниципального района Воронежской области согласно приложению № 2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rPr>
      </w:pPr>
      <w:r w:rsidRPr="003E7BBE">
        <w:rPr>
          <w:rFonts w:cs="Arial"/>
          <w:sz w:val="18"/>
          <w:szCs w:val="1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rPr>
      </w:pPr>
      <w:r w:rsidRPr="003E7BBE">
        <w:rPr>
          <w:rFonts w:cs="Arial"/>
          <w:sz w:val="18"/>
          <w:szCs w:val="18"/>
        </w:rPr>
        <w:t>Утвердить перечень и</w:t>
      </w:r>
      <w:r w:rsidRPr="003E7BBE">
        <w:rPr>
          <w:rFonts w:eastAsia="Calibri" w:cs="Arial"/>
          <w:sz w:val="18"/>
          <w:szCs w:val="1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AD46B7" w:rsidRPr="003E7BBE" w:rsidRDefault="00AD46B7" w:rsidP="00AD46B7">
      <w:pPr>
        <w:widowControl/>
        <w:numPr>
          <w:ilvl w:val="0"/>
          <w:numId w:val="7"/>
        </w:numPr>
        <w:autoSpaceDE/>
        <w:autoSpaceDN/>
        <w:adjustRightInd/>
        <w:spacing w:line="240" w:lineRule="auto"/>
        <w:contextualSpacing/>
        <w:rPr>
          <w:rFonts w:cs="Arial"/>
          <w:sz w:val="18"/>
          <w:szCs w:val="18"/>
        </w:rPr>
      </w:pPr>
      <w:r w:rsidRPr="003E7BBE">
        <w:rPr>
          <w:rFonts w:cs="Arial"/>
          <w:sz w:val="18"/>
          <w:szCs w:val="18"/>
        </w:rPr>
        <w:t>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851"/>
        <w:contextualSpacing/>
        <w:rPr>
          <w:rFonts w:cs="Arial"/>
          <w:sz w:val="18"/>
          <w:szCs w:val="18"/>
        </w:rPr>
      </w:pPr>
      <w:r w:rsidRPr="003E7BBE">
        <w:rPr>
          <w:rFonts w:cs="Arial"/>
          <w:sz w:val="18"/>
          <w:szCs w:val="18"/>
        </w:rPr>
        <w:t>- от 15.10.2021 № 20 «Об утверждении Положения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851"/>
        <w:contextualSpacing/>
        <w:rPr>
          <w:rFonts w:cs="Arial"/>
          <w:sz w:val="18"/>
          <w:szCs w:val="18"/>
        </w:rPr>
      </w:pPr>
      <w:r w:rsidRPr="003E7BBE">
        <w:rPr>
          <w:rFonts w:cs="Arial"/>
          <w:sz w:val="18"/>
          <w:szCs w:val="18"/>
        </w:rPr>
        <w:t>-от 15.02.2022 г.№ 5 «О внесении изменений в  решение  Совета народных депутатов Новотроицкого сельского поселения от  15.10.2021 г. № 20 «Об утверждении Положения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851"/>
        <w:contextualSpacing/>
        <w:rPr>
          <w:rFonts w:cs="Arial"/>
          <w:sz w:val="18"/>
          <w:szCs w:val="18"/>
        </w:rPr>
      </w:pPr>
      <w:r w:rsidRPr="003E7BBE">
        <w:rPr>
          <w:rFonts w:cs="Arial"/>
          <w:sz w:val="18"/>
          <w:szCs w:val="18"/>
        </w:rPr>
        <w:t>-от 16.02.2023 г. № 9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20»</w:t>
      </w:r>
    </w:p>
    <w:p w:rsidR="00AD46B7" w:rsidRPr="003E7BBE" w:rsidRDefault="00AD46B7" w:rsidP="00AD46B7">
      <w:pPr>
        <w:ind w:firstLine="851"/>
        <w:contextualSpacing/>
        <w:rPr>
          <w:rFonts w:cs="Arial"/>
          <w:sz w:val="18"/>
          <w:szCs w:val="18"/>
        </w:rPr>
      </w:pPr>
      <w:r w:rsidRPr="003E7BBE">
        <w:rPr>
          <w:rFonts w:cs="Arial"/>
          <w:sz w:val="18"/>
          <w:szCs w:val="18"/>
        </w:rPr>
        <w:t>- от 12.12.2023 г. № 47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20»</w:t>
      </w:r>
    </w:p>
    <w:p w:rsidR="00AD46B7" w:rsidRPr="003E7BBE" w:rsidRDefault="00AD46B7" w:rsidP="00AD46B7">
      <w:pPr>
        <w:ind w:firstLine="851"/>
        <w:contextualSpacing/>
        <w:rPr>
          <w:rFonts w:cs="Arial"/>
          <w:sz w:val="18"/>
          <w:szCs w:val="18"/>
        </w:rPr>
      </w:pPr>
      <w:r w:rsidRPr="003E7BBE">
        <w:rPr>
          <w:rFonts w:cs="Arial"/>
          <w:sz w:val="18"/>
          <w:szCs w:val="18"/>
        </w:rPr>
        <w:t>- от 01.02.2024 г. № 2 «Об утверждении перечня индикаторов риска нарушения обязательных требований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spacing w:after="200"/>
        <w:ind w:firstLine="709"/>
        <w:contextualSpacing/>
        <w:rPr>
          <w:rFonts w:cs="Arial"/>
          <w:sz w:val="18"/>
          <w:szCs w:val="18"/>
        </w:rPr>
      </w:pPr>
      <w:r w:rsidRPr="003E7BBE">
        <w:rPr>
          <w:rFonts w:cs="Arial"/>
          <w:sz w:val="18"/>
          <w:szCs w:val="18"/>
        </w:rPr>
        <w:t xml:space="preserve">- от 20.05.2024г.  № 21 «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утвержденное решением Совета народных депутатов Новотроицкого сельского поселения № 20 от 15.10.2021 г. </w:t>
      </w:r>
    </w:p>
    <w:p w:rsidR="00AD46B7" w:rsidRPr="003E7BBE" w:rsidRDefault="00AD46B7" w:rsidP="00AD46B7">
      <w:pPr>
        <w:spacing w:after="200"/>
        <w:ind w:firstLine="709"/>
        <w:contextualSpacing/>
        <w:rPr>
          <w:rFonts w:cs="Arial"/>
          <w:sz w:val="18"/>
          <w:szCs w:val="18"/>
        </w:rPr>
      </w:pPr>
      <w:r w:rsidRPr="003E7BBE">
        <w:rPr>
          <w:rFonts w:cs="Arial"/>
          <w:sz w:val="18"/>
          <w:szCs w:val="18"/>
        </w:rPr>
        <w:t xml:space="preserve">  - от 23.07.2024г. № 24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утвержденное решением Совета народных депутатов Новотроицкого сельского поселения № 20 от 15.10.2021 года.»</w:t>
      </w:r>
    </w:p>
    <w:p w:rsidR="00AD46B7" w:rsidRPr="003E7BBE" w:rsidRDefault="00AD46B7" w:rsidP="00AD46B7">
      <w:pPr>
        <w:widowControl/>
        <w:numPr>
          <w:ilvl w:val="0"/>
          <w:numId w:val="7"/>
        </w:numPr>
        <w:autoSpaceDE/>
        <w:autoSpaceDN/>
        <w:adjustRightInd/>
        <w:spacing w:line="240" w:lineRule="auto"/>
        <w:contextualSpacing/>
        <w:rPr>
          <w:rFonts w:cs="Arial"/>
          <w:sz w:val="18"/>
          <w:szCs w:val="18"/>
        </w:rPr>
      </w:pPr>
      <w:bookmarkStart w:id="0" w:name="_Hlk184297684"/>
      <w:r w:rsidRPr="003E7BBE">
        <w:rPr>
          <w:rFonts w:cs="Arial"/>
          <w:sz w:val="18"/>
          <w:szCs w:val="18"/>
        </w:rPr>
        <w:t>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p w:rsidR="00AD46B7" w:rsidRPr="003E7BBE" w:rsidRDefault="00AD46B7" w:rsidP="00AD46B7">
      <w:pPr>
        <w:widowControl/>
        <w:numPr>
          <w:ilvl w:val="0"/>
          <w:numId w:val="7"/>
        </w:numPr>
        <w:autoSpaceDE/>
        <w:autoSpaceDN/>
        <w:adjustRightInd/>
        <w:spacing w:line="240" w:lineRule="auto"/>
        <w:contextualSpacing/>
        <w:rPr>
          <w:rFonts w:cs="Arial"/>
          <w:sz w:val="18"/>
          <w:szCs w:val="18"/>
        </w:rPr>
      </w:pPr>
      <w:r w:rsidRPr="003E7BBE">
        <w:rPr>
          <w:rFonts w:cs="Arial"/>
          <w:sz w:val="18"/>
          <w:szCs w:val="18"/>
        </w:rPr>
        <w:t>Настоящее Решение вступает в силу с даты его официального опубликования, за исключением пункта 6.2 раздела 6.</w:t>
      </w:r>
    </w:p>
    <w:p w:rsidR="00AD46B7" w:rsidRPr="003E7BBE" w:rsidRDefault="00AD46B7" w:rsidP="00AD46B7">
      <w:pPr>
        <w:ind w:firstLine="0"/>
        <w:rPr>
          <w:rFonts w:cs="Arial"/>
          <w:sz w:val="18"/>
          <w:szCs w:val="18"/>
        </w:rPr>
      </w:pPr>
      <w:r w:rsidRPr="003E7BBE">
        <w:rPr>
          <w:rFonts w:cs="Arial"/>
          <w:sz w:val="18"/>
          <w:szCs w:val="18"/>
        </w:rPr>
        <w:t xml:space="preserve">9. Пункт 6.2 раздела 6 вступает в силу с 01.09.2025. </w:t>
      </w:r>
    </w:p>
    <w:bookmarkEnd w:id="0"/>
    <w:p w:rsidR="00AD46B7" w:rsidRPr="003E7BBE" w:rsidRDefault="00AD46B7" w:rsidP="00AD46B7">
      <w:pPr>
        <w:ind w:firstLine="0"/>
        <w:rPr>
          <w:rFonts w:cs="Arial"/>
          <w:sz w:val="18"/>
          <w:szCs w:val="18"/>
        </w:rPr>
      </w:pPr>
      <w:r w:rsidRPr="003E7BBE">
        <w:rPr>
          <w:rFonts w:cs="Arial"/>
          <w:sz w:val="18"/>
          <w:szCs w:val="18"/>
        </w:rPr>
        <w:t>10. Контроль за исполнением настоящего решения оставляю за собой.</w:t>
      </w:r>
    </w:p>
    <w:p w:rsidR="00AD46B7" w:rsidRPr="003E7BBE" w:rsidRDefault="00AD46B7" w:rsidP="00AD46B7">
      <w:pPr>
        <w:ind w:firstLine="709"/>
        <w:contextualSpacing/>
        <w:rPr>
          <w:rFonts w:cs="Arial"/>
          <w:sz w:val="18"/>
          <w:szCs w:val="18"/>
        </w:rPr>
      </w:pPr>
    </w:p>
    <w:p w:rsidR="00AD46B7" w:rsidRPr="003E7BBE" w:rsidRDefault="00AD46B7" w:rsidP="00AD46B7">
      <w:pPr>
        <w:ind w:firstLine="0"/>
        <w:outlineLvl w:val="0"/>
        <w:rPr>
          <w:rFonts w:cs="Arial"/>
          <w:color w:val="000000"/>
          <w:sz w:val="18"/>
          <w:szCs w:val="18"/>
        </w:rPr>
      </w:pPr>
      <w:r w:rsidRPr="003E7BBE">
        <w:rPr>
          <w:rFonts w:cs="Arial"/>
          <w:sz w:val="18"/>
          <w:szCs w:val="18"/>
        </w:rPr>
        <w:t xml:space="preserve">Глава </w:t>
      </w:r>
      <w:r w:rsidRPr="003E7BBE">
        <w:rPr>
          <w:rFonts w:cs="Arial"/>
          <w:color w:val="000000"/>
          <w:sz w:val="18"/>
          <w:szCs w:val="18"/>
        </w:rPr>
        <w:t>Новотроицкого</w:t>
      </w:r>
    </w:p>
    <w:p w:rsidR="00AD46B7" w:rsidRPr="003E7BBE" w:rsidRDefault="00AD46B7" w:rsidP="00AD46B7">
      <w:pPr>
        <w:ind w:firstLine="0"/>
        <w:outlineLvl w:val="0"/>
        <w:rPr>
          <w:rFonts w:cs="Arial"/>
          <w:color w:val="000000"/>
          <w:sz w:val="18"/>
          <w:szCs w:val="18"/>
        </w:rPr>
      </w:pPr>
      <w:r w:rsidRPr="003E7BBE">
        <w:rPr>
          <w:rFonts w:cs="Arial"/>
          <w:color w:val="000000"/>
          <w:sz w:val="18"/>
          <w:szCs w:val="18"/>
        </w:rPr>
        <w:lastRenderedPageBreak/>
        <w:t>сельского поселения                                                                     Е.М. Шапошникова</w:t>
      </w:r>
    </w:p>
    <w:p w:rsidR="00AD46B7" w:rsidRPr="003E7BBE" w:rsidRDefault="00AD46B7" w:rsidP="00AD46B7">
      <w:pPr>
        <w:ind w:firstLine="0"/>
        <w:outlineLvl w:val="0"/>
        <w:rPr>
          <w:rFonts w:cs="Arial"/>
          <w:color w:val="000000"/>
          <w:sz w:val="18"/>
          <w:szCs w:val="18"/>
        </w:rPr>
      </w:pPr>
    </w:p>
    <w:p w:rsidR="00AD46B7" w:rsidRPr="003E7BBE" w:rsidRDefault="00AD46B7" w:rsidP="00AD46B7">
      <w:pPr>
        <w:ind w:firstLine="0"/>
        <w:outlineLvl w:val="0"/>
        <w:rPr>
          <w:rFonts w:cs="Arial"/>
          <w:color w:val="000000"/>
          <w:sz w:val="18"/>
          <w:szCs w:val="18"/>
        </w:rPr>
      </w:pPr>
      <w:r w:rsidRPr="003E7BBE">
        <w:rPr>
          <w:rFonts w:cs="Arial"/>
          <w:color w:val="000000"/>
          <w:sz w:val="18"/>
          <w:szCs w:val="18"/>
        </w:rPr>
        <w:t xml:space="preserve">Председатель совета </w:t>
      </w:r>
    </w:p>
    <w:p w:rsidR="00AD46B7" w:rsidRPr="003E7BBE" w:rsidRDefault="00AD46B7" w:rsidP="00AD46B7">
      <w:pPr>
        <w:ind w:firstLine="0"/>
        <w:outlineLvl w:val="0"/>
        <w:rPr>
          <w:rFonts w:cs="Arial"/>
          <w:color w:val="000000"/>
          <w:sz w:val="18"/>
          <w:szCs w:val="18"/>
        </w:rPr>
      </w:pPr>
      <w:r w:rsidRPr="003E7BBE">
        <w:rPr>
          <w:rFonts w:cs="Arial"/>
          <w:color w:val="000000"/>
          <w:sz w:val="18"/>
          <w:szCs w:val="18"/>
        </w:rPr>
        <w:t>народных депутатов                                                                   Е.Н. Яковлева</w:t>
      </w:r>
    </w:p>
    <w:p w:rsidR="00AD46B7" w:rsidRPr="003E7BBE" w:rsidRDefault="00AD46B7" w:rsidP="00AD46B7">
      <w:pPr>
        <w:ind w:left="5670" w:firstLine="0"/>
        <w:rPr>
          <w:rFonts w:cs="Arial"/>
          <w:sz w:val="18"/>
          <w:szCs w:val="18"/>
        </w:rPr>
      </w:pPr>
      <w:r w:rsidRPr="003E7BBE">
        <w:rPr>
          <w:rFonts w:cs="Arial"/>
          <w:sz w:val="18"/>
          <w:szCs w:val="18"/>
        </w:rPr>
        <w:br w:type="page"/>
      </w:r>
    </w:p>
    <w:p w:rsidR="00AD46B7" w:rsidRPr="003E7BBE" w:rsidRDefault="00AD46B7" w:rsidP="00AD46B7">
      <w:pPr>
        <w:ind w:left="5670" w:firstLine="0"/>
        <w:rPr>
          <w:rFonts w:cs="Arial"/>
          <w:sz w:val="18"/>
          <w:szCs w:val="18"/>
        </w:rPr>
      </w:pPr>
      <w:r w:rsidRPr="003E7BBE">
        <w:rPr>
          <w:rFonts w:cs="Arial"/>
          <w:sz w:val="18"/>
          <w:szCs w:val="18"/>
        </w:rPr>
        <w:lastRenderedPageBreak/>
        <w:t xml:space="preserve">УТВЕРЖДЕНО </w:t>
      </w:r>
    </w:p>
    <w:p w:rsidR="00AD46B7" w:rsidRPr="003E7BBE" w:rsidRDefault="00AD46B7" w:rsidP="00AD46B7">
      <w:pPr>
        <w:ind w:left="5670" w:firstLine="0"/>
        <w:rPr>
          <w:rFonts w:cs="Arial"/>
          <w:sz w:val="18"/>
          <w:szCs w:val="18"/>
        </w:rPr>
      </w:pPr>
      <w:r w:rsidRPr="003E7BBE">
        <w:rPr>
          <w:rFonts w:cs="Arial"/>
          <w:sz w:val="18"/>
          <w:szCs w:val="18"/>
        </w:rPr>
        <w:t>решением Совета народных депутатов Новотроицкого сельского поселения</w:t>
      </w:r>
    </w:p>
    <w:p w:rsidR="00AD46B7" w:rsidRPr="003E7BBE" w:rsidRDefault="00AD46B7" w:rsidP="00AD46B7">
      <w:pPr>
        <w:ind w:left="5670" w:firstLine="0"/>
        <w:rPr>
          <w:rFonts w:cs="Arial"/>
          <w:sz w:val="18"/>
          <w:szCs w:val="18"/>
        </w:rPr>
      </w:pPr>
      <w:r w:rsidRPr="003E7BBE">
        <w:rPr>
          <w:rFonts w:cs="Arial"/>
          <w:sz w:val="18"/>
          <w:szCs w:val="18"/>
        </w:rPr>
        <w:t>от 26.03.2025 № 5</w:t>
      </w:r>
    </w:p>
    <w:p w:rsidR="00AD46B7" w:rsidRPr="003E7BBE" w:rsidRDefault="00AD46B7" w:rsidP="00AD46B7">
      <w:pPr>
        <w:ind w:firstLine="709"/>
        <w:jc w:val="right"/>
        <w:rPr>
          <w:rFonts w:cs="Arial"/>
          <w:sz w:val="18"/>
          <w:szCs w:val="18"/>
        </w:rPr>
      </w:pP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 xml:space="preserve">Положение </w:t>
      </w:r>
    </w:p>
    <w:p w:rsidR="00AD46B7" w:rsidRPr="003E7BBE" w:rsidRDefault="00AD46B7" w:rsidP="00AD46B7">
      <w:pPr>
        <w:shd w:val="clear" w:color="auto" w:fill="FFFFFF"/>
        <w:ind w:firstLine="709"/>
        <w:jc w:val="center"/>
        <w:rPr>
          <w:rFonts w:cs="Arial"/>
          <w:sz w:val="18"/>
          <w:szCs w:val="18"/>
        </w:rPr>
      </w:pPr>
      <w:r w:rsidRPr="003E7BBE">
        <w:rPr>
          <w:rFonts w:cs="Arial"/>
          <w:sz w:val="18"/>
          <w:szCs w:val="18"/>
        </w:rPr>
        <w:t>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shd w:val="clear" w:color="auto" w:fill="FFFFFF"/>
        <w:ind w:firstLine="709"/>
        <w:rPr>
          <w:rFonts w:cs="Arial"/>
          <w:sz w:val="18"/>
          <w:szCs w:val="18"/>
        </w:rPr>
      </w:pPr>
    </w:p>
    <w:p w:rsidR="00AD46B7" w:rsidRPr="003E7BBE" w:rsidRDefault="00AD46B7" w:rsidP="00AD46B7">
      <w:pPr>
        <w:ind w:firstLine="709"/>
        <w:jc w:val="center"/>
        <w:rPr>
          <w:rFonts w:cs="Arial"/>
          <w:sz w:val="18"/>
          <w:szCs w:val="18"/>
          <w:lang w:eastAsia="zh-CN"/>
        </w:rPr>
      </w:pPr>
      <w:r w:rsidRPr="003E7BBE">
        <w:rPr>
          <w:rFonts w:cs="Arial"/>
          <w:sz w:val="18"/>
          <w:szCs w:val="18"/>
          <w:lang w:eastAsia="zh-CN"/>
        </w:rPr>
        <w:t>1. Общие положения.</w:t>
      </w:r>
    </w:p>
    <w:p w:rsidR="00AD46B7" w:rsidRPr="003E7BBE" w:rsidRDefault="00AD46B7" w:rsidP="00AD46B7">
      <w:pPr>
        <w:ind w:firstLine="709"/>
        <w:jc w:val="center"/>
        <w:rPr>
          <w:rFonts w:cs="Arial"/>
          <w:sz w:val="18"/>
          <w:szCs w:val="18"/>
          <w:lang w:eastAsia="zh-CN"/>
        </w:rPr>
      </w:pPr>
    </w:p>
    <w:p w:rsidR="00AD46B7" w:rsidRPr="003E7BBE" w:rsidRDefault="00AD46B7" w:rsidP="00AD46B7">
      <w:pPr>
        <w:rPr>
          <w:rFonts w:cs="Arial"/>
          <w:sz w:val="18"/>
          <w:szCs w:val="18"/>
          <w:lang w:eastAsia="zh-CN"/>
        </w:rPr>
      </w:pPr>
      <w:r w:rsidRPr="003E7BBE">
        <w:rPr>
          <w:rFonts w:cs="Arial"/>
          <w:sz w:val="18"/>
          <w:szCs w:val="18"/>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Новотроицкого сельского поселения (далее - муниципальный жилищный контроль).</w:t>
      </w:r>
    </w:p>
    <w:p w:rsidR="00AD46B7" w:rsidRPr="003E7BBE" w:rsidRDefault="00AD46B7" w:rsidP="00AD46B7">
      <w:pPr>
        <w:rPr>
          <w:rFonts w:cs="Arial"/>
          <w:sz w:val="18"/>
          <w:szCs w:val="18"/>
          <w:lang w:eastAsia="zh-CN"/>
        </w:rPr>
      </w:pPr>
      <w:r w:rsidRPr="003E7BBE">
        <w:rPr>
          <w:rFonts w:cs="Arial"/>
          <w:sz w:val="18"/>
          <w:szCs w:val="18"/>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D46B7" w:rsidRPr="003E7BBE" w:rsidRDefault="00AD46B7" w:rsidP="00AD46B7">
      <w:pPr>
        <w:rPr>
          <w:rFonts w:cs="Arial"/>
          <w:sz w:val="18"/>
          <w:szCs w:val="18"/>
        </w:rPr>
      </w:pPr>
      <w:r w:rsidRPr="003E7BBE">
        <w:rPr>
          <w:rFonts w:cs="Arial"/>
          <w:sz w:val="18"/>
          <w:szCs w:val="1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7" w:history="1">
        <w:r w:rsidRPr="003E7BBE">
          <w:rPr>
            <w:rFonts w:eastAsia="Calibri" w:cs="Arial"/>
            <w:sz w:val="18"/>
            <w:szCs w:val="18"/>
            <w:lang w:eastAsia="en-US"/>
          </w:rPr>
          <w:t>законодательством</w:t>
        </w:r>
      </w:hyperlink>
      <w:r w:rsidRPr="003E7BBE">
        <w:rPr>
          <w:rFonts w:eastAsia="Calibri" w:cs="Arial"/>
          <w:sz w:val="18"/>
          <w:szCs w:val="18"/>
          <w:lang w:eastAsia="en-US"/>
        </w:rPr>
        <w:t xml:space="preserve"> о газоснабжении в Российской Федерации </w:t>
      </w:r>
      <w:r w:rsidRPr="003E7BBE">
        <w:rPr>
          <w:rFonts w:cs="Arial"/>
          <w:sz w:val="18"/>
          <w:szCs w:val="18"/>
        </w:rPr>
        <w:t>в отношении муниципального жилищного фонда:</w:t>
      </w:r>
    </w:p>
    <w:p w:rsidR="00AD46B7" w:rsidRPr="003E7BBE" w:rsidRDefault="00AD46B7" w:rsidP="00AD46B7">
      <w:pPr>
        <w:rPr>
          <w:rFonts w:cs="Arial"/>
          <w:sz w:val="18"/>
          <w:szCs w:val="18"/>
        </w:rPr>
      </w:pPr>
      <w:r w:rsidRPr="003E7BBE">
        <w:rPr>
          <w:rFonts w:cs="Arial"/>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D46B7" w:rsidRPr="003E7BBE" w:rsidRDefault="00AD46B7" w:rsidP="00AD46B7">
      <w:pPr>
        <w:rPr>
          <w:rFonts w:cs="Arial"/>
          <w:sz w:val="18"/>
          <w:szCs w:val="18"/>
        </w:rPr>
      </w:pPr>
      <w:r w:rsidRPr="003E7BBE">
        <w:rPr>
          <w:rFonts w:cs="Arial"/>
          <w:sz w:val="18"/>
          <w:szCs w:val="18"/>
        </w:rPr>
        <w:t>2) требований к формированию фондов капитального ремонта;</w:t>
      </w:r>
    </w:p>
    <w:p w:rsidR="00AD46B7" w:rsidRPr="003E7BBE" w:rsidRDefault="00AD46B7" w:rsidP="00AD46B7">
      <w:pPr>
        <w:rPr>
          <w:rFonts w:cs="Arial"/>
          <w:sz w:val="18"/>
          <w:szCs w:val="18"/>
        </w:rPr>
      </w:pPr>
      <w:r w:rsidRPr="003E7BBE">
        <w:rPr>
          <w:rFonts w:cs="Arial"/>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D46B7" w:rsidRPr="003E7BBE" w:rsidRDefault="00AD46B7" w:rsidP="00AD46B7">
      <w:pPr>
        <w:rPr>
          <w:rFonts w:cs="Arial"/>
          <w:sz w:val="18"/>
          <w:szCs w:val="18"/>
        </w:rPr>
      </w:pPr>
      <w:r w:rsidRPr="003E7BBE">
        <w:rPr>
          <w:rFonts w:cs="Arial"/>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AD46B7" w:rsidRPr="003E7BBE" w:rsidRDefault="00AD46B7" w:rsidP="00AD46B7">
      <w:pPr>
        <w:rPr>
          <w:rFonts w:cs="Arial"/>
          <w:sz w:val="18"/>
          <w:szCs w:val="18"/>
        </w:rPr>
      </w:pPr>
      <w:r w:rsidRPr="003E7BBE">
        <w:rPr>
          <w:rFonts w:cs="Arial"/>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D46B7" w:rsidRPr="003E7BBE" w:rsidRDefault="00AD46B7" w:rsidP="00AD46B7">
      <w:pPr>
        <w:rPr>
          <w:rFonts w:cs="Arial"/>
          <w:sz w:val="18"/>
          <w:szCs w:val="18"/>
        </w:rPr>
      </w:pPr>
      <w:r w:rsidRPr="003E7BBE">
        <w:rPr>
          <w:rFonts w:cs="Arial"/>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AD46B7" w:rsidRPr="003E7BBE" w:rsidRDefault="00AD46B7" w:rsidP="00AD46B7">
      <w:pPr>
        <w:rPr>
          <w:rFonts w:cs="Arial"/>
          <w:sz w:val="18"/>
          <w:szCs w:val="18"/>
        </w:rPr>
      </w:pPr>
      <w:r w:rsidRPr="003E7BBE">
        <w:rPr>
          <w:rFonts w:cs="Arial"/>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D46B7" w:rsidRPr="003E7BBE" w:rsidRDefault="00AD46B7" w:rsidP="00AD46B7">
      <w:pPr>
        <w:rPr>
          <w:rFonts w:cs="Arial"/>
          <w:sz w:val="18"/>
          <w:szCs w:val="18"/>
        </w:rPr>
      </w:pPr>
      <w:r w:rsidRPr="003E7BBE">
        <w:rPr>
          <w:rFonts w:cs="Arial"/>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D46B7" w:rsidRPr="003E7BBE" w:rsidRDefault="00AD46B7" w:rsidP="00AD46B7">
      <w:pPr>
        <w:rPr>
          <w:rFonts w:cs="Arial"/>
          <w:sz w:val="18"/>
          <w:szCs w:val="18"/>
        </w:rPr>
      </w:pPr>
      <w:r w:rsidRPr="003E7BBE">
        <w:rPr>
          <w:rFonts w:cs="Arial"/>
          <w:sz w:val="18"/>
          <w:szCs w:val="1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D46B7" w:rsidRPr="003E7BBE" w:rsidRDefault="00AD46B7" w:rsidP="00AD46B7">
      <w:pPr>
        <w:rPr>
          <w:rFonts w:cs="Arial"/>
          <w:sz w:val="18"/>
          <w:szCs w:val="18"/>
        </w:rPr>
      </w:pPr>
      <w:r w:rsidRPr="003E7BBE">
        <w:rPr>
          <w:rFonts w:cs="Arial"/>
          <w:sz w:val="18"/>
          <w:szCs w:val="18"/>
        </w:rPr>
        <w:t>10) требований к обеспечению доступности для инвалидов помещений в многоквартирных домах;</w:t>
      </w:r>
    </w:p>
    <w:p w:rsidR="00AD46B7" w:rsidRPr="003E7BBE" w:rsidRDefault="00AD46B7" w:rsidP="00AD46B7">
      <w:pPr>
        <w:rPr>
          <w:rFonts w:cs="Arial"/>
          <w:sz w:val="18"/>
          <w:szCs w:val="18"/>
        </w:rPr>
      </w:pPr>
      <w:r w:rsidRPr="003E7BBE">
        <w:rPr>
          <w:rFonts w:cs="Arial"/>
          <w:sz w:val="18"/>
          <w:szCs w:val="18"/>
        </w:rPr>
        <w:t>11) требований к предоставлению жилых помещений в наемных домах социального использования.</w:t>
      </w:r>
    </w:p>
    <w:p w:rsidR="00AD46B7" w:rsidRPr="003E7BBE" w:rsidRDefault="00AD46B7" w:rsidP="00AD46B7">
      <w:pPr>
        <w:rPr>
          <w:rFonts w:cs="Arial"/>
          <w:sz w:val="18"/>
          <w:szCs w:val="18"/>
        </w:rPr>
      </w:pPr>
      <w:r w:rsidRPr="003E7BBE">
        <w:rPr>
          <w:rFonts w:cs="Arial"/>
          <w:sz w:val="18"/>
          <w:szCs w:val="1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AD46B7" w:rsidRPr="003E7BBE" w:rsidRDefault="00AD46B7" w:rsidP="00AD46B7">
      <w:pPr>
        <w:rPr>
          <w:rFonts w:cs="Arial"/>
          <w:sz w:val="18"/>
          <w:szCs w:val="18"/>
        </w:rPr>
      </w:pPr>
      <w:r w:rsidRPr="003E7BBE">
        <w:rPr>
          <w:rFonts w:cs="Arial"/>
          <w:sz w:val="18"/>
          <w:szCs w:val="18"/>
        </w:rPr>
        <w:t xml:space="preserve">1.5. Объектами муниципального жилищного контроля являются: </w:t>
      </w:r>
    </w:p>
    <w:p w:rsidR="00AD46B7" w:rsidRPr="003E7BBE" w:rsidRDefault="00AD46B7" w:rsidP="00AD46B7">
      <w:pPr>
        <w:suppressAutoHyphens/>
        <w:rPr>
          <w:rFonts w:cs="Arial"/>
          <w:sz w:val="18"/>
          <w:szCs w:val="18"/>
          <w:lang w:eastAsia="zh-CN"/>
        </w:rPr>
      </w:pPr>
      <w:r w:rsidRPr="003E7BBE">
        <w:rPr>
          <w:rFonts w:cs="Arial"/>
          <w:sz w:val="18"/>
          <w:szCs w:val="1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AD46B7" w:rsidRPr="003E7BBE" w:rsidRDefault="00AD46B7" w:rsidP="00AD46B7">
      <w:pPr>
        <w:suppressAutoHyphens/>
        <w:rPr>
          <w:rFonts w:cs="Arial"/>
          <w:sz w:val="18"/>
          <w:szCs w:val="18"/>
          <w:lang w:eastAsia="zh-CN"/>
        </w:rPr>
      </w:pPr>
      <w:r w:rsidRPr="003E7BBE">
        <w:rPr>
          <w:rFonts w:cs="Arial"/>
          <w:sz w:val="18"/>
          <w:szCs w:val="18"/>
          <w:lang w:eastAsia="zh-CN"/>
        </w:rPr>
        <w:t>- результаты деятельности контролируемых лиц, в том числе работы и услуги, к которым предъявляются обязательные требования;</w:t>
      </w:r>
    </w:p>
    <w:p w:rsidR="00AD46B7" w:rsidRPr="003E7BBE" w:rsidRDefault="00AD46B7" w:rsidP="00AD46B7">
      <w:pPr>
        <w:rPr>
          <w:rFonts w:cs="Arial"/>
          <w:sz w:val="18"/>
          <w:szCs w:val="18"/>
          <w:lang w:eastAsia="zh-CN"/>
        </w:rPr>
      </w:pPr>
      <w:r w:rsidRPr="003E7BBE">
        <w:rPr>
          <w:rFonts w:cs="Arial"/>
          <w:sz w:val="18"/>
          <w:szCs w:val="18"/>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D46B7" w:rsidRPr="003E7BBE" w:rsidRDefault="00AD46B7" w:rsidP="00AD46B7">
      <w:pPr>
        <w:rPr>
          <w:rFonts w:cs="Arial"/>
          <w:sz w:val="18"/>
          <w:szCs w:val="18"/>
          <w:lang w:eastAsia="zh-CN"/>
        </w:rPr>
      </w:pPr>
      <w:r w:rsidRPr="003E7BBE">
        <w:rPr>
          <w:rFonts w:cs="Arial"/>
          <w:sz w:val="18"/>
          <w:szCs w:val="18"/>
          <w:lang w:eastAsia="zh-CN"/>
        </w:rPr>
        <w:t>Администрацией в рамках осуществления муниципального жилищного контроля обеспечивается учет объектов</w:t>
      </w:r>
      <w:r w:rsidRPr="003E7BBE">
        <w:rPr>
          <w:rFonts w:cs="Arial"/>
          <w:bCs/>
          <w:sz w:val="18"/>
          <w:szCs w:val="18"/>
          <w:lang w:eastAsia="zh-CN"/>
        </w:rPr>
        <w:t xml:space="preserve"> муниципального жилищного</w:t>
      </w:r>
      <w:r w:rsidRPr="003E7BBE">
        <w:rPr>
          <w:rFonts w:cs="Arial"/>
          <w:sz w:val="18"/>
          <w:szCs w:val="18"/>
          <w:lang w:eastAsia="zh-CN"/>
        </w:rPr>
        <w:t xml:space="preserve"> контроля в соответствии с Федеральным законом № 248-ФЗ и настоящим Положением.</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lastRenderedPageBreak/>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8" w:history="1">
        <w:r w:rsidRPr="003E7BBE">
          <w:rPr>
            <w:rFonts w:eastAsia="Calibri" w:cs="Arial"/>
            <w:sz w:val="18"/>
            <w:szCs w:val="18"/>
            <w:lang w:eastAsia="en-US"/>
          </w:rPr>
          <w:t>статьей 7</w:t>
        </w:r>
      </w:hyperlink>
      <w:r w:rsidRPr="003E7BBE">
        <w:rPr>
          <w:rFonts w:eastAsia="Calibri" w:cs="Arial"/>
          <w:sz w:val="18"/>
          <w:szCs w:val="1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AD46B7" w:rsidRPr="003E7BBE" w:rsidRDefault="00AD46B7" w:rsidP="00AD46B7">
      <w:pPr>
        <w:rPr>
          <w:rFonts w:cs="Arial"/>
          <w:sz w:val="18"/>
          <w:szCs w:val="18"/>
          <w:lang w:eastAsia="zh-CN"/>
        </w:rPr>
      </w:pPr>
      <w:r w:rsidRPr="003E7BBE">
        <w:rPr>
          <w:rFonts w:cs="Arial"/>
          <w:sz w:val="18"/>
          <w:szCs w:val="1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46B7" w:rsidRPr="003E7BBE" w:rsidRDefault="00AD46B7" w:rsidP="00AD46B7">
      <w:pPr>
        <w:rPr>
          <w:rFonts w:cs="Arial"/>
          <w:sz w:val="18"/>
          <w:szCs w:val="18"/>
          <w:lang w:eastAsia="zh-CN"/>
        </w:rPr>
      </w:pPr>
      <w:r w:rsidRPr="003E7BBE">
        <w:rPr>
          <w:rFonts w:cs="Arial"/>
          <w:sz w:val="18"/>
          <w:szCs w:val="1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46B7" w:rsidRPr="003E7BBE" w:rsidRDefault="00AD46B7" w:rsidP="00AD46B7">
      <w:pPr>
        <w:ind w:firstLine="709"/>
        <w:rPr>
          <w:rFonts w:cs="Arial"/>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2. Контрольный орган, уполномоченный на осуществление муниципального жилищного контроля.</w:t>
      </w:r>
    </w:p>
    <w:p w:rsidR="00AD46B7" w:rsidRPr="003E7BBE" w:rsidRDefault="00AD46B7" w:rsidP="00AD46B7">
      <w:pPr>
        <w:ind w:firstLine="709"/>
        <w:jc w:val="center"/>
        <w:rPr>
          <w:rFonts w:cs="Arial"/>
          <w:bCs/>
          <w:sz w:val="18"/>
          <w:szCs w:val="18"/>
          <w:lang w:eastAsia="zh-CN"/>
        </w:rPr>
      </w:pPr>
    </w:p>
    <w:p w:rsidR="00AD46B7" w:rsidRPr="003E7BBE" w:rsidRDefault="00AD46B7" w:rsidP="00AD46B7">
      <w:pPr>
        <w:rPr>
          <w:rFonts w:cs="Arial"/>
          <w:sz w:val="18"/>
          <w:szCs w:val="18"/>
        </w:rPr>
      </w:pPr>
      <w:r w:rsidRPr="003E7BBE">
        <w:rPr>
          <w:rFonts w:cs="Arial"/>
          <w:sz w:val="18"/>
          <w:szCs w:val="18"/>
        </w:rPr>
        <w:t>2.1. Муниципальный жилищный контроль осуществляется администрацией Новотроицкого сельского поселения (далее - администрация).</w:t>
      </w:r>
    </w:p>
    <w:p w:rsidR="00AD46B7" w:rsidRPr="003E7BBE" w:rsidRDefault="00AD46B7" w:rsidP="00AD46B7">
      <w:pPr>
        <w:rPr>
          <w:rFonts w:cs="Arial"/>
          <w:sz w:val="18"/>
          <w:szCs w:val="18"/>
        </w:rPr>
      </w:pPr>
      <w:r w:rsidRPr="003E7BBE">
        <w:rPr>
          <w:rFonts w:cs="Arial"/>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AD46B7" w:rsidRPr="003E7BBE" w:rsidRDefault="00AD46B7" w:rsidP="00AD46B7">
      <w:pPr>
        <w:rPr>
          <w:rFonts w:cs="Arial"/>
          <w:sz w:val="18"/>
          <w:szCs w:val="18"/>
        </w:rPr>
      </w:pPr>
      <w:r w:rsidRPr="003E7BBE">
        <w:rPr>
          <w:rFonts w:cs="Arial"/>
          <w:sz w:val="18"/>
          <w:szCs w:val="18"/>
        </w:rPr>
        <w:t>- глава сельского поселения.</w:t>
      </w:r>
    </w:p>
    <w:p w:rsidR="00AD46B7" w:rsidRPr="003E7BBE" w:rsidRDefault="00AD46B7" w:rsidP="00AD46B7">
      <w:pPr>
        <w:rPr>
          <w:rFonts w:eastAsia="Calibri" w:cs="Arial"/>
          <w:sz w:val="18"/>
          <w:szCs w:val="18"/>
          <w:lang w:eastAsia="en-US"/>
        </w:rPr>
      </w:pPr>
      <w:r w:rsidRPr="003E7BBE">
        <w:rPr>
          <w:rFonts w:cs="Arial"/>
          <w:sz w:val="18"/>
          <w:szCs w:val="18"/>
        </w:rPr>
        <w:t xml:space="preserve">Должностными лицами, </w:t>
      </w:r>
      <w:r w:rsidRPr="003E7BBE">
        <w:rPr>
          <w:rFonts w:eastAsia="Calibri" w:cs="Arial"/>
          <w:sz w:val="18"/>
          <w:szCs w:val="1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AD46B7" w:rsidRPr="003E7BBE" w:rsidRDefault="00AD46B7" w:rsidP="00AD46B7">
      <w:pPr>
        <w:ind w:firstLine="540"/>
        <w:rPr>
          <w:rFonts w:cs="Arial"/>
          <w:sz w:val="18"/>
          <w:szCs w:val="18"/>
        </w:rPr>
      </w:pPr>
      <w:r w:rsidRPr="003E7BBE">
        <w:rPr>
          <w:rFonts w:cs="Arial"/>
          <w:sz w:val="18"/>
          <w:szCs w:val="18"/>
        </w:rPr>
        <w:t>- ведущий специалист администрации сельского поселения;</w:t>
      </w:r>
    </w:p>
    <w:p w:rsidR="00AD46B7" w:rsidRPr="003E7BBE" w:rsidRDefault="00AD46B7" w:rsidP="00AD46B7">
      <w:pPr>
        <w:ind w:firstLine="540"/>
        <w:rPr>
          <w:rFonts w:eastAsia="Calibri" w:cs="Arial"/>
          <w:sz w:val="18"/>
          <w:szCs w:val="18"/>
          <w:lang w:eastAsia="en-US"/>
        </w:rPr>
      </w:pPr>
      <w:r w:rsidRPr="003E7BBE">
        <w:rPr>
          <w:rFonts w:cs="Arial"/>
          <w:sz w:val="18"/>
          <w:szCs w:val="18"/>
        </w:rPr>
        <w:t xml:space="preserve">2.2. </w:t>
      </w:r>
      <w:r w:rsidRPr="003E7BBE">
        <w:rPr>
          <w:rFonts w:eastAsia="Calibri" w:cs="Arial"/>
          <w:sz w:val="18"/>
          <w:szCs w:val="1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3E7BBE">
          <w:rPr>
            <w:rFonts w:eastAsia="Calibri" w:cs="Arial"/>
            <w:sz w:val="18"/>
            <w:szCs w:val="18"/>
            <w:lang w:eastAsia="en-US"/>
          </w:rPr>
          <w:t>статьей</w:t>
        </w:r>
      </w:hyperlink>
      <w:r w:rsidRPr="003E7BBE">
        <w:rPr>
          <w:rFonts w:eastAsia="Calibri" w:cs="Arial"/>
          <w:sz w:val="18"/>
          <w:szCs w:val="1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E7BBE">
        <w:rPr>
          <w:rFonts w:cs="Arial"/>
          <w:color w:val="0000FF"/>
          <w:sz w:val="18"/>
          <w:szCs w:val="18"/>
          <w:lang w:eastAsia="zh-CN"/>
        </w:rPr>
        <w:t>закона</w:t>
      </w:r>
      <w:r w:rsidRPr="003E7BBE">
        <w:rPr>
          <w:rFonts w:cs="Arial"/>
          <w:sz w:val="18"/>
          <w:szCs w:val="18"/>
          <w:lang w:eastAsia="zh-CN"/>
        </w:rPr>
        <w:t xml:space="preserve"> № 248-ФЗ, Жилищного </w:t>
      </w:r>
      <w:r w:rsidRPr="003E7BBE">
        <w:rPr>
          <w:rFonts w:cs="Arial"/>
          <w:color w:val="0000FF"/>
          <w:sz w:val="18"/>
          <w:szCs w:val="18"/>
          <w:lang w:eastAsia="zh-CN"/>
        </w:rPr>
        <w:t>кодекса</w:t>
      </w:r>
      <w:r w:rsidRPr="003E7BBE">
        <w:rPr>
          <w:rFonts w:cs="Arial"/>
          <w:sz w:val="18"/>
          <w:szCs w:val="18"/>
          <w:lang w:eastAsia="zh-CN"/>
        </w:rPr>
        <w:t xml:space="preserve"> Российской Федерации, Федерального </w:t>
      </w:r>
      <w:r w:rsidRPr="003E7BBE">
        <w:rPr>
          <w:rFonts w:cs="Arial"/>
          <w:color w:val="0000FF"/>
          <w:sz w:val="18"/>
          <w:szCs w:val="18"/>
          <w:lang w:eastAsia="zh-CN"/>
        </w:rPr>
        <w:t>закона</w:t>
      </w:r>
      <w:r w:rsidRPr="003E7BBE">
        <w:rPr>
          <w:rFonts w:cs="Arial"/>
          <w:sz w:val="18"/>
          <w:szCs w:val="18"/>
          <w:lang w:eastAsia="zh-CN"/>
        </w:rPr>
        <w:t xml:space="preserve"> от 06.10.2003 № 131-ФЗ «Об общих принципах организации местного самоуправления в Российской Федерации».</w:t>
      </w:r>
      <w:bookmarkStart w:id="1" w:name="Par61"/>
      <w:bookmarkEnd w:id="1"/>
    </w:p>
    <w:p w:rsidR="00AD46B7" w:rsidRPr="003E7BBE" w:rsidRDefault="00AD46B7" w:rsidP="00AD46B7">
      <w:pPr>
        <w:ind w:firstLine="0"/>
        <w:jc w:val="center"/>
        <w:outlineLvl w:val="0"/>
        <w:rPr>
          <w:rFonts w:eastAsia="Calibri" w:cs="Arial"/>
          <w:bCs/>
          <w:sz w:val="18"/>
          <w:szCs w:val="18"/>
          <w:lang w:eastAsia="en-US"/>
        </w:rPr>
      </w:pPr>
      <w:r w:rsidRPr="003E7BBE">
        <w:rPr>
          <w:rFonts w:eastAsia="Calibri" w:cs="Arial"/>
          <w:bCs/>
          <w:sz w:val="18"/>
          <w:szCs w:val="18"/>
          <w:lang w:eastAsia="en-US"/>
        </w:rPr>
        <w:t>3. Управление рисками причинения вреда (ущерба) охраняемым</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законом ценностям при осуществлении муниципального</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жилищного контроля</w:t>
      </w:r>
    </w:p>
    <w:p w:rsidR="00AD46B7" w:rsidRPr="003E7BBE" w:rsidRDefault="00AD46B7" w:rsidP="00AD46B7">
      <w:pPr>
        <w:ind w:firstLine="0"/>
        <w:jc w:val="center"/>
        <w:rPr>
          <w:rFonts w:eastAsia="Calibri" w:cs="Arial"/>
          <w:bCs/>
          <w:sz w:val="18"/>
          <w:szCs w:val="18"/>
          <w:lang w:eastAsia="en-US"/>
        </w:rPr>
      </w:pP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3.2. Администрация при осуществлении муниципального жилищного контроля относит объекты контроля, предусмотренные </w:t>
      </w:r>
      <w:hyperlink r:id="rId10" w:history="1">
        <w:r w:rsidRPr="003E7BBE">
          <w:rPr>
            <w:rFonts w:eastAsia="Calibri" w:cs="Arial"/>
            <w:sz w:val="18"/>
            <w:szCs w:val="18"/>
            <w:lang w:eastAsia="en-US"/>
          </w:rPr>
          <w:t>пунктом 1.5</w:t>
        </w:r>
      </w:hyperlink>
      <w:r w:rsidRPr="003E7BBE">
        <w:rPr>
          <w:rFonts w:eastAsia="Calibri" w:cs="Arial"/>
          <w:sz w:val="18"/>
          <w:szCs w:val="1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а) средний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б) умеренный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низкий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3E7BBE">
          <w:rPr>
            <w:rFonts w:eastAsia="Calibri" w:cs="Arial"/>
            <w:sz w:val="18"/>
            <w:szCs w:val="18"/>
            <w:lang w:eastAsia="en-US"/>
          </w:rPr>
          <w:t>критериями</w:t>
        </w:r>
      </w:hyperlink>
      <w:r w:rsidRPr="003E7BBE">
        <w:rPr>
          <w:rFonts w:eastAsia="Calibri" w:cs="Arial"/>
          <w:sz w:val="18"/>
          <w:szCs w:val="18"/>
          <w:lang w:eastAsia="en-US"/>
        </w:rPr>
        <w:t xml:space="preserve"> отнесения объектов контроля к категориям риска согласно Приложению № 3 к настоящему Решению.</w:t>
      </w:r>
    </w:p>
    <w:p w:rsidR="00AD46B7" w:rsidRPr="003E7BBE" w:rsidRDefault="00AD46B7" w:rsidP="00AD46B7">
      <w:pPr>
        <w:ind w:firstLine="540"/>
        <w:rPr>
          <w:rFonts w:eastAsia="Calibri" w:cs="Arial"/>
          <w:sz w:val="18"/>
          <w:szCs w:val="18"/>
          <w:lang w:eastAsia="en-US"/>
        </w:rPr>
      </w:pPr>
      <w:bookmarkStart w:id="2" w:name="Par9"/>
      <w:bookmarkEnd w:id="2"/>
      <w:r w:rsidRPr="003E7BBE">
        <w:rPr>
          <w:rFonts w:eastAsia="Calibri" w:cs="Arial"/>
          <w:sz w:val="18"/>
          <w:szCs w:val="18"/>
          <w:lang w:eastAsia="en-US"/>
        </w:rPr>
        <w:t>3.4. В случае если объект контроля не отнесен к определенной категории риска, он считается отнесенным к категории низкого риска.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Сведения об объектах контроля с присвоенной им категорией риска размещаются на официальном сайте администрации Новотроицкого сельского поселения в информационно-телекоммуникационной сети «Интернет» (далее - официальном сайте).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3E7BBE">
          <w:rPr>
            <w:rFonts w:eastAsia="Calibri" w:cs="Arial"/>
            <w:sz w:val="18"/>
            <w:szCs w:val="18"/>
            <w:lang w:eastAsia="en-US"/>
          </w:rPr>
          <w:t>главой 9</w:t>
        </w:r>
      </w:hyperlink>
      <w:r w:rsidRPr="003E7BBE">
        <w:rPr>
          <w:rFonts w:eastAsia="Calibri" w:cs="Arial"/>
          <w:sz w:val="18"/>
          <w:szCs w:val="18"/>
          <w:lang w:eastAsia="en-US"/>
        </w:rPr>
        <w:t xml:space="preserve"> Федерального закона № 248-ФЗ с учетом следующих особенностей: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а) заявление должно содержать номер соответствующего объекта контроля в едином реестре видов муниципального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в) срок рассмотрения заявления не может превышать 5 рабочих дней со дня регистрации.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3" w:anchor="Par9" w:history="1">
        <w:r w:rsidRPr="003E7BBE">
          <w:rPr>
            <w:rFonts w:eastAsia="Calibri" w:cs="Arial"/>
            <w:sz w:val="18"/>
            <w:szCs w:val="18"/>
            <w:lang w:eastAsia="en-US"/>
          </w:rPr>
          <w:t>пункте 2.1</w:t>
        </w:r>
      </w:hyperlink>
      <w:r w:rsidRPr="003E7BBE">
        <w:rPr>
          <w:rFonts w:eastAsia="Calibri" w:cs="Arial"/>
          <w:sz w:val="18"/>
          <w:szCs w:val="1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D46B7" w:rsidRPr="003E7BBE" w:rsidRDefault="00AD46B7" w:rsidP="00AD46B7">
      <w:pPr>
        <w:jc w:val="center"/>
        <w:rPr>
          <w:rFonts w:cs="Arial"/>
          <w:bCs/>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4. Профилактика рисков причинения вреда (ущерба) охраняемым законом ценностям</w:t>
      </w:r>
    </w:p>
    <w:p w:rsidR="00AD46B7" w:rsidRPr="003E7BBE" w:rsidRDefault="00AD46B7" w:rsidP="00AD46B7">
      <w:pPr>
        <w:ind w:firstLine="709"/>
        <w:rPr>
          <w:rFonts w:cs="Arial"/>
          <w:sz w:val="18"/>
          <w:szCs w:val="18"/>
          <w:lang w:eastAsia="zh-CN"/>
        </w:rPr>
      </w:pPr>
      <w:r w:rsidRPr="003E7BBE">
        <w:rPr>
          <w:rFonts w:cs="Arial"/>
          <w:sz w:val="18"/>
          <w:szCs w:val="18"/>
          <w:lang w:eastAsia="zh-CN"/>
        </w:rPr>
        <w:t>4.1. Администрация осуществляет муниципальный жилищный контроль посредством проведения: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а) профилактических мероприятий;</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D46B7" w:rsidRPr="003E7BBE" w:rsidRDefault="00AD46B7" w:rsidP="00AD46B7">
      <w:pPr>
        <w:ind w:firstLine="709"/>
        <w:rPr>
          <w:rFonts w:cs="Arial"/>
          <w:sz w:val="18"/>
          <w:szCs w:val="18"/>
          <w:lang w:eastAsia="zh-CN"/>
        </w:rPr>
      </w:pPr>
      <w:r w:rsidRPr="003E7BBE">
        <w:rPr>
          <w:rFonts w:cs="Arial"/>
          <w:sz w:val="18"/>
          <w:szCs w:val="18"/>
          <w:lang w:eastAsia="zh-CN"/>
        </w:rPr>
        <w:t>4.7. При осуществлении администрацией жилищного контроля проводятся следующие виды профилактических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информирование;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б) обобщение правоприменительной практики</w:t>
      </w:r>
      <w:r w:rsidRPr="003E7BBE">
        <w:rPr>
          <w:rFonts w:cs="Arial"/>
          <w:sz w:val="18"/>
          <w:szCs w:val="18"/>
          <w:vertAlign w:val="superscript"/>
          <w:lang w:eastAsia="zh-CN"/>
        </w:rPr>
        <w:footnoteReference w:id="1"/>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в) объявление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г) консультирование;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д) профилактический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E7BBE">
        <w:rPr>
          <w:rFonts w:cs="Arial"/>
          <w:sz w:val="18"/>
          <w:szCs w:val="1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46B7" w:rsidRPr="003E7BBE" w:rsidRDefault="00AD46B7" w:rsidP="00AD46B7">
      <w:pPr>
        <w:ind w:firstLine="709"/>
        <w:rPr>
          <w:rFonts w:cs="Arial"/>
          <w:sz w:val="18"/>
          <w:szCs w:val="18"/>
          <w:lang w:eastAsia="zh-CN"/>
        </w:rPr>
      </w:pPr>
      <w:r w:rsidRPr="003E7BBE">
        <w:rPr>
          <w:rFonts w:cs="Arial"/>
          <w:sz w:val="18"/>
          <w:szCs w:val="18"/>
          <w:lang w:eastAsia="zh-CN"/>
        </w:rPr>
        <w:t>Доклад о правоприменительной практике готовится администрацией до 1 июля года, следующего за отчетным.</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AD46B7" w:rsidRPr="003E7BBE" w:rsidRDefault="00AD46B7" w:rsidP="00AD46B7">
      <w:pPr>
        <w:ind w:firstLine="709"/>
        <w:rPr>
          <w:rFonts w:cs="Arial"/>
          <w:sz w:val="18"/>
          <w:szCs w:val="18"/>
          <w:lang w:eastAsia="zh-CN"/>
        </w:rPr>
      </w:pPr>
      <w:r w:rsidRPr="003E7BBE">
        <w:rPr>
          <w:rFonts w:cs="Arial"/>
          <w:sz w:val="18"/>
          <w:szCs w:val="18"/>
          <w:lang w:eastAsia="zh-CN"/>
        </w:rPr>
        <w:t>4.10. Предостережение о недопустимости нарушения обязательных требований и предложение</w:t>
      </w:r>
      <w:r w:rsidRPr="003E7BBE">
        <w:rPr>
          <w:rFonts w:cs="Arial"/>
          <w:sz w:val="18"/>
          <w:szCs w:val="18"/>
          <w:shd w:val="clear" w:color="auto" w:fill="FFFFFF"/>
          <w:lang w:eastAsia="zh-CN"/>
        </w:rPr>
        <w:t xml:space="preserve"> принять меры по обеспечению соблюдения обязательных требований</w:t>
      </w:r>
      <w:r w:rsidRPr="003E7BBE">
        <w:rPr>
          <w:rFonts w:cs="Arial"/>
          <w:sz w:val="18"/>
          <w:szCs w:val="1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w:t>
      </w:r>
      <w:r w:rsidRPr="003E7BBE">
        <w:rPr>
          <w:rFonts w:eastAsia="Calibri" w:cs="Arial"/>
          <w:sz w:val="18"/>
          <w:szCs w:val="18"/>
          <w:lang w:eastAsia="en-US"/>
        </w:rPr>
        <w:lastRenderedPageBreak/>
        <w:t>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AD46B7" w:rsidRPr="003E7BBE" w:rsidRDefault="00AD46B7" w:rsidP="00AD46B7">
      <w:pPr>
        <w:ind w:firstLine="709"/>
        <w:rPr>
          <w:rFonts w:cs="Arial"/>
          <w:sz w:val="18"/>
          <w:szCs w:val="18"/>
        </w:rPr>
      </w:pPr>
      <w:r w:rsidRPr="003E7BBE">
        <w:rPr>
          <w:rFonts w:cs="Arial"/>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E7BBE">
        <w:rPr>
          <w:rFonts w:cs="Arial"/>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7BBE">
        <w:rPr>
          <w:rFonts w:cs="Arial"/>
          <w:sz w:val="18"/>
          <w:szCs w:val="18"/>
        </w:rPr>
        <w:t xml:space="preserve">. </w:t>
      </w:r>
    </w:p>
    <w:p w:rsidR="00AD46B7" w:rsidRPr="003E7BBE" w:rsidRDefault="00AD46B7" w:rsidP="00AD46B7">
      <w:pPr>
        <w:ind w:firstLine="709"/>
        <w:rPr>
          <w:rFonts w:cs="Arial"/>
          <w:sz w:val="18"/>
          <w:szCs w:val="18"/>
          <w:lang w:eastAsia="zh-CN"/>
        </w:rPr>
      </w:pPr>
      <w:r w:rsidRPr="003E7BBE">
        <w:rPr>
          <w:rFonts w:cs="Arial"/>
          <w:sz w:val="18"/>
          <w:szCs w:val="1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Предостережение должно содержать: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идентификационный номер налогоплательщика - контролируемого лица;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дата и номер предостережения, направленного в адрес контролируемого лица;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Возражение в отношении предостережения может быть подано способами, предусмотренными Федеральным законом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об оставлении предостережения без изменения;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об отмене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оставления предостережения без изменения указывается мотивированное обоснование.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D46B7" w:rsidRPr="003E7BBE" w:rsidRDefault="00AD46B7" w:rsidP="00AD46B7">
      <w:pPr>
        <w:ind w:firstLine="709"/>
        <w:rPr>
          <w:rFonts w:cs="Arial"/>
          <w:sz w:val="18"/>
          <w:szCs w:val="18"/>
          <w:lang w:eastAsia="zh-CN"/>
        </w:rPr>
      </w:pPr>
      <w:r w:rsidRPr="003E7BBE">
        <w:rPr>
          <w:rFonts w:cs="Arial"/>
          <w:sz w:val="18"/>
          <w:szCs w:val="18"/>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осуществляется в устной или письменной форме по следующим вопросам:</w:t>
      </w:r>
    </w:p>
    <w:p w:rsidR="00AD46B7" w:rsidRPr="003E7BBE" w:rsidRDefault="00AD46B7" w:rsidP="00AD46B7">
      <w:pPr>
        <w:ind w:firstLine="709"/>
        <w:rPr>
          <w:rFonts w:cs="Arial"/>
          <w:sz w:val="18"/>
          <w:szCs w:val="18"/>
          <w:lang w:eastAsia="zh-CN"/>
        </w:rPr>
      </w:pPr>
      <w:r w:rsidRPr="003E7BBE">
        <w:rPr>
          <w:rFonts w:cs="Arial"/>
          <w:sz w:val="18"/>
          <w:szCs w:val="18"/>
          <w:lang w:eastAsia="zh-CN"/>
        </w:rPr>
        <w:t>1) организация и осуществление муниципального жилищного контроля;</w:t>
      </w:r>
    </w:p>
    <w:p w:rsidR="00AD46B7" w:rsidRPr="003E7BBE" w:rsidRDefault="00AD46B7" w:rsidP="00AD46B7">
      <w:pPr>
        <w:ind w:firstLine="709"/>
        <w:rPr>
          <w:rFonts w:cs="Arial"/>
          <w:sz w:val="18"/>
          <w:szCs w:val="18"/>
          <w:lang w:eastAsia="zh-CN"/>
        </w:rPr>
      </w:pPr>
      <w:r w:rsidRPr="003E7BBE">
        <w:rPr>
          <w:rFonts w:cs="Arial"/>
          <w:sz w:val="18"/>
          <w:szCs w:val="18"/>
          <w:lang w:eastAsia="zh-CN"/>
        </w:rPr>
        <w:t>2) порядок осуществления контрольных мероприятий, установленных настоящим Положением;</w:t>
      </w:r>
    </w:p>
    <w:p w:rsidR="00AD46B7" w:rsidRPr="003E7BBE" w:rsidRDefault="00AD46B7" w:rsidP="00AD46B7">
      <w:pPr>
        <w:ind w:firstLine="709"/>
        <w:rPr>
          <w:rFonts w:cs="Arial"/>
          <w:sz w:val="18"/>
          <w:szCs w:val="18"/>
          <w:lang w:eastAsia="zh-CN"/>
        </w:rPr>
      </w:pPr>
      <w:r w:rsidRPr="003E7BBE">
        <w:rPr>
          <w:rFonts w:cs="Arial"/>
          <w:sz w:val="18"/>
          <w:szCs w:val="18"/>
          <w:lang w:eastAsia="zh-CN"/>
        </w:rPr>
        <w:t>3) порядок обжалования действий (бездействия) должностных лиц, уполномоченных осуществлять муниципальный жилищный контроль;</w:t>
      </w:r>
    </w:p>
    <w:p w:rsidR="00AD46B7" w:rsidRPr="003E7BBE" w:rsidRDefault="00AD46B7" w:rsidP="00AD46B7">
      <w:pPr>
        <w:ind w:firstLine="709"/>
        <w:rPr>
          <w:rFonts w:cs="Arial"/>
          <w:sz w:val="18"/>
          <w:szCs w:val="18"/>
          <w:lang w:eastAsia="zh-CN"/>
        </w:rPr>
      </w:pPr>
      <w:r w:rsidRPr="003E7BBE">
        <w:rPr>
          <w:rFonts w:cs="Arial"/>
          <w:sz w:val="18"/>
          <w:szCs w:val="1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D46B7" w:rsidRPr="003E7BBE" w:rsidRDefault="00AD46B7" w:rsidP="00AD46B7">
      <w:pPr>
        <w:ind w:firstLine="709"/>
        <w:rPr>
          <w:rFonts w:cs="Arial"/>
          <w:sz w:val="18"/>
          <w:szCs w:val="18"/>
          <w:lang w:eastAsia="zh-CN"/>
        </w:rPr>
      </w:pPr>
      <w:r w:rsidRPr="003E7BBE">
        <w:rPr>
          <w:rFonts w:cs="Arial"/>
          <w:sz w:val="18"/>
          <w:szCs w:val="18"/>
          <w:lang w:eastAsia="zh-CN"/>
        </w:rPr>
        <w:t>а) контролируемым лицом представлен письменный запрос о представлении письменного ответа по вопросам консультирования;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б) за время консультирования предоставить ответ на поставленные вопросы невозможно;</w:t>
      </w:r>
    </w:p>
    <w:p w:rsidR="00AD46B7" w:rsidRPr="003E7BBE" w:rsidRDefault="00AD46B7" w:rsidP="00AD46B7">
      <w:pPr>
        <w:ind w:firstLine="709"/>
        <w:rPr>
          <w:rFonts w:cs="Arial"/>
          <w:sz w:val="18"/>
          <w:szCs w:val="18"/>
          <w:lang w:eastAsia="zh-CN"/>
        </w:rPr>
      </w:pPr>
      <w:r w:rsidRPr="003E7BBE">
        <w:rPr>
          <w:rFonts w:cs="Arial"/>
          <w:sz w:val="18"/>
          <w:szCs w:val="18"/>
          <w:lang w:eastAsia="zh-CN"/>
        </w:rPr>
        <w:t>в) ответ на поставленные вопросы требует дополнительного запроса сведений.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По итогам консультирования информация в письменной (электронной) форме контролируемым лицам и их представителям </w:t>
      </w:r>
      <w:r w:rsidRPr="003E7BBE">
        <w:rPr>
          <w:rFonts w:eastAsia="Calibri" w:cs="Arial"/>
          <w:sz w:val="18"/>
          <w:szCs w:val="18"/>
          <w:lang w:eastAsia="en-US"/>
        </w:rPr>
        <w:lastRenderedPageBreak/>
        <w:t xml:space="preserve">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3E7BBE">
          <w:rPr>
            <w:rFonts w:eastAsia="Calibri" w:cs="Arial"/>
            <w:sz w:val="18"/>
            <w:szCs w:val="18"/>
            <w:lang w:eastAsia="en-US"/>
          </w:rPr>
          <w:t>законом</w:t>
        </w:r>
      </w:hyperlink>
      <w:r w:rsidRPr="003E7BBE">
        <w:rPr>
          <w:rFonts w:eastAsia="Calibri" w:cs="Arial"/>
          <w:sz w:val="18"/>
          <w:szCs w:val="1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D46B7" w:rsidRPr="003E7BBE" w:rsidRDefault="00AD46B7" w:rsidP="00AD46B7">
      <w:pPr>
        <w:rPr>
          <w:rFonts w:cs="Arial"/>
          <w:sz w:val="18"/>
          <w:szCs w:val="18"/>
          <w:lang w:eastAsia="zh-CN"/>
        </w:rPr>
      </w:pPr>
      <w:r w:rsidRPr="003E7BBE">
        <w:rPr>
          <w:rFonts w:cs="Arial"/>
          <w:sz w:val="18"/>
          <w:szCs w:val="18"/>
          <w:lang w:eastAsia="zh-CN"/>
        </w:rPr>
        <w:t>Должностными лицами, уполномоченными осуществлять муниципальный жилищный контроль, ведется журнал учета консультирований.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3E7BBE">
        <w:rPr>
          <w:rFonts w:cs="Arial"/>
          <w:sz w:val="18"/>
          <w:szCs w:val="18"/>
          <w:vertAlign w:val="superscript"/>
          <w:lang w:eastAsia="zh-CN"/>
        </w:rPr>
        <w:footnoteReference w:id="2"/>
      </w:r>
      <w:r w:rsidRPr="003E7BBE">
        <w:rPr>
          <w:rFonts w:cs="Arial"/>
          <w:sz w:val="18"/>
          <w:szCs w:val="18"/>
          <w:lang w:eastAsia="zh-CN"/>
        </w:rPr>
        <w:t xml:space="preserve"> в порядке, установленном статьей 52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D46B7" w:rsidRPr="003E7BBE" w:rsidRDefault="00AD46B7" w:rsidP="00AD46B7">
      <w:pPr>
        <w:ind w:firstLine="709"/>
        <w:rPr>
          <w:rFonts w:cs="Arial"/>
          <w:sz w:val="18"/>
          <w:szCs w:val="18"/>
          <w:lang w:eastAsia="zh-CN"/>
        </w:rPr>
      </w:pPr>
      <w:r w:rsidRPr="003E7BBE">
        <w:rPr>
          <w:rFonts w:cs="Arial"/>
          <w:sz w:val="18"/>
          <w:szCs w:val="1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3E7BBE">
          <w:rPr>
            <w:rFonts w:eastAsia="Calibri" w:cs="Arial"/>
            <w:sz w:val="18"/>
            <w:szCs w:val="18"/>
            <w:lang w:eastAsia="en-US"/>
          </w:rPr>
          <w:t>статьей 88</w:t>
        </w:r>
      </w:hyperlink>
      <w:r w:rsidRPr="003E7BBE">
        <w:rPr>
          <w:rFonts w:eastAsia="Calibri" w:cs="Arial"/>
          <w:sz w:val="18"/>
          <w:szCs w:val="18"/>
          <w:lang w:eastAsia="en-US"/>
        </w:rPr>
        <w:t xml:space="preserve"> Федерального закона № 248-ФЗ для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3E7BBE">
          <w:rPr>
            <w:rFonts w:eastAsia="Calibri" w:cs="Arial"/>
            <w:sz w:val="18"/>
            <w:szCs w:val="18"/>
            <w:lang w:eastAsia="en-US"/>
          </w:rPr>
          <w:t>частью 10 статьи 65</w:t>
        </w:r>
      </w:hyperlink>
      <w:r w:rsidRPr="003E7BBE">
        <w:rPr>
          <w:rFonts w:eastAsia="Calibri" w:cs="Arial"/>
          <w:sz w:val="18"/>
          <w:szCs w:val="18"/>
          <w:lang w:eastAsia="en-US"/>
        </w:rPr>
        <w:t xml:space="preserve"> Федерального закона № 248-ФЗ для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3E7BBE">
          <w:rPr>
            <w:rFonts w:eastAsia="Calibri" w:cs="Arial"/>
            <w:sz w:val="18"/>
            <w:szCs w:val="18"/>
            <w:lang w:eastAsia="en-US"/>
          </w:rPr>
          <w:t>статьей 90.1</w:t>
        </w:r>
      </w:hyperlink>
      <w:r w:rsidRPr="003E7BBE">
        <w:rPr>
          <w:rFonts w:eastAsia="Calibri" w:cs="Arial"/>
          <w:sz w:val="18"/>
          <w:szCs w:val="18"/>
          <w:lang w:eastAsia="en-US"/>
        </w:rPr>
        <w:t xml:space="preserve"> Федерального закона № 248-ФЗ.</w:t>
      </w:r>
    </w:p>
    <w:p w:rsidR="00AD46B7" w:rsidRPr="003E7BBE" w:rsidRDefault="00AD46B7" w:rsidP="00AD46B7">
      <w:pPr>
        <w:ind w:firstLine="539"/>
        <w:rPr>
          <w:rFonts w:eastAsia="Calibri" w:cs="Arial"/>
          <w:sz w:val="18"/>
          <w:szCs w:val="18"/>
          <w:lang w:eastAsia="en-US"/>
        </w:rPr>
      </w:pPr>
      <w:r w:rsidRPr="003E7BBE">
        <w:rPr>
          <w:rFonts w:cs="Arial"/>
          <w:sz w:val="18"/>
          <w:szCs w:val="18"/>
        </w:rPr>
        <w:t xml:space="preserve">4.12.2. </w:t>
      </w:r>
      <w:r w:rsidRPr="003E7BBE">
        <w:rPr>
          <w:rFonts w:eastAsia="Calibri" w:cs="Arial"/>
          <w:sz w:val="18"/>
          <w:szCs w:val="1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принимается в следующих случаях:</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1) от контролируемого лица поступило уведомление об отзыве заявления;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3) в течение года до даты подачи заявления администрацией проведен профилактический визит по ранее поданному заявлению;</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 xml:space="preserve">Разъяснения и рекомендации, полученные контролируемым лицом в ходе профилактического визита, носят </w:t>
      </w:r>
      <w:r w:rsidRPr="003E7BBE">
        <w:rPr>
          <w:rFonts w:eastAsia="Calibri" w:cs="Arial"/>
          <w:sz w:val="18"/>
          <w:szCs w:val="18"/>
          <w:lang w:eastAsia="en-US"/>
        </w:rPr>
        <w:lastRenderedPageBreak/>
        <w:t>рекомендательный характер.</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D46B7" w:rsidRPr="003E7BBE" w:rsidRDefault="00AD46B7" w:rsidP="00AD46B7">
      <w:pPr>
        <w:ind w:firstLine="539"/>
        <w:rPr>
          <w:rFonts w:cs="Arial"/>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5. Порядок организации и осуществления контрольных мероприятий.</w:t>
      </w:r>
    </w:p>
    <w:p w:rsidR="00AD46B7" w:rsidRPr="003E7BBE" w:rsidRDefault="00AD46B7" w:rsidP="00AD46B7">
      <w:pPr>
        <w:ind w:firstLine="709"/>
        <w:jc w:val="center"/>
        <w:rPr>
          <w:rFonts w:cs="Arial"/>
          <w:sz w:val="18"/>
          <w:szCs w:val="18"/>
          <w:lang w:eastAsia="zh-CN"/>
        </w:rPr>
      </w:pPr>
      <w:r w:rsidRPr="003E7BBE">
        <w:rPr>
          <w:rFonts w:cs="Arial"/>
          <w:bCs/>
          <w:sz w:val="18"/>
          <w:szCs w:val="18"/>
          <w:lang w:eastAsia="zh-CN"/>
        </w:rPr>
        <w:t xml:space="preserve"> </w:t>
      </w:r>
    </w:p>
    <w:p w:rsidR="00AD46B7" w:rsidRPr="003E7BBE" w:rsidRDefault="00AD46B7" w:rsidP="00AD46B7">
      <w:pPr>
        <w:ind w:firstLine="709"/>
        <w:rPr>
          <w:rFonts w:cs="Arial"/>
          <w:sz w:val="18"/>
          <w:szCs w:val="18"/>
          <w:lang w:eastAsia="zh-CN"/>
        </w:rPr>
      </w:pPr>
      <w:r w:rsidRPr="003E7BBE">
        <w:rPr>
          <w:rFonts w:cs="Arial"/>
          <w:sz w:val="18"/>
          <w:szCs w:val="18"/>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5.1.1. При взаимодействии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инспекционный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б) рейдовый 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в) документарная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г) выездная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5.1.2. Без взаимодействия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E7BBE">
        <w:rPr>
          <w:rFonts w:cs="Arial"/>
          <w:sz w:val="18"/>
          <w:szCs w:val="1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7BBE">
        <w:rPr>
          <w:rFonts w:cs="Arial"/>
          <w:sz w:val="18"/>
          <w:szCs w:val="18"/>
          <w:lang w:eastAsia="zh-CN"/>
        </w:rPr>
        <w:t>);</w:t>
      </w:r>
    </w:p>
    <w:p w:rsidR="00AD46B7" w:rsidRPr="003E7BBE" w:rsidRDefault="00AD46B7" w:rsidP="00AD46B7">
      <w:pPr>
        <w:rPr>
          <w:rFonts w:cs="Arial"/>
          <w:sz w:val="18"/>
          <w:szCs w:val="18"/>
          <w:lang w:eastAsia="zh-CN"/>
        </w:rPr>
      </w:pPr>
      <w:r w:rsidRPr="003E7BBE">
        <w:rPr>
          <w:rFonts w:cs="Arial"/>
          <w:sz w:val="18"/>
          <w:szCs w:val="1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AD46B7" w:rsidRPr="003E7BBE" w:rsidRDefault="00AD46B7" w:rsidP="00AD46B7">
      <w:pPr>
        <w:rPr>
          <w:rFonts w:eastAsia="Calibri" w:cs="Arial"/>
          <w:sz w:val="18"/>
          <w:szCs w:val="18"/>
          <w:lang w:eastAsia="en-US"/>
        </w:rPr>
      </w:pPr>
      <w:r w:rsidRPr="003E7BBE">
        <w:rPr>
          <w:rFonts w:cs="Arial"/>
          <w:sz w:val="18"/>
          <w:szCs w:val="18"/>
        </w:rPr>
        <w:t xml:space="preserve">5.2. В соответствии с частью 2 статьи 61 Федерального закона № 248-ФЗ и пунктом 11 (3) постановления Правительства РФ от </w:t>
      </w:r>
      <w:r w:rsidRPr="003E7BBE">
        <w:rPr>
          <w:rFonts w:eastAsia="Calibri" w:cs="Arial"/>
          <w:sz w:val="18"/>
          <w:szCs w:val="1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AD46B7" w:rsidRPr="003E7BBE" w:rsidRDefault="00AD46B7" w:rsidP="00AD46B7">
      <w:pPr>
        <w:rPr>
          <w:rFonts w:eastAsia="Calibri" w:cs="Arial"/>
          <w:sz w:val="18"/>
          <w:szCs w:val="18"/>
          <w:lang w:eastAsia="en-US"/>
        </w:rPr>
      </w:pPr>
      <w:r w:rsidRPr="003E7BBE">
        <w:rPr>
          <w:rFonts w:cs="Arial"/>
          <w:sz w:val="18"/>
          <w:szCs w:val="18"/>
        </w:rPr>
        <w:t xml:space="preserve">5.3. </w:t>
      </w:r>
      <w:r w:rsidRPr="003E7BBE">
        <w:rPr>
          <w:rFonts w:eastAsia="Calibri" w:cs="Arial"/>
          <w:sz w:val="18"/>
          <w:szCs w:val="1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D46B7" w:rsidRPr="003E7BBE" w:rsidRDefault="00AD46B7" w:rsidP="00AD46B7">
      <w:pPr>
        <w:rPr>
          <w:rFonts w:eastAsia="Calibri" w:cs="Arial"/>
          <w:sz w:val="18"/>
          <w:szCs w:val="18"/>
          <w:lang w:eastAsia="en-US"/>
        </w:rPr>
      </w:pPr>
      <w:r w:rsidRPr="003E7BBE">
        <w:rPr>
          <w:rFonts w:cs="Arial"/>
          <w:sz w:val="18"/>
          <w:szCs w:val="18"/>
        </w:rPr>
        <w:t xml:space="preserve">5.4. </w:t>
      </w:r>
      <w:r w:rsidRPr="003E7BBE">
        <w:rPr>
          <w:rFonts w:eastAsia="Calibri" w:cs="Arial"/>
          <w:sz w:val="18"/>
          <w:szCs w:val="18"/>
          <w:lang w:eastAsia="en-US"/>
        </w:rPr>
        <w:t xml:space="preserve">Администрация при поступлении сведений, предусмотренных </w:t>
      </w:r>
      <w:hyperlink r:id="rId18" w:history="1">
        <w:r w:rsidRPr="003E7BBE">
          <w:rPr>
            <w:rFonts w:eastAsia="Calibri" w:cs="Arial"/>
            <w:sz w:val="18"/>
            <w:szCs w:val="18"/>
            <w:lang w:eastAsia="en-US"/>
          </w:rPr>
          <w:t>частью 1 статьи 60</w:t>
        </w:r>
      </w:hyperlink>
      <w:r w:rsidRPr="003E7BBE">
        <w:rPr>
          <w:rFonts w:eastAsia="Calibri" w:cs="Arial"/>
          <w:sz w:val="18"/>
          <w:szCs w:val="1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3E7BBE">
          <w:rPr>
            <w:rFonts w:eastAsia="Calibri" w:cs="Arial"/>
            <w:sz w:val="18"/>
            <w:szCs w:val="18"/>
            <w:lang w:eastAsia="en-US"/>
          </w:rPr>
          <w:t>частью 5</w:t>
        </w:r>
      </w:hyperlink>
      <w:r w:rsidRPr="003E7BBE">
        <w:rPr>
          <w:rFonts w:eastAsia="Calibri" w:cs="Arial"/>
          <w:sz w:val="18"/>
          <w:szCs w:val="1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D46B7" w:rsidRPr="003E7BBE" w:rsidRDefault="00AD46B7" w:rsidP="00AD46B7">
      <w:pPr>
        <w:rPr>
          <w:rFonts w:eastAsia="Calibri" w:cs="Arial"/>
          <w:sz w:val="18"/>
          <w:szCs w:val="18"/>
          <w:lang w:eastAsia="en-US"/>
        </w:rPr>
      </w:pPr>
      <w:r w:rsidRPr="003E7BBE">
        <w:rPr>
          <w:rFonts w:cs="Arial"/>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E7BBE">
        <w:rPr>
          <w:rFonts w:eastAsia="Calibri" w:cs="Arial"/>
          <w:sz w:val="18"/>
          <w:szCs w:val="1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AD46B7" w:rsidRPr="003E7BBE" w:rsidRDefault="00AD46B7" w:rsidP="00AD46B7">
      <w:pPr>
        <w:rPr>
          <w:rFonts w:cs="Arial"/>
          <w:sz w:val="18"/>
          <w:szCs w:val="18"/>
          <w:lang w:eastAsia="zh-CN"/>
        </w:rPr>
      </w:pPr>
      <w:r w:rsidRPr="003E7BBE">
        <w:rPr>
          <w:rFonts w:cs="Arial"/>
          <w:sz w:val="18"/>
          <w:szCs w:val="1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rPr>
          <w:rFonts w:cs="Arial"/>
          <w:sz w:val="18"/>
          <w:szCs w:val="18"/>
          <w:lang w:eastAsia="zh-CN"/>
        </w:rPr>
      </w:pPr>
      <w:r w:rsidRPr="003E7BBE">
        <w:rPr>
          <w:rFonts w:cs="Arial"/>
          <w:sz w:val="18"/>
          <w:szCs w:val="18"/>
          <w:lang w:eastAsia="zh-CN"/>
        </w:rPr>
        <w:t>В ходе инспекционного визита могут совершаться следующие контрольные действия:</w:t>
      </w:r>
    </w:p>
    <w:p w:rsidR="00AD46B7" w:rsidRPr="003E7BBE" w:rsidRDefault="00AD46B7" w:rsidP="00AD46B7">
      <w:pPr>
        <w:rPr>
          <w:rFonts w:cs="Arial"/>
          <w:sz w:val="18"/>
          <w:szCs w:val="18"/>
          <w:lang w:eastAsia="zh-CN"/>
        </w:rPr>
      </w:pPr>
      <w:r w:rsidRPr="003E7BBE">
        <w:rPr>
          <w:rFonts w:cs="Arial"/>
          <w:sz w:val="18"/>
          <w:szCs w:val="18"/>
          <w:lang w:eastAsia="zh-CN"/>
        </w:rPr>
        <w:t>1) осмотр,</w:t>
      </w:r>
    </w:p>
    <w:p w:rsidR="00AD46B7" w:rsidRPr="003E7BBE" w:rsidRDefault="00AD46B7" w:rsidP="00AD46B7">
      <w:pPr>
        <w:rPr>
          <w:rFonts w:cs="Arial"/>
          <w:sz w:val="18"/>
          <w:szCs w:val="18"/>
          <w:lang w:eastAsia="zh-CN"/>
        </w:rPr>
      </w:pPr>
      <w:r w:rsidRPr="003E7BBE">
        <w:rPr>
          <w:rFonts w:cs="Arial"/>
          <w:sz w:val="18"/>
          <w:szCs w:val="18"/>
          <w:lang w:eastAsia="zh-CN"/>
        </w:rPr>
        <w:t xml:space="preserve">2) опрос, </w:t>
      </w:r>
    </w:p>
    <w:p w:rsidR="00AD46B7" w:rsidRPr="003E7BBE" w:rsidRDefault="00AD46B7" w:rsidP="00AD46B7">
      <w:pPr>
        <w:rPr>
          <w:rFonts w:cs="Arial"/>
          <w:sz w:val="18"/>
          <w:szCs w:val="18"/>
          <w:lang w:eastAsia="zh-CN"/>
        </w:rPr>
      </w:pPr>
      <w:r w:rsidRPr="003E7BBE">
        <w:rPr>
          <w:rFonts w:cs="Arial"/>
          <w:sz w:val="18"/>
          <w:szCs w:val="1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D46B7" w:rsidRPr="003E7BBE" w:rsidRDefault="00AD46B7" w:rsidP="00AD46B7">
      <w:pPr>
        <w:rPr>
          <w:rFonts w:cs="Arial"/>
          <w:sz w:val="18"/>
          <w:szCs w:val="18"/>
          <w:lang w:eastAsia="zh-CN"/>
        </w:rPr>
      </w:pPr>
      <w:r w:rsidRPr="003E7BBE">
        <w:rPr>
          <w:rFonts w:cs="Arial"/>
          <w:sz w:val="18"/>
          <w:szCs w:val="18"/>
          <w:lang w:eastAsia="zh-CN"/>
        </w:rPr>
        <w:t xml:space="preserve">4) получение письменных объяснений, </w:t>
      </w:r>
    </w:p>
    <w:p w:rsidR="00AD46B7" w:rsidRPr="003E7BBE" w:rsidRDefault="00AD46B7" w:rsidP="00AD46B7">
      <w:pPr>
        <w:rPr>
          <w:rFonts w:cs="Arial"/>
          <w:sz w:val="18"/>
          <w:szCs w:val="18"/>
          <w:lang w:eastAsia="zh-CN"/>
        </w:rPr>
      </w:pPr>
      <w:r w:rsidRPr="003E7BBE">
        <w:rPr>
          <w:rFonts w:cs="Arial"/>
          <w:sz w:val="18"/>
          <w:szCs w:val="18"/>
          <w:lang w:eastAsia="zh-CN"/>
        </w:rPr>
        <w:t>5) инструментальное обследование.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21" w:history="1">
        <w:r w:rsidRPr="003E7BBE">
          <w:rPr>
            <w:rFonts w:eastAsia="Calibri" w:cs="Arial"/>
            <w:sz w:val="18"/>
            <w:szCs w:val="18"/>
            <w:lang w:eastAsia="en-US"/>
          </w:rPr>
          <w:t>4</w:t>
        </w:r>
      </w:hyperlink>
      <w:hyperlink r:id="rId22" w:history="1">
        <w:r w:rsidRPr="003E7BBE">
          <w:rPr>
            <w:rFonts w:eastAsia="Calibri" w:cs="Arial"/>
            <w:sz w:val="18"/>
            <w:szCs w:val="18"/>
            <w:lang w:eastAsia="en-US"/>
          </w:rPr>
          <w:t xml:space="preserve"> части 1</w:t>
        </w:r>
      </w:hyperlink>
      <w:r w:rsidRPr="003E7BBE">
        <w:rPr>
          <w:sz w:val="18"/>
          <w:szCs w:val="18"/>
        </w:rPr>
        <w:t xml:space="preserve"> статьи 57</w:t>
      </w:r>
      <w:r w:rsidRPr="003E7BBE">
        <w:rPr>
          <w:rFonts w:eastAsia="Calibri" w:cs="Arial"/>
          <w:sz w:val="18"/>
          <w:szCs w:val="18"/>
          <w:lang w:eastAsia="en-US"/>
        </w:rPr>
        <w:t xml:space="preserve">, </w:t>
      </w:r>
      <w:hyperlink r:id="rId23" w:history="1">
        <w:r w:rsidRPr="003E7BBE">
          <w:rPr>
            <w:rFonts w:eastAsia="Calibri" w:cs="Arial"/>
            <w:sz w:val="18"/>
            <w:szCs w:val="18"/>
            <w:lang w:eastAsia="en-US"/>
          </w:rPr>
          <w:t>частью 12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рейдового осмотра могут проводиться следующие контрольные мероприятия:</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осмотр;</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опрос;</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получение письменных объяснений,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инструментальное обследование;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экспертиза;</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досмотр.</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D46B7" w:rsidRPr="003E7BBE" w:rsidRDefault="00AD46B7" w:rsidP="00AD46B7">
      <w:pPr>
        <w:tabs>
          <w:tab w:val="left" w:pos="1134"/>
        </w:tabs>
        <w:rPr>
          <w:rFonts w:eastAsia="Calibri" w:cs="Arial"/>
          <w:sz w:val="18"/>
          <w:szCs w:val="18"/>
          <w:lang w:eastAsia="en-US"/>
        </w:rPr>
      </w:pPr>
      <w:r w:rsidRPr="003E7BBE">
        <w:rPr>
          <w:rFonts w:cs="Arial"/>
          <w:sz w:val="18"/>
          <w:szCs w:val="18"/>
        </w:rPr>
        <w:t xml:space="preserve"> </w:t>
      </w:r>
      <w:r w:rsidRPr="003E7BBE">
        <w:rPr>
          <w:rFonts w:eastAsia="Calibri" w:cs="Arial"/>
          <w:sz w:val="18"/>
          <w:szCs w:val="1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25" w:history="1">
        <w:r w:rsidRPr="003E7BBE">
          <w:rPr>
            <w:rFonts w:eastAsia="Calibri" w:cs="Arial"/>
            <w:sz w:val="18"/>
            <w:szCs w:val="18"/>
            <w:lang w:eastAsia="en-US"/>
          </w:rPr>
          <w:t>4</w:t>
        </w:r>
      </w:hyperlink>
      <w:hyperlink r:id="rId26" w:history="1">
        <w:r w:rsidRPr="003E7BBE">
          <w:rPr>
            <w:rFonts w:eastAsia="Calibri" w:cs="Arial"/>
            <w:sz w:val="18"/>
            <w:szCs w:val="18"/>
            <w:lang w:eastAsia="en-US"/>
          </w:rPr>
          <w:t xml:space="preserve"> части 1</w:t>
        </w:r>
      </w:hyperlink>
      <w:r w:rsidRPr="003E7BBE">
        <w:rPr>
          <w:sz w:val="18"/>
          <w:szCs w:val="18"/>
        </w:rPr>
        <w:t xml:space="preserve"> статьи 57</w:t>
      </w:r>
      <w:r w:rsidRPr="003E7BBE">
        <w:rPr>
          <w:rFonts w:eastAsia="Calibri" w:cs="Arial"/>
          <w:sz w:val="18"/>
          <w:szCs w:val="18"/>
          <w:lang w:eastAsia="en-US"/>
        </w:rPr>
        <w:t xml:space="preserve">, </w:t>
      </w:r>
      <w:hyperlink r:id="rId27" w:history="1">
        <w:r w:rsidRPr="003E7BBE">
          <w:rPr>
            <w:rFonts w:eastAsia="Calibri" w:cs="Arial"/>
            <w:sz w:val="18"/>
            <w:szCs w:val="18"/>
            <w:lang w:eastAsia="en-US"/>
          </w:rPr>
          <w:t>частью 12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5.7. Документарная проверка осуществляется в порядке, установленном статьей 72 Федерального закона № 248-ФЗ. </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документарной проверки могут совершаться следующие контрольные действия:</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получение письменных объяснений;</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истребование документов;</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экспертиза. </w:t>
      </w:r>
    </w:p>
    <w:p w:rsidR="00AD46B7" w:rsidRPr="003E7BBE" w:rsidRDefault="00AD46B7" w:rsidP="00AD46B7">
      <w:pPr>
        <w:tabs>
          <w:tab w:val="left" w:pos="1134"/>
        </w:tabs>
        <w:contextualSpacing/>
        <w:rPr>
          <w:rFonts w:eastAsia="Calibri" w:cs="Arial"/>
          <w:sz w:val="18"/>
          <w:szCs w:val="18"/>
          <w:lang w:eastAsia="en-US"/>
        </w:rPr>
      </w:pPr>
      <w:r w:rsidRPr="003E7BBE">
        <w:rPr>
          <w:rFonts w:eastAsia="Calibri" w:cs="Arial"/>
          <w:sz w:val="18"/>
          <w:szCs w:val="1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29" w:history="1">
        <w:r w:rsidRPr="003E7BBE">
          <w:rPr>
            <w:rFonts w:eastAsia="Calibri" w:cs="Arial"/>
            <w:sz w:val="18"/>
            <w:szCs w:val="18"/>
            <w:lang w:eastAsia="en-US"/>
          </w:rPr>
          <w:t>4</w:t>
        </w:r>
      </w:hyperlink>
      <w:hyperlink r:id="rId30" w:history="1">
        <w:r w:rsidRPr="003E7BBE">
          <w:rPr>
            <w:rFonts w:eastAsia="Calibri" w:cs="Arial"/>
            <w:sz w:val="18"/>
            <w:szCs w:val="18"/>
            <w:lang w:eastAsia="en-US"/>
          </w:rPr>
          <w:t xml:space="preserve"> части 1 статьи 57</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Выездная проверка проводится в случае, если не представляется возможным:</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3E7BBE">
          <w:rPr>
            <w:rFonts w:eastAsia="Calibri" w:cs="Arial"/>
            <w:sz w:val="18"/>
            <w:szCs w:val="18"/>
            <w:lang w:eastAsia="en-US"/>
          </w:rPr>
          <w:t>части 2</w:t>
        </w:r>
      </w:hyperlink>
      <w:r w:rsidRPr="003E7BBE">
        <w:rPr>
          <w:rFonts w:eastAsia="Calibri" w:cs="Arial"/>
          <w:sz w:val="18"/>
          <w:szCs w:val="1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33" w:history="1">
        <w:r w:rsidRPr="003E7BBE">
          <w:rPr>
            <w:rFonts w:eastAsia="Calibri" w:cs="Arial"/>
            <w:sz w:val="18"/>
            <w:szCs w:val="18"/>
            <w:lang w:eastAsia="en-US"/>
          </w:rPr>
          <w:t>4</w:t>
        </w:r>
      </w:hyperlink>
      <w:hyperlink r:id="rId34" w:history="1">
        <w:r w:rsidRPr="003E7BBE">
          <w:rPr>
            <w:rFonts w:eastAsia="Calibri" w:cs="Arial"/>
            <w:sz w:val="18"/>
            <w:szCs w:val="18"/>
            <w:lang w:eastAsia="en-US"/>
          </w:rPr>
          <w:t xml:space="preserve"> части 1</w:t>
        </w:r>
      </w:hyperlink>
      <w:r w:rsidRPr="003E7BBE">
        <w:rPr>
          <w:rFonts w:eastAsia="Calibri" w:cs="Arial"/>
          <w:sz w:val="18"/>
          <w:szCs w:val="18"/>
          <w:lang w:eastAsia="en-US"/>
        </w:rPr>
        <w:t xml:space="preserve"> </w:t>
      </w:r>
      <w:hyperlink r:id="rId35" w:history="1">
        <w:r w:rsidRPr="003E7BBE">
          <w:rPr>
            <w:rFonts w:eastAsia="Calibri" w:cs="Arial"/>
            <w:sz w:val="18"/>
            <w:szCs w:val="18"/>
            <w:lang w:eastAsia="en-US"/>
          </w:rPr>
          <w:t xml:space="preserve"> статьи 57</w:t>
        </w:r>
      </w:hyperlink>
      <w:r w:rsidRPr="003E7BBE">
        <w:rPr>
          <w:rFonts w:eastAsia="Calibri" w:cs="Arial"/>
          <w:sz w:val="18"/>
          <w:szCs w:val="18"/>
          <w:lang w:eastAsia="en-US"/>
        </w:rPr>
        <w:t xml:space="preserve"> и </w:t>
      </w:r>
      <w:hyperlink r:id="rId36" w:history="1">
        <w:r w:rsidRPr="003E7BBE">
          <w:rPr>
            <w:rFonts w:eastAsia="Calibri" w:cs="Arial"/>
            <w:sz w:val="18"/>
            <w:szCs w:val="18"/>
            <w:lang w:eastAsia="en-US"/>
          </w:rPr>
          <w:t>частью 12</w:t>
        </w:r>
      </w:hyperlink>
      <w:hyperlink r:id="rId37" w:history="1">
        <w:r w:rsidRPr="003E7BBE">
          <w:rPr>
            <w:rFonts w:eastAsia="Calibri" w:cs="Arial"/>
            <w:sz w:val="18"/>
            <w:szCs w:val="18"/>
            <w:lang w:eastAsia="en-US"/>
          </w:rPr>
          <w:t xml:space="preserve">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выездной проверки могут совершаться следующие контрольные действия:</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осмотр,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опрос,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получение письменных объяснений,</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истребование документов,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инструментальное обследование;</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экспертиза. </w:t>
      </w:r>
    </w:p>
    <w:p w:rsidR="00AD46B7" w:rsidRPr="003E7BBE" w:rsidRDefault="00AD46B7" w:rsidP="00AD46B7">
      <w:pPr>
        <w:rPr>
          <w:rFonts w:cs="Arial"/>
          <w:sz w:val="18"/>
          <w:szCs w:val="18"/>
          <w:lang w:eastAsia="zh-CN"/>
        </w:rPr>
      </w:pPr>
      <w:r w:rsidRPr="003E7BBE">
        <w:rPr>
          <w:rFonts w:cs="Arial"/>
          <w:sz w:val="18"/>
          <w:szCs w:val="18"/>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3E7BBE">
          <w:rPr>
            <w:rFonts w:eastAsia="Calibri" w:cs="Arial"/>
            <w:sz w:val="18"/>
            <w:szCs w:val="18"/>
            <w:lang w:eastAsia="en-US"/>
          </w:rPr>
          <w:t>статьи 60</w:t>
        </w:r>
      </w:hyperlink>
      <w:r w:rsidRPr="003E7BBE">
        <w:rPr>
          <w:rFonts w:eastAsia="Calibri" w:cs="Arial"/>
          <w:sz w:val="18"/>
          <w:szCs w:val="18"/>
          <w:lang w:eastAsia="en-US"/>
        </w:rPr>
        <w:t xml:space="preserve"> Федерального закона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3E7BBE">
          <w:rPr>
            <w:rFonts w:eastAsia="Calibri" w:cs="Arial"/>
            <w:sz w:val="18"/>
            <w:szCs w:val="18"/>
            <w:lang w:eastAsia="en-US"/>
          </w:rPr>
          <w:t>частью 1 статьи 95</w:t>
        </w:r>
      </w:hyperlink>
      <w:r w:rsidRPr="003E7BBE">
        <w:rPr>
          <w:rFonts w:eastAsia="Calibri" w:cs="Arial"/>
          <w:sz w:val="18"/>
          <w:szCs w:val="18"/>
          <w:lang w:eastAsia="en-US"/>
        </w:rPr>
        <w:t xml:space="preserve"> Федерального закона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 уклонение контролируемого лица от проведения обязательного профилактического визита.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о причинении или непосредственной угрозе причинения вреда жизни и тяжкого или среднего вреда (ущерба) здоровью граждан;</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о причинении вреда (ущерба) или непосредственной угрозе причинения вреда (ущерба) обороне страны и безопасности государства;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3E7BBE">
          <w:rPr>
            <w:rFonts w:eastAsia="Calibri" w:cs="Arial"/>
            <w:sz w:val="18"/>
            <w:szCs w:val="18"/>
            <w:lang w:eastAsia="en-US"/>
          </w:rPr>
          <w:t>Кодексом</w:t>
        </w:r>
      </w:hyperlink>
      <w:r w:rsidRPr="003E7BBE">
        <w:rPr>
          <w:rFonts w:eastAsia="Calibri" w:cs="Arial"/>
          <w:sz w:val="18"/>
          <w:szCs w:val="18"/>
          <w:lang w:eastAsia="en-US"/>
        </w:rPr>
        <w:t xml:space="preserve"> Российской Федерации об административных правонарушениях;</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 об угрозе возникновения чрезвычайных ситуаций природного и (или) техногенного характера, эпидемий, эпизоотий.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Решение администрации о проведении контрольного мероприятия принимается также: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при возникновении чрезвычайных ситуаций природного и (или) техногенного характера, эпидемий, эпизоотий;</w:t>
      </w:r>
    </w:p>
    <w:p w:rsidR="00AD46B7" w:rsidRPr="003E7BBE" w:rsidRDefault="00AD46B7" w:rsidP="00AD46B7">
      <w:pPr>
        <w:rPr>
          <w:rFonts w:eastAsia="Calibri" w:cs="Arial"/>
          <w:sz w:val="18"/>
          <w:szCs w:val="18"/>
          <w:lang w:eastAsia="en-US"/>
        </w:rPr>
      </w:pPr>
      <w:bookmarkStart w:id="3" w:name="Par2"/>
      <w:bookmarkEnd w:id="3"/>
      <w:r w:rsidRPr="003E7BBE">
        <w:rPr>
          <w:rFonts w:eastAsia="Calibri" w:cs="Arial"/>
          <w:sz w:val="18"/>
          <w:szCs w:val="1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5.18. Аудиозапись проводимого контрольного мероприятия осуществляется при отсутствии возможности осуществления видеозаписи.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5.19. При проведении контрольного мероприятия фотосъемка, аудио- и (или) видеозапись осуществляются в случаях:</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а) проведения контрольного мероприятия во взаимодействии с контролируемым лицом одним должностным лицом;</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отказа контролируемого лица должностному лицу в доступе на его объекты.</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5.20. Аудио- и (или) видеозапись осуществляется открыто с уведомлением вслух в начале и конце записи о дате, месте, </w:t>
      </w:r>
      <w:r w:rsidRPr="003E7BBE">
        <w:rPr>
          <w:rFonts w:eastAsia="Calibri" w:cs="Arial"/>
          <w:sz w:val="18"/>
          <w:szCs w:val="18"/>
          <w:lang w:eastAsia="en-US"/>
        </w:rPr>
        <w:lastRenderedPageBreak/>
        <w:t>времени начала и окончания осуществления записи.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5.22. Проведение фотосъемки, аудио- и видеозаписи должно обеспечивать фиксацию даты, времени и места их проведения.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временная нетрудоспособность на момент проведения контрольного мероприятия;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 применение к контролируемому лицу следующих видов наказаний, предусмотренных Уголовным </w:t>
      </w:r>
      <w:hyperlink r:id="rId41" w:history="1">
        <w:r w:rsidRPr="003E7BBE">
          <w:rPr>
            <w:rFonts w:eastAsia="Calibri" w:cs="Arial"/>
            <w:sz w:val="18"/>
            <w:szCs w:val="18"/>
            <w:lang w:eastAsia="en-US"/>
          </w:rPr>
          <w:t>кодексом</w:t>
        </w:r>
      </w:hyperlink>
      <w:r w:rsidRPr="003E7BBE">
        <w:rPr>
          <w:rFonts w:eastAsia="Calibri" w:cs="Arial"/>
          <w:sz w:val="18"/>
          <w:szCs w:val="1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4) призыв на военную службу в соответствии с Федеральным </w:t>
      </w:r>
      <w:hyperlink r:id="rId42" w:history="1">
        <w:r w:rsidRPr="003E7BBE">
          <w:rPr>
            <w:rFonts w:eastAsia="Calibri" w:cs="Arial"/>
            <w:sz w:val="18"/>
            <w:szCs w:val="18"/>
            <w:lang w:eastAsia="en-US"/>
          </w:rPr>
          <w:t>законом</w:t>
        </w:r>
      </w:hyperlink>
      <w:r w:rsidRPr="003E7BBE">
        <w:rPr>
          <w:rFonts w:eastAsia="Calibri" w:cs="Arial"/>
          <w:sz w:val="18"/>
          <w:szCs w:val="18"/>
          <w:lang w:eastAsia="en-US"/>
        </w:rPr>
        <w:t xml:space="preserve"> от 28.03.1998 № 53-ФЗ «О воинской обязанности и военной службе».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D46B7" w:rsidRPr="003E7BBE" w:rsidRDefault="00AD46B7" w:rsidP="00AD46B7">
      <w:pPr>
        <w:ind w:firstLine="709"/>
        <w:rPr>
          <w:rFonts w:cs="Arial"/>
          <w:bCs/>
          <w:sz w:val="18"/>
          <w:szCs w:val="18"/>
        </w:rPr>
      </w:pPr>
      <w:r w:rsidRPr="003E7BBE">
        <w:rPr>
          <w:rFonts w:eastAsia="Calibri" w:cs="Arial"/>
          <w:sz w:val="18"/>
          <w:szCs w:val="18"/>
          <w:lang w:eastAsia="en-US"/>
        </w:rPr>
        <w:t xml:space="preserve">5.25. </w:t>
      </w:r>
      <w:r w:rsidRPr="003E7BBE">
        <w:rPr>
          <w:rFonts w:cs="Arial"/>
          <w:bCs/>
          <w:sz w:val="18"/>
          <w:szCs w:val="18"/>
        </w:rPr>
        <w:t>Порядок осуществления отдельных контрольных действий.</w:t>
      </w:r>
    </w:p>
    <w:p w:rsidR="00AD46B7" w:rsidRPr="003E7BBE" w:rsidRDefault="00AD46B7" w:rsidP="00AD46B7">
      <w:pPr>
        <w:ind w:firstLine="709"/>
        <w:rPr>
          <w:rFonts w:cs="Arial"/>
          <w:bCs/>
          <w:sz w:val="18"/>
          <w:szCs w:val="18"/>
        </w:rPr>
      </w:pPr>
      <w:r w:rsidRPr="003E7BBE">
        <w:rPr>
          <w:rFonts w:cs="Arial"/>
          <w:bCs/>
          <w:sz w:val="18"/>
          <w:szCs w:val="18"/>
        </w:rPr>
        <w:t>5.25.1. Порядок отбора проб (образцов).</w:t>
      </w:r>
    </w:p>
    <w:p w:rsidR="00AD46B7" w:rsidRPr="003E7BBE" w:rsidRDefault="00AD46B7" w:rsidP="00AD46B7">
      <w:pPr>
        <w:ind w:firstLine="709"/>
        <w:rPr>
          <w:rFonts w:cs="Arial"/>
          <w:sz w:val="18"/>
          <w:szCs w:val="18"/>
        </w:rPr>
      </w:pPr>
      <w:r w:rsidRPr="003E7BBE">
        <w:rPr>
          <w:rFonts w:cs="Arial"/>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D46B7" w:rsidRPr="003E7BBE" w:rsidRDefault="00AD46B7" w:rsidP="00AD46B7">
      <w:pPr>
        <w:ind w:firstLine="709"/>
        <w:rPr>
          <w:rFonts w:cs="Arial"/>
          <w:sz w:val="18"/>
          <w:szCs w:val="18"/>
        </w:rPr>
      </w:pPr>
      <w:r w:rsidRPr="003E7BBE">
        <w:rPr>
          <w:rFonts w:cs="Arial"/>
          <w:sz w:val="18"/>
          <w:szCs w:val="18"/>
        </w:rPr>
        <w:t>Отобранные пробы (образцы) прилагаются к протоколу отбора проб (образцов).</w:t>
      </w:r>
    </w:p>
    <w:p w:rsidR="00AD46B7" w:rsidRPr="003E7BBE" w:rsidRDefault="00AD46B7" w:rsidP="00AD46B7">
      <w:pPr>
        <w:ind w:firstLine="709"/>
        <w:rPr>
          <w:rFonts w:cs="Arial"/>
          <w:sz w:val="18"/>
          <w:szCs w:val="18"/>
        </w:rPr>
      </w:pPr>
      <w:r w:rsidRPr="003E7BBE">
        <w:rPr>
          <w:rFonts w:cs="Arial"/>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D46B7" w:rsidRPr="003E7BBE" w:rsidRDefault="00AD46B7" w:rsidP="00AD46B7">
      <w:pPr>
        <w:ind w:firstLine="709"/>
        <w:rPr>
          <w:rFonts w:cs="Arial"/>
          <w:sz w:val="18"/>
          <w:szCs w:val="18"/>
        </w:rPr>
      </w:pPr>
      <w:r w:rsidRPr="003E7BBE">
        <w:rPr>
          <w:rFonts w:cs="Arial"/>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D46B7" w:rsidRPr="003E7BBE" w:rsidRDefault="00AD46B7" w:rsidP="00AD46B7">
      <w:pPr>
        <w:ind w:firstLine="709"/>
        <w:rPr>
          <w:rFonts w:cs="Arial"/>
          <w:sz w:val="18"/>
          <w:szCs w:val="18"/>
        </w:rPr>
      </w:pPr>
      <w:r w:rsidRPr="003E7BBE">
        <w:rPr>
          <w:rFonts w:cs="Arial"/>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D46B7" w:rsidRPr="003E7BBE" w:rsidRDefault="00AD46B7" w:rsidP="00AD46B7">
      <w:pPr>
        <w:ind w:firstLine="709"/>
        <w:rPr>
          <w:rFonts w:cs="Arial"/>
          <w:bCs/>
          <w:sz w:val="18"/>
          <w:szCs w:val="18"/>
        </w:rPr>
      </w:pPr>
      <w:r w:rsidRPr="003E7BBE">
        <w:rPr>
          <w:rFonts w:cs="Arial"/>
          <w:bCs/>
          <w:sz w:val="18"/>
          <w:szCs w:val="18"/>
        </w:rPr>
        <w:t>5.25.2. Порядок осуществления досмотра.</w:t>
      </w:r>
    </w:p>
    <w:p w:rsidR="00AD46B7" w:rsidRPr="003E7BBE" w:rsidRDefault="00AD46B7" w:rsidP="00AD46B7">
      <w:pPr>
        <w:ind w:firstLine="709"/>
        <w:rPr>
          <w:rFonts w:cs="Arial"/>
          <w:sz w:val="18"/>
          <w:szCs w:val="18"/>
        </w:rPr>
      </w:pPr>
      <w:r w:rsidRPr="003E7BBE">
        <w:rPr>
          <w:rFonts w:cs="Arial"/>
          <w:sz w:val="18"/>
          <w:szCs w:val="18"/>
        </w:rPr>
        <w:t>При осуществлении рейдового осмотра, выездной проверки может быть произведен досмотр.</w:t>
      </w:r>
    </w:p>
    <w:p w:rsidR="00AD46B7" w:rsidRPr="003E7BBE" w:rsidRDefault="00AD46B7" w:rsidP="00AD46B7">
      <w:pPr>
        <w:ind w:firstLine="709"/>
        <w:rPr>
          <w:rFonts w:cs="Arial"/>
          <w:sz w:val="18"/>
          <w:szCs w:val="18"/>
        </w:rPr>
      </w:pPr>
      <w:r w:rsidRPr="003E7BBE">
        <w:rPr>
          <w:rFonts w:cs="Arial"/>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AD46B7" w:rsidRPr="003E7BBE" w:rsidRDefault="00AD46B7" w:rsidP="00AD46B7">
      <w:pPr>
        <w:ind w:firstLine="709"/>
        <w:rPr>
          <w:rFonts w:cs="Arial"/>
          <w:sz w:val="18"/>
          <w:szCs w:val="18"/>
        </w:rPr>
      </w:pPr>
      <w:r w:rsidRPr="003E7BBE">
        <w:rPr>
          <w:rFonts w:cs="Arial"/>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D46B7" w:rsidRPr="003E7BBE" w:rsidRDefault="00AD46B7" w:rsidP="00AD46B7">
      <w:pPr>
        <w:ind w:firstLine="709"/>
        <w:rPr>
          <w:rFonts w:cs="Arial"/>
          <w:sz w:val="18"/>
          <w:szCs w:val="18"/>
        </w:rPr>
      </w:pPr>
      <w:r w:rsidRPr="003E7BBE">
        <w:rPr>
          <w:rFonts w:cs="Arial"/>
          <w:sz w:val="18"/>
          <w:szCs w:val="18"/>
        </w:rPr>
        <w:t>Информация о проведении досмотра включается в акт контрольного мероприятия.</w:t>
      </w:r>
    </w:p>
    <w:p w:rsidR="00AD46B7" w:rsidRPr="003E7BBE" w:rsidRDefault="00AD46B7" w:rsidP="00AD46B7">
      <w:pPr>
        <w:ind w:firstLine="709"/>
        <w:rPr>
          <w:rFonts w:cs="Arial"/>
          <w:bCs/>
          <w:sz w:val="18"/>
          <w:szCs w:val="18"/>
        </w:rPr>
      </w:pPr>
      <w:r w:rsidRPr="003E7BBE">
        <w:rPr>
          <w:rFonts w:cs="Arial"/>
          <w:bCs/>
          <w:sz w:val="18"/>
          <w:szCs w:val="18"/>
        </w:rPr>
        <w:t>5.25.3. Порядок проведения инструментального обследования.</w:t>
      </w:r>
    </w:p>
    <w:p w:rsidR="00AD46B7" w:rsidRPr="003E7BBE" w:rsidRDefault="00AD46B7" w:rsidP="00AD46B7">
      <w:pPr>
        <w:ind w:firstLine="709"/>
        <w:rPr>
          <w:rFonts w:cs="Arial"/>
          <w:sz w:val="18"/>
          <w:szCs w:val="18"/>
        </w:rPr>
      </w:pPr>
      <w:r w:rsidRPr="003E7BBE">
        <w:rPr>
          <w:rFonts w:cs="Arial"/>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46B7" w:rsidRPr="003E7BBE" w:rsidRDefault="00AD46B7" w:rsidP="00AD46B7">
      <w:pPr>
        <w:rPr>
          <w:rFonts w:cs="Arial"/>
          <w:bCs/>
          <w:sz w:val="18"/>
          <w:szCs w:val="18"/>
        </w:rPr>
      </w:pPr>
      <w:r w:rsidRPr="003E7BBE">
        <w:rPr>
          <w:rFonts w:cs="Arial"/>
          <w:bCs/>
          <w:sz w:val="18"/>
          <w:szCs w:val="18"/>
        </w:rPr>
        <w:t>5.25.4. Порядок проведения испытания.</w:t>
      </w:r>
    </w:p>
    <w:p w:rsidR="00AD46B7" w:rsidRPr="003E7BBE" w:rsidRDefault="00AD46B7" w:rsidP="00AD46B7">
      <w:pPr>
        <w:rPr>
          <w:rFonts w:cs="Arial"/>
          <w:bCs/>
          <w:sz w:val="18"/>
          <w:szCs w:val="18"/>
        </w:rPr>
      </w:pPr>
      <w:r w:rsidRPr="003E7BBE">
        <w:rPr>
          <w:rFonts w:cs="Arial"/>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bCs/>
          <w:sz w:val="18"/>
          <w:szCs w:val="18"/>
        </w:rPr>
      </w:pPr>
      <w:r w:rsidRPr="003E7BBE">
        <w:rPr>
          <w:rFonts w:cs="Arial"/>
          <w:bCs/>
          <w:sz w:val="18"/>
          <w:szCs w:val="18"/>
        </w:rPr>
        <w:t xml:space="preserve">По результатам испытания инспектором или специалистом составляется протокол испытания, в котором указываются </w:t>
      </w:r>
      <w:r w:rsidRPr="003E7BBE">
        <w:rPr>
          <w:rFonts w:cs="Arial"/>
          <w:bCs/>
          <w:sz w:val="18"/>
          <w:szCs w:val="18"/>
        </w:rPr>
        <w:lastRenderedPageBreak/>
        <w:t>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46B7" w:rsidRPr="003E7BBE" w:rsidRDefault="00AD46B7" w:rsidP="00AD46B7">
      <w:pPr>
        <w:ind w:firstLine="709"/>
        <w:rPr>
          <w:rFonts w:cs="Arial"/>
          <w:bCs/>
          <w:sz w:val="18"/>
          <w:szCs w:val="18"/>
        </w:rPr>
      </w:pPr>
      <w:r w:rsidRPr="003E7BBE">
        <w:rPr>
          <w:rFonts w:cs="Arial"/>
          <w:bCs/>
          <w:sz w:val="18"/>
          <w:szCs w:val="18"/>
        </w:rPr>
        <w:t>5.25.5. Порядок проведения экспертизы.</w:t>
      </w:r>
    </w:p>
    <w:p w:rsidR="00AD46B7" w:rsidRPr="003E7BBE" w:rsidRDefault="00AD46B7" w:rsidP="00AD46B7">
      <w:pPr>
        <w:ind w:firstLine="709"/>
        <w:rPr>
          <w:rFonts w:cs="Arial"/>
          <w:bCs/>
          <w:sz w:val="18"/>
          <w:szCs w:val="18"/>
        </w:rPr>
      </w:pPr>
      <w:r w:rsidRPr="003E7BBE">
        <w:rPr>
          <w:rFonts w:cs="Arial"/>
          <w:bCs/>
          <w:sz w:val="18"/>
          <w:szCs w:val="18"/>
        </w:rPr>
        <w:t>Экспертиза осуществляется экспертом или экспертной организацией по поручению администрации.</w:t>
      </w:r>
    </w:p>
    <w:p w:rsidR="00AD46B7" w:rsidRPr="003E7BBE" w:rsidRDefault="00AD46B7" w:rsidP="00AD46B7">
      <w:pPr>
        <w:ind w:firstLine="709"/>
        <w:rPr>
          <w:rFonts w:cs="Arial"/>
          <w:sz w:val="18"/>
          <w:szCs w:val="18"/>
        </w:rPr>
      </w:pPr>
      <w:r w:rsidRPr="003E7BBE">
        <w:rPr>
          <w:rFonts w:cs="Arial"/>
          <w:sz w:val="18"/>
          <w:szCs w:val="18"/>
        </w:rPr>
        <w:t>При назначении и осуществлении экспертизы контролируемые лица имеют право:</w:t>
      </w:r>
    </w:p>
    <w:p w:rsidR="00AD46B7" w:rsidRPr="003E7BBE" w:rsidRDefault="00AD46B7" w:rsidP="00AD46B7">
      <w:pPr>
        <w:ind w:firstLine="709"/>
        <w:rPr>
          <w:rFonts w:cs="Arial"/>
          <w:sz w:val="18"/>
          <w:szCs w:val="18"/>
        </w:rPr>
      </w:pPr>
      <w:r w:rsidRPr="003E7BBE">
        <w:rPr>
          <w:rFonts w:cs="Arial"/>
          <w:sz w:val="18"/>
          <w:szCs w:val="18"/>
        </w:rPr>
        <w:t>1) информировать администрацию о наличии конфликта интересов у эксперта, экспертной организации;</w:t>
      </w:r>
    </w:p>
    <w:p w:rsidR="00AD46B7" w:rsidRPr="003E7BBE" w:rsidRDefault="00AD46B7" w:rsidP="00AD46B7">
      <w:pPr>
        <w:ind w:firstLine="709"/>
        <w:rPr>
          <w:rFonts w:cs="Arial"/>
          <w:sz w:val="18"/>
          <w:szCs w:val="18"/>
        </w:rPr>
      </w:pPr>
      <w:r w:rsidRPr="003E7BBE">
        <w:rPr>
          <w:rFonts w:cs="Arial"/>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46B7" w:rsidRPr="003E7BBE" w:rsidRDefault="00AD46B7" w:rsidP="00AD46B7">
      <w:pPr>
        <w:ind w:firstLine="709"/>
        <w:rPr>
          <w:rFonts w:cs="Arial"/>
          <w:sz w:val="18"/>
          <w:szCs w:val="18"/>
        </w:rPr>
      </w:pPr>
      <w:r w:rsidRPr="003E7BBE">
        <w:rPr>
          <w:rFonts w:cs="Arial"/>
          <w:sz w:val="18"/>
          <w:szCs w:val="18"/>
        </w:rPr>
        <w:t>3) присутствовать с разрешения должностного лица администрации при осуществлении экспертизы и давать объяснения эксперту;</w:t>
      </w:r>
    </w:p>
    <w:p w:rsidR="00AD46B7" w:rsidRPr="003E7BBE" w:rsidRDefault="00AD46B7" w:rsidP="00AD46B7">
      <w:pPr>
        <w:ind w:firstLine="709"/>
        <w:rPr>
          <w:rFonts w:cs="Arial"/>
          <w:sz w:val="18"/>
          <w:szCs w:val="18"/>
        </w:rPr>
      </w:pPr>
      <w:r w:rsidRPr="003E7BBE">
        <w:rPr>
          <w:rFonts w:cs="Arial"/>
          <w:sz w:val="18"/>
          <w:szCs w:val="18"/>
        </w:rPr>
        <w:t>4) знакомиться с заключением эксперта или экспертной организации.</w:t>
      </w:r>
    </w:p>
    <w:p w:rsidR="00AD46B7" w:rsidRPr="003E7BBE" w:rsidRDefault="00AD46B7" w:rsidP="00AD46B7">
      <w:pPr>
        <w:ind w:firstLine="709"/>
        <w:rPr>
          <w:rFonts w:cs="Arial"/>
          <w:sz w:val="18"/>
          <w:szCs w:val="18"/>
        </w:rPr>
      </w:pPr>
      <w:r w:rsidRPr="003E7BBE">
        <w:rPr>
          <w:rFonts w:cs="Arial"/>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D46B7" w:rsidRPr="003E7BBE" w:rsidRDefault="00AD46B7" w:rsidP="00AD46B7">
      <w:pPr>
        <w:ind w:firstLine="709"/>
        <w:rPr>
          <w:rFonts w:cs="Arial"/>
          <w:sz w:val="18"/>
          <w:szCs w:val="18"/>
        </w:rPr>
      </w:pPr>
      <w:r w:rsidRPr="003E7BBE">
        <w:rPr>
          <w:rFonts w:cs="Arial"/>
          <w:sz w:val="18"/>
          <w:szCs w:val="18"/>
        </w:rPr>
        <w:t xml:space="preserve"> Результаты экспертизы оформляются экспертным заключением.</w:t>
      </w:r>
    </w:p>
    <w:p w:rsidR="00AD46B7" w:rsidRPr="003E7BBE" w:rsidRDefault="00AD46B7" w:rsidP="00AD46B7">
      <w:pPr>
        <w:rPr>
          <w:rFonts w:eastAsia="Calibri" w:cs="Arial"/>
          <w:sz w:val="18"/>
          <w:szCs w:val="18"/>
          <w:lang w:eastAsia="en-US"/>
        </w:rPr>
      </w:pPr>
    </w:p>
    <w:p w:rsidR="00AD46B7" w:rsidRPr="003E7BBE" w:rsidRDefault="00AD46B7" w:rsidP="00AD46B7">
      <w:pPr>
        <w:ind w:firstLine="0"/>
        <w:jc w:val="center"/>
        <w:rPr>
          <w:rFonts w:eastAsia="Calibri" w:cs="Arial"/>
          <w:sz w:val="18"/>
          <w:szCs w:val="18"/>
          <w:lang w:eastAsia="en-US"/>
        </w:rPr>
      </w:pPr>
      <w:r w:rsidRPr="003E7BBE">
        <w:rPr>
          <w:rFonts w:eastAsia="Calibri" w:cs="Arial"/>
          <w:sz w:val="18"/>
          <w:szCs w:val="18"/>
          <w:lang w:eastAsia="en-US"/>
        </w:rPr>
        <w:t>6. Порядок оформления результатов контрольного мероприятия.</w:t>
      </w:r>
    </w:p>
    <w:p w:rsidR="00AD46B7" w:rsidRPr="003E7BBE" w:rsidRDefault="00AD46B7" w:rsidP="00AD46B7">
      <w:pPr>
        <w:rPr>
          <w:rFonts w:eastAsia="Calibri" w:cs="Arial"/>
          <w:sz w:val="18"/>
          <w:szCs w:val="18"/>
          <w:lang w:eastAsia="en-US"/>
        </w:rPr>
      </w:pP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D46B7" w:rsidRPr="003E7BBE" w:rsidRDefault="00AD46B7" w:rsidP="00AD46B7">
      <w:pPr>
        <w:rPr>
          <w:rFonts w:eastAsia="Calibri" w:cs="Arial"/>
          <w:sz w:val="18"/>
          <w:szCs w:val="18"/>
          <w:lang w:eastAsia="en-US"/>
        </w:rPr>
      </w:pPr>
    </w:p>
    <w:p w:rsidR="00AD46B7" w:rsidRPr="003E7BBE" w:rsidRDefault="00AD46B7" w:rsidP="00AD46B7">
      <w:pPr>
        <w:jc w:val="center"/>
        <w:rPr>
          <w:rFonts w:eastAsia="Calibri" w:cs="Arial"/>
          <w:sz w:val="18"/>
          <w:szCs w:val="18"/>
          <w:lang w:eastAsia="en-US"/>
        </w:rPr>
      </w:pPr>
      <w:r w:rsidRPr="003E7BBE">
        <w:rPr>
          <w:rFonts w:eastAsia="Calibri" w:cs="Arial"/>
          <w:sz w:val="18"/>
          <w:szCs w:val="18"/>
          <w:lang w:eastAsia="en-US"/>
        </w:rPr>
        <w:t>7. Меры, принимаемые по результатам контрольных мероприятий.</w:t>
      </w:r>
    </w:p>
    <w:p w:rsidR="00AD46B7" w:rsidRPr="003E7BBE" w:rsidRDefault="00AD46B7" w:rsidP="00AD46B7">
      <w:pPr>
        <w:rPr>
          <w:rFonts w:cs="Arial"/>
          <w:sz w:val="18"/>
          <w:szCs w:val="18"/>
          <w:lang w:eastAsia="zh-CN"/>
        </w:rPr>
      </w:pP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w:t>
      </w:r>
      <w:r w:rsidRPr="003E7BBE">
        <w:rPr>
          <w:rFonts w:eastAsia="Calibri" w:cs="Arial"/>
          <w:sz w:val="18"/>
          <w:szCs w:val="18"/>
          <w:lang w:eastAsia="en-US"/>
        </w:rPr>
        <w:lastRenderedPageBreak/>
        <w:t>полномочий принять меры по привлечению виновных лиц к установленной законом ответственности;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3" w:history="1">
        <w:r w:rsidRPr="003E7BBE">
          <w:rPr>
            <w:rFonts w:eastAsia="Calibri"/>
            <w:color w:val="0000FF"/>
            <w:sz w:val="18"/>
            <w:szCs w:val="18"/>
            <w:lang w:eastAsia="en-US"/>
          </w:rPr>
          <w:t>частью 1 статьи 19.4</w:t>
        </w:r>
      </w:hyperlink>
      <w:r w:rsidRPr="003E7BBE">
        <w:rPr>
          <w:rFonts w:eastAsia="Calibri" w:cs="Arial"/>
          <w:sz w:val="18"/>
          <w:szCs w:val="18"/>
          <w:lang w:eastAsia="en-US"/>
        </w:rPr>
        <w:t xml:space="preserve">, </w:t>
      </w:r>
      <w:hyperlink r:id="rId44" w:history="1">
        <w:r w:rsidRPr="003E7BBE">
          <w:rPr>
            <w:rFonts w:eastAsia="Calibri"/>
            <w:color w:val="0000FF"/>
            <w:sz w:val="18"/>
            <w:szCs w:val="18"/>
            <w:lang w:eastAsia="en-US"/>
          </w:rPr>
          <w:t>статьей 19.4.1</w:t>
        </w:r>
      </w:hyperlink>
      <w:r w:rsidRPr="003E7BBE">
        <w:rPr>
          <w:rFonts w:eastAsia="Calibri" w:cs="Arial"/>
          <w:sz w:val="18"/>
          <w:szCs w:val="18"/>
          <w:lang w:eastAsia="en-US"/>
        </w:rPr>
        <w:t xml:space="preserve">, </w:t>
      </w:r>
      <w:hyperlink r:id="rId45" w:history="1">
        <w:r w:rsidRPr="003E7BBE">
          <w:rPr>
            <w:rFonts w:eastAsia="Calibri"/>
            <w:color w:val="0000FF"/>
            <w:sz w:val="18"/>
            <w:szCs w:val="18"/>
            <w:lang w:eastAsia="en-US"/>
          </w:rPr>
          <w:t>частью 1</w:t>
        </w:r>
      </w:hyperlink>
      <w:r w:rsidRPr="003E7BBE">
        <w:rPr>
          <w:rFonts w:eastAsia="Calibri" w:cs="Arial"/>
          <w:sz w:val="18"/>
          <w:szCs w:val="18"/>
          <w:lang w:eastAsia="en-US"/>
        </w:rPr>
        <w:t xml:space="preserve"> статьи 19.5., </w:t>
      </w:r>
      <w:hyperlink r:id="rId46" w:history="1">
        <w:r w:rsidRPr="003E7BBE">
          <w:rPr>
            <w:rFonts w:eastAsia="Calibri"/>
            <w:color w:val="0000FF"/>
            <w:sz w:val="18"/>
            <w:szCs w:val="18"/>
            <w:lang w:eastAsia="en-US"/>
          </w:rPr>
          <w:t>статьей 19.7</w:t>
        </w:r>
      </w:hyperlink>
      <w:r w:rsidRPr="003E7BBE">
        <w:rPr>
          <w:rFonts w:eastAsia="Calibri" w:cs="Arial"/>
          <w:sz w:val="18"/>
          <w:szCs w:val="1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D46B7" w:rsidRPr="003E7BBE" w:rsidRDefault="00AD46B7" w:rsidP="00AD46B7">
      <w:pPr>
        <w:ind w:firstLine="540"/>
        <w:rPr>
          <w:rFonts w:eastAsia="Calibri" w:cs="Arial"/>
          <w:sz w:val="18"/>
          <w:szCs w:val="18"/>
          <w:lang w:eastAsia="en-US"/>
        </w:rPr>
      </w:pPr>
      <w:r w:rsidRPr="003E7BBE">
        <w:rPr>
          <w:rFonts w:cs="Arial"/>
          <w:sz w:val="18"/>
          <w:szCs w:val="18"/>
        </w:rPr>
        <w:t xml:space="preserve">7.4. В соответствии с частью </w:t>
      </w:r>
      <w:r w:rsidRPr="003E7BBE">
        <w:rPr>
          <w:rFonts w:eastAsia="Calibri" w:cs="Arial"/>
          <w:sz w:val="18"/>
          <w:szCs w:val="18"/>
          <w:lang w:eastAsia="en-US"/>
        </w:rPr>
        <w:t>12 статьи 20 Жилищного кодекса РФ администрация вправе обратиться в суд с заявлениями: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6) о понуждении к исполнению предписания.</w:t>
      </w:r>
    </w:p>
    <w:p w:rsidR="00AD46B7" w:rsidRPr="003E7BBE" w:rsidRDefault="00AD46B7" w:rsidP="00AD46B7">
      <w:pPr>
        <w:ind w:firstLine="540"/>
        <w:rPr>
          <w:rFonts w:eastAsia="Calibri" w:cs="Arial"/>
          <w:sz w:val="18"/>
          <w:szCs w:val="18"/>
          <w:lang w:eastAsia="en-US"/>
        </w:rPr>
      </w:pPr>
    </w:p>
    <w:p w:rsidR="00AD46B7" w:rsidRPr="003E7BBE" w:rsidRDefault="00AD46B7" w:rsidP="00AD46B7">
      <w:pPr>
        <w:ind w:firstLine="0"/>
        <w:jc w:val="center"/>
        <w:outlineLvl w:val="0"/>
        <w:rPr>
          <w:rFonts w:eastAsia="Calibri" w:cs="Arial"/>
          <w:bCs/>
          <w:sz w:val="18"/>
          <w:szCs w:val="18"/>
          <w:lang w:eastAsia="en-US"/>
        </w:rPr>
      </w:pPr>
      <w:r w:rsidRPr="003E7BBE">
        <w:rPr>
          <w:rFonts w:eastAsia="Calibri" w:cs="Arial"/>
          <w:bCs/>
          <w:sz w:val="18"/>
          <w:szCs w:val="18"/>
          <w:lang w:eastAsia="en-US"/>
        </w:rPr>
        <w:t>8. Досудебный порядок обжалования решений администрации,</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действий (бездействия) должностных лиц при осуществлении</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муниципального жилищного контроля</w:t>
      </w:r>
      <w:r w:rsidRPr="003E7BBE">
        <w:rPr>
          <w:rFonts w:eastAsia="Calibri" w:cs="Arial"/>
          <w:bCs/>
          <w:sz w:val="18"/>
          <w:szCs w:val="18"/>
          <w:vertAlign w:val="superscript"/>
          <w:lang w:eastAsia="en-US"/>
        </w:rPr>
        <w:footnoteReference w:id="3"/>
      </w:r>
      <w:r w:rsidRPr="003E7BBE">
        <w:rPr>
          <w:rFonts w:eastAsia="Calibri" w:cs="Arial"/>
          <w:bCs/>
          <w:sz w:val="18"/>
          <w:szCs w:val="18"/>
          <w:lang w:eastAsia="en-US"/>
        </w:rPr>
        <w:t>.</w:t>
      </w:r>
    </w:p>
    <w:p w:rsidR="00AD46B7" w:rsidRPr="003E7BBE" w:rsidRDefault="00AD46B7" w:rsidP="00AD46B7">
      <w:pPr>
        <w:ind w:firstLine="0"/>
        <w:rPr>
          <w:rFonts w:eastAsia="Calibri" w:cs="Arial"/>
          <w:sz w:val="18"/>
          <w:szCs w:val="18"/>
          <w:lang w:eastAsia="en-US"/>
        </w:rPr>
      </w:pP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8.1. </w:t>
      </w:r>
      <w:r w:rsidRPr="003E7BBE">
        <w:rPr>
          <w:rFonts w:cs="Arial"/>
          <w:sz w:val="18"/>
          <w:szCs w:val="1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D46B7" w:rsidRPr="003E7BBE" w:rsidRDefault="00AD46B7" w:rsidP="00AD46B7">
      <w:pPr>
        <w:rPr>
          <w:rFonts w:cs="Arial"/>
          <w:sz w:val="18"/>
          <w:szCs w:val="18"/>
          <w:lang w:eastAsia="zh-CN"/>
        </w:rPr>
      </w:pPr>
    </w:p>
    <w:p w:rsidR="00AD46B7" w:rsidRPr="003E7BBE" w:rsidRDefault="00AD46B7" w:rsidP="00AD46B7">
      <w:pPr>
        <w:widowControl/>
        <w:numPr>
          <w:ilvl w:val="0"/>
          <w:numId w:val="11"/>
        </w:numPr>
        <w:autoSpaceDN/>
        <w:adjustRightInd/>
        <w:spacing w:line="240" w:lineRule="auto"/>
        <w:jc w:val="center"/>
        <w:rPr>
          <w:rFonts w:cs="Arial"/>
          <w:sz w:val="18"/>
          <w:szCs w:val="18"/>
          <w:lang w:eastAsia="zh-CN"/>
        </w:rPr>
      </w:pPr>
      <w:r w:rsidRPr="003E7BBE">
        <w:rPr>
          <w:rFonts w:cs="Arial"/>
          <w:sz w:val="18"/>
          <w:szCs w:val="18"/>
          <w:lang w:eastAsia="zh-CN"/>
        </w:rPr>
        <w:t>Оценка результативности и эффективности осуществления муниципального жилищного контроля</w:t>
      </w:r>
    </w:p>
    <w:p w:rsidR="00AD46B7" w:rsidRPr="003E7BBE" w:rsidRDefault="00AD46B7" w:rsidP="00AD46B7">
      <w:pPr>
        <w:ind w:firstLine="0"/>
        <w:jc w:val="center"/>
        <w:rPr>
          <w:rFonts w:cs="Arial"/>
          <w:sz w:val="18"/>
          <w:szCs w:val="18"/>
          <w:lang w:eastAsia="zh-CN"/>
        </w:rPr>
      </w:pP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AD46B7" w:rsidRPr="003E7BBE" w:rsidRDefault="00AD46B7" w:rsidP="00AD46B7">
      <w:pPr>
        <w:ind w:firstLine="709"/>
        <w:rPr>
          <w:rFonts w:cs="Arial"/>
          <w:sz w:val="18"/>
          <w:szCs w:val="18"/>
          <w:lang w:eastAsia="zh-CN"/>
        </w:rPr>
      </w:pPr>
    </w:p>
    <w:p w:rsidR="00AD46B7" w:rsidRPr="003E7BBE" w:rsidRDefault="00AD46B7" w:rsidP="00AD46B7">
      <w:pPr>
        <w:widowControl/>
        <w:numPr>
          <w:ilvl w:val="0"/>
          <w:numId w:val="11"/>
        </w:numPr>
        <w:autoSpaceDN/>
        <w:adjustRightInd/>
        <w:spacing w:line="240" w:lineRule="auto"/>
        <w:jc w:val="center"/>
        <w:rPr>
          <w:rFonts w:cs="Arial"/>
          <w:sz w:val="18"/>
          <w:szCs w:val="18"/>
          <w:lang w:eastAsia="zh-CN"/>
        </w:rPr>
      </w:pPr>
      <w:r w:rsidRPr="003E7BBE">
        <w:rPr>
          <w:rFonts w:cs="Arial"/>
          <w:sz w:val="18"/>
          <w:szCs w:val="18"/>
          <w:lang w:eastAsia="zh-CN"/>
        </w:rPr>
        <w:t xml:space="preserve"> Заключительные положения</w:t>
      </w:r>
    </w:p>
    <w:p w:rsidR="00AD46B7" w:rsidRPr="003E7BBE" w:rsidRDefault="00AD46B7" w:rsidP="00AD46B7">
      <w:pPr>
        <w:ind w:firstLine="0"/>
        <w:jc w:val="left"/>
        <w:rPr>
          <w:rFonts w:cs="Arial"/>
          <w:sz w:val="18"/>
          <w:szCs w:val="18"/>
          <w:lang w:eastAsia="zh-CN"/>
        </w:rPr>
      </w:pPr>
    </w:p>
    <w:p w:rsidR="00AD46B7" w:rsidRPr="003E7BBE" w:rsidRDefault="00AD46B7" w:rsidP="00AD46B7">
      <w:pPr>
        <w:rPr>
          <w:rFonts w:cs="Arial"/>
          <w:sz w:val="18"/>
          <w:szCs w:val="18"/>
        </w:rPr>
      </w:pPr>
      <w:r w:rsidRPr="003E7BBE">
        <w:rPr>
          <w:rFonts w:cs="Arial"/>
          <w:sz w:val="18"/>
          <w:szCs w:val="18"/>
        </w:rPr>
        <w:t>10.1. Муниципальный жилищный контроль осуществляется с учетом норм постановления Правительства Российской Федерации от 10.03.2022 № 336</w:t>
      </w:r>
      <w:r w:rsidRPr="003E7BBE">
        <w:rPr>
          <w:rFonts w:eastAsia="Calibri" w:cs="Arial"/>
          <w:sz w:val="18"/>
          <w:szCs w:val="18"/>
          <w:lang w:eastAsia="en-US"/>
        </w:rPr>
        <w:t xml:space="preserve"> «Об особенностях организации и осуществления государственного контроля (надзора), муниципального контроля»</w:t>
      </w:r>
      <w:r w:rsidRPr="003E7BBE">
        <w:rPr>
          <w:rFonts w:cs="Arial"/>
          <w:sz w:val="18"/>
          <w:szCs w:val="18"/>
        </w:rPr>
        <w:t>.</w:t>
      </w:r>
    </w:p>
    <w:p w:rsidR="00AD46B7" w:rsidRPr="003E7BBE" w:rsidRDefault="00AD46B7" w:rsidP="00AD46B7">
      <w:pPr>
        <w:rPr>
          <w:rFonts w:eastAsia="Calibri" w:cs="Arial"/>
          <w:sz w:val="18"/>
          <w:szCs w:val="18"/>
          <w:lang w:eastAsia="en-US"/>
        </w:rPr>
      </w:pPr>
      <w:r w:rsidRPr="003E7BBE">
        <w:rPr>
          <w:rFonts w:cs="Arial"/>
          <w:sz w:val="18"/>
          <w:szCs w:val="18"/>
        </w:rPr>
        <w:t xml:space="preserve">10.2. </w:t>
      </w:r>
      <w:bookmarkStart w:id="4" w:name="Par0"/>
      <w:bookmarkEnd w:id="4"/>
      <w:r w:rsidRPr="003E7BBE">
        <w:rPr>
          <w:rFonts w:eastAsia="Calibri" w:cs="Arial"/>
          <w:sz w:val="18"/>
          <w:szCs w:val="18"/>
          <w:lang w:eastAsia="en-US"/>
        </w:rPr>
        <w:t>До 31 декабря 2025 года: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10.2.1. Информирование контролируемого лица о совершаемых должностными лицами администрации и иными </w:t>
      </w:r>
      <w:r w:rsidRPr="003E7BBE">
        <w:rPr>
          <w:rFonts w:eastAsia="Calibri" w:cs="Arial"/>
          <w:sz w:val="18"/>
          <w:szCs w:val="18"/>
          <w:lang w:eastAsia="en-US"/>
        </w:rPr>
        <w:lastRenderedPageBreak/>
        <w:t xml:space="preserve">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3E7BBE">
          <w:rPr>
            <w:rFonts w:eastAsia="Calibri" w:cs="Arial"/>
            <w:sz w:val="18"/>
            <w:szCs w:val="18"/>
            <w:lang w:eastAsia="en-US"/>
          </w:rPr>
          <w:t>статьей 21</w:t>
        </w:r>
      </w:hyperlink>
      <w:r w:rsidRPr="003E7BBE">
        <w:rPr>
          <w:rFonts w:eastAsia="Calibri" w:cs="Arial"/>
          <w:sz w:val="18"/>
          <w:szCs w:val="1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D46B7" w:rsidRPr="003E7BBE" w:rsidRDefault="00AD46B7" w:rsidP="00AD46B7">
      <w:pPr>
        <w:rPr>
          <w:rFonts w:eastAsia="Calibri" w:cs="Arial"/>
          <w:sz w:val="18"/>
          <w:szCs w:val="18"/>
          <w:lang w:eastAsia="en-US"/>
        </w:rPr>
      </w:pPr>
    </w:p>
    <w:p w:rsidR="00AD46B7" w:rsidRPr="003E7BBE" w:rsidRDefault="00AD46B7" w:rsidP="00AD46B7">
      <w:pPr>
        <w:rPr>
          <w:rFonts w:eastAsia="Calibri" w:cs="Arial"/>
          <w:sz w:val="18"/>
          <w:szCs w:val="18"/>
          <w:lang w:eastAsia="en-US"/>
        </w:rPr>
      </w:pPr>
    </w:p>
    <w:p w:rsidR="00AD46B7" w:rsidRPr="003E7BBE" w:rsidRDefault="00AD46B7" w:rsidP="00AD46B7">
      <w:pPr>
        <w:ind w:firstLine="709"/>
        <w:jc w:val="right"/>
        <w:rPr>
          <w:rFonts w:cs="Arial"/>
          <w:sz w:val="18"/>
          <w:szCs w:val="18"/>
          <w:lang w:eastAsia="zh-CN"/>
        </w:rPr>
      </w:pPr>
      <w:r w:rsidRPr="003E7BBE">
        <w:rPr>
          <w:rFonts w:cs="Arial"/>
          <w:sz w:val="18"/>
          <w:szCs w:val="18"/>
          <w:lang w:eastAsia="zh-CN"/>
        </w:rPr>
        <w:br w:type="page"/>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lastRenderedPageBreak/>
        <w:t xml:space="preserve">Приложение №1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Ключевые показатели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муниципального жилищного контроля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на территории Новотроицкого сельского поселения и их целевые значения </w:t>
      </w:r>
    </w:p>
    <w:p w:rsidR="00AD46B7" w:rsidRPr="003E7BBE" w:rsidRDefault="00AD46B7" w:rsidP="00AD46B7">
      <w:pPr>
        <w:tabs>
          <w:tab w:val="left" w:pos="2715"/>
        </w:tabs>
        <w:ind w:firstLine="709"/>
        <w:jc w:val="center"/>
        <w:rPr>
          <w:rFonts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Целевые значения</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100 %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0 %</w:t>
            </w:r>
          </w:p>
        </w:tc>
      </w:tr>
    </w:tbl>
    <w:p w:rsidR="00AD46B7" w:rsidRPr="003E7BBE" w:rsidRDefault="00AD46B7" w:rsidP="00AD46B7">
      <w:pPr>
        <w:tabs>
          <w:tab w:val="left" w:pos="1940"/>
        </w:tabs>
        <w:ind w:firstLine="709"/>
        <w:jc w:val="left"/>
        <w:rPr>
          <w:rFonts w:cs="Arial"/>
          <w:sz w:val="18"/>
          <w:szCs w:val="18"/>
          <w:lang w:eastAsia="zh-CN"/>
        </w:rPr>
      </w:pPr>
      <w:r w:rsidRPr="003E7BBE">
        <w:rPr>
          <w:rFonts w:cs="Arial"/>
          <w:sz w:val="18"/>
          <w:szCs w:val="18"/>
          <w:lang w:eastAsia="zh-CN"/>
        </w:rPr>
        <w:br w:type="page"/>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lastRenderedPageBreak/>
        <w:t>Приложение № 2</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Индикативные показатели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муниципального жилищного контроля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на территории Новотроицкого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сельского поселения Петропавловского муниципального района</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Воронежской области</w:t>
      </w:r>
    </w:p>
    <w:p w:rsidR="00AD46B7" w:rsidRPr="003E7BBE" w:rsidRDefault="00AD46B7" w:rsidP="00AD46B7">
      <w:pPr>
        <w:ind w:firstLine="709"/>
        <w:jc w:val="left"/>
        <w:rPr>
          <w:rFonts w:cs="Arial"/>
          <w:sz w:val="18"/>
          <w:szCs w:val="18"/>
          <w:lang w:eastAsia="zh-CN"/>
        </w:rPr>
      </w:pPr>
    </w:p>
    <w:p w:rsidR="00AD46B7" w:rsidRPr="003E7BBE" w:rsidRDefault="00AD46B7" w:rsidP="00AD46B7">
      <w:pPr>
        <w:tabs>
          <w:tab w:val="left" w:pos="2715"/>
        </w:tabs>
        <w:ind w:firstLine="709"/>
        <w:jc w:val="center"/>
        <w:rPr>
          <w:rFonts w:cs="Arial"/>
          <w:bCs/>
          <w:sz w:val="18"/>
          <w:szCs w:val="18"/>
        </w:rPr>
      </w:pPr>
      <w:r w:rsidRPr="003E7BBE">
        <w:rPr>
          <w:rFonts w:cs="Arial"/>
          <w:bCs/>
          <w:sz w:val="18"/>
          <w:szCs w:val="18"/>
        </w:rPr>
        <w:t>Индикативные показатели</w:t>
      </w:r>
    </w:p>
    <w:p w:rsidR="00AD46B7" w:rsidRPr="003E7BBE" w:rsidRDefault="00AD46B7" w:rsidP="00AD46B7">
      <w:pPr>
        <w:tabs>
          <w:tab w:val="left" w:pos="2715"/>
        </w:tabs>
        <w:ind w:firstLine="709"/>
        <w:jc w:val="center"/>
        <w:rPr>
          <w:rFonts w:cs="Arial"/>
          <w:bCs/>
          <w:sz w:val="18"/>
          <w:szCs w:val="18"/>
        </w:rPr>
      </w:pP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 количество внеплановых контрольных мероприятий,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3) общее количество контрольных мероприятий с взаимодействием,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6) количество обязательных профилактических визитов,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7) количество предостережений о недопустимости нарушения обязательных требований, объявленных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10) сумма административных штрафов, наложенных по результатам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13) общее количество учтенных объектов контроля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14) количество учтенных контролируемых лиц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16) общее количество жалоб, поданных контролируемыми лицами в досудебном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17) количество жалоб, в отношении которых контрольным органом был нарушен срок рассмотрения,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D46B7" w:rsidRPr="003E7BBE" w:rsidRDefault="00AD46B7" w:rsidP="00AD46B7">
      <w:pPr>
        <w:ind w:firstLine="709"/>
        <w:jc w:val="right"/>
        <w:rPr>
          <w:rFonts w:cs="Arial"/>
          <w:sz w:val="18"/>
          <w:szCs w:val="18"/>
          <w:lang w:eastAsia="zh-CN"/>
        </w:rPr>
      </w:pPr>
      <w:r w:rsidRPr="003E7BBE">
        <w:rPr>
          <w:rFonts w:cs="Arial"/>
          <w:sz w:val="18"/>
          <w:szCs w:val="18"/>
          <w:lang w:eastAsia="zh-CN"/>
        </w:rPr>
        <w:br w:type="page"/>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lastRenderedPageBreak/>
        <w:t>Приложение № 3</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К решению от 26.02.2025</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 xml:space="preserve">Критерии отнесения объектов </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 xml:space="preserve">муниципального жилищного контроля к определенной категории риска </w:t>
      </w:r>
    </w:p>
    <w:p w:rsidR="00AD46B7" w:rsidRPr="003E7BBE" w:rsidRDefault="00AD46B7" w:rsidP="00AD46B7">
      <w:pPr>
        <w:ind w:firstLine="709"/>
        <w:jc w:val="left"/>
        <w:rPr>
          <w:rFonts w:cs="Arial"/>
          <w:sz w:val="18"/>
          <w:szCs w:val="18"/>
          <w:lang w:eastAsia="zh-CN"/>
        </w:rPr>
      </w:pP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1. Отнесение объектов контроля к определенной категории риска осуществляется в зависимости от значения показателя риска:</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при значении показателя риска более 4 объект контроля относится - к категории среднего риска;</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при значении показателя риска от 3 до 4 включительно - к категории умеренного риска;</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при значении показателя риска от 0 до 2 включительно - к категории низкого риска.</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2. Показатель риска рассчитывается по следующей формуле:</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xml:space="preserve"> </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К = 2 x V1 + V2 + 2 x V3, где:</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К - показатель риска;</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D46B7" w:rsidRPr="003E7BBE" w:rsidRDefault="00AD46B7" w:rsidP="00AD46B7">
      <w:pPr>
        <w:ind w:firstLine="709"/>
        <w:rPr>
          <w:rFonts w:cs="Arial"/>
          <w:sz w:val="18"/>
          <w:szCs w:val="18"/>
          <w:lang w:eastAsia="zh-CN"/>
        </w:rPr>
      </w:pPr>
      <w:r w:rsidRPr="003E7BBE">
        <w:rPr>
          <w:rFonts w:cs="Arial"/>
          <w:sz w:val="18"/>
          <w:szCs w:val="18"/>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AD46B7" w:rsidRPr="003E7BBE" w:rsidRDefault="00AD46B7" w:rsidP="00AD46B7">
      <w:pPr>
        <w:rPr>
          <w:rFonts w:cs="Arial"/>
          <w:sz w:val="18"/>
          <w:szCs w:val="18"/>
        </w:rPr>
      </w:pPr>
    </w:p>
    <w:p w:rsidR="00AD46B7" w:rsidRPr="003E7BBE" w:rsidRDefault="00AD46B7" w:rsidP="00AD46B7">
      <w:pPr>
        <w:ind w:firstLine="709"/>
        <w:jc w:val="left"/>
        <w:rPr>
          <w:rFonts w:cs="Arial"/>
          <w:sz w:val="18"/>
          <w:szCs w:val="18"/>
          <w:lang w:eastAsia="zh-CN"/>
        </w:rPr>
      </w:pPr>
    </w:p>
    <w:p w:rsidR="00AD46B7" w:rsidRPr="003E7BBE" w:rsidRDefault="00AD46B7" w:rsidP="00AD46B7">
      <w:pPr>
        <w:ind w:left="360" w:firstLine="0"/>
        <w:contextualSpacing/>
        <w:jc w:val="right"/>
        <w:rPr>
          <w:rFonts w:cs="Arial"/>
          <w:sz w:val="18"/>
          <w:szCs w:val="18"/>
        </w:rPr>
      </w:pPr>
      <w:r w:rsidRPr="003E7BBE">
        <w:rPr>
          <w:rFonts w:ascii="Calibri" w:hAnsi="Calibri" w:cs="Arial"/>
          <w:sz w:val="18"/>
          <w:szCs w:val="18"/>
        </w:rPr>
        <w:br w:type="page"/>
      </w:r>
    </w:p>
    <w:p w:rsidR="00AD46B7" w:rsidRPr="003E7BBE" w:rsidRDefault="00AD46B7" w:rsidP="00AD46B7">
      <w:pPr>
        <w:ind w:left="5103" w:firstLine="0"/>
        <w:contextualSpacing/>
        <w:jc w:val="left"/>
        <w:rPr>
          <w:rFonts w:cs="Arial"/>
          <w:sz w:val="18"/>
          <w:szCs w:val="18"/>
        </w:rPr>
      </w:pPr>
      <w:r w:rsidRPr="003E7BBE">
        <w:rPr>
          <w:rFonts w:cs="Arial"/>
          <w:sz w:val="18"/>
          <w:szCs w:val="18"/>
        </w:rPr>
        <w:lastRenderedPageBreak/>
        <w:t>Приложение № 4</w:t>
      </w:r>
    </w:p>
    <w:p w:rsidR="00AD46B7" w:rsidRPr="003E7BBE" w:rsidRDefault="00AD46B7" w:rsidP="00AD46B7">
      <w:pPr>
        <w:ind w:left="5103" w:firstLine="0"/>
        <w:contextualSpacing/>
        <w:jc w:val="left"/>
        <w:rPr>
          <w:rFonts w:eastAsia="Calibri" w:cs="Arial"/>
          <w:sz w:val="18"/>
          <w:szCs w:val="18"/>
          <w:lang w:eastAsia="en-US"/>
        </w:rPr>
      </w:pPr>
      <w:r w:rsidRPr="003E7BBE">
        <w:rPr>
          <w:rFonts w:cs="Arial"/>
          <w:sz w:val="18"/>
          <w:szCs w:val="18"/>
        </w:rPr>
        <w:t>Перечень и</w:t>
      </w:r>
      <w:r w:rsidRPr="003E7BBE">
        <w:rPr>
          <w:rFonts w:eastAsia="Calibri" w:cs="Arial"/>
          <w:sz w:val="18"/>
          <w:szCs w:val="18"/>
          <w:lang w:eastAsia="en-US"/>
        </w:rPr>
        <w:t xml:space="preserve">ндикаторов риска </w:t>
      </w:r>
    </w:p>
    <w:p w:rsidR="00AD46B7" w:rsidRPr="003E7BBE" w:rsidRDefault="00AD46B7" w:rsidP="00AD46B7">
      <w:pPr>
        <w:ind w:left="5103" w:firstLine="0"/>
        <w:contextualSpacing/>
        <w:jc w:val="left"/>
        <w:rPr>
          <w:rFonts w:eastAsia="Calibri" w:cs="Arial"/>
          <w:sz w:val="18"/>
          <w:szCs w:val="18"/>
          <w:lang w:eastAsia="en-US"/>
        </w:rPr>
      </w:pPr>
      <w:r w:rsidRPr="003E7BBE">
        <w:rPr>
          <w:rFonts w:eastAsia="Calibri" w:cs="Arial"/>
          <w:sz w:val="18"/>
          <w:szCs w:val="18"/>
          <w:lang w:eastAsia="en-US"/>
        </w:rPr>
        <w:t xml:space="preserve">нарушения обязательных требований, используемых для определения необходимости </w:t>
      </w:r>
    </w:p>
    <w:p w:rsidR="00AD46B7" w:rsidRPr="003E7BBE" w:rsidRDefault="00AD46B7" w:rsidP="00AD46B7">
      <w:pPr>
        <w:ind w:left="5103" w:firstLine="0"/>
        <w:contextualSpacing/>
        <w:jc w:val="left"/>
        <w:rPr>
          <w:rFonts w:eastAsia="Calibri" w:cs="Arial"/>
          <w:sz w:val="18"/>
          <w:szCs w:val="18"/>
          <w:lang w:eastAsia="en-US"/>
        </w:rPr>
      </w:pPr>
      <w:r w:rsidRPr="003E7BBE">
        <w:rPr>
          <w:rFonts w:eastAsia="Calibri" w:cs="Arial"/>
          <w:sz w:val="18"/>
          <w:szCs w:val="18"/>
          <w:lang w:eastAsia="en-US"/>
        </w:rPr>
        <w:t xml:space="preserve">проведения внеплановых </w:t>
      </w:r>
    </w:p>
    <w:p w:rsidR="00AD46B7" w:rsidRPr="003E7BBE" w:rsidRDefault="00AD46B7" w:rsidP="00AD46B7">
      <w:pPr>
        <w:ind w:left="5103" w:firstLine="0"/>
        <w:contextualSpacing/>
        <w:jc w:val="left"/>
        <w:rPr>
          <w:rFonts w:eastAsia="Calibri" w:cs="Arial"/>
          <w:sz w:val="18"/>
          <w:szCs w:val="18"/>
          <w:lang w:eastAsia="en-US"/>
        </w:rPr>
      </w:pPr>
      <w:r w:rsidRPr="003E7BBE">
        <w:rPr>
          <w:rFonts w:eastAsia="Calibri" w:cs="Arial"/>
          <w:sz w:val="18"/>
          <w:szCs w:val="18"/>
          <w:lang w:eastAsia="en-US"/>
        </w:rPr>
        <w:t xml:space="preserve">и профилактических мероприятий </w:t>
      </w:r>
    </w:p>
    <w:p w:rsidR="00AD46B7" w:rsidRPr="003E7BBE" w:rsidRDefault="00AD46B7" w:rsidP="00AD46B7">
      <w:pPr>
        <w:ind w:left="5103" w:firstLine="0"/>
        <w:contextualSpacing/>
        <w:jc w:val="left"/>
        <w:rPr>
          <w:rFonts w:cs="Arial"/>
          <w:sz w:val="18"/>
          <w:szCs w:val="18"/>
        </w:rPr>
      </w:pPr>
      <w:r w:rsidRPr="003E7BBE">
        <w:rPr>
          <w:rFonts w:eastAsia="Calibri" w:cs="Arial"/>
          <w:sz w:val="18"/>
          <w:szCs w:val="18"/>
          <w:lang w:eastAsia="en-US"/>
        </w:rPr>
        <w:t xml:space="preserve">при осуществлении муниципального жилищного контроля </w:t>
      </w:r>
    </w:p>
    <w:p w:rsidR="00AD46B7" w:rsidRPr="003E7BBE" w:rsidRDefault="00AD46B7" w:rsidP="00AD46B7">
      <w:pPr>
        <w:ind w:left="5103" w:firstLine="0"/>
        <w:jc w:val="left"/>
        <w:rPr>
          <w:rFonts w:cs="Arial"/>
          <w:sz w:val="18"/>
          <w:szCs w:val="18"/>
          <w:lang w:eastAsia="zh-CN"/>
        </w:rPr>
      </w:pPr>
    </w:p>
    <w:p w:rsidR="00AD46B7" w:rsidRPr="003E7BBE" w:rsidRDefault="00AD46B7" w:rsidP="00AD46B7">
      <w:pPr>
        <w:ind w:firstLine="0"/>
        <w:contextualSpacing/>
        <w:jc w:val="center"/>
        <w:rPr>
          <w:rFonts w:eastAsia="Calibri" w:cs="Arial"/>
          <w:sz w:val="18"/>
          <w:szCs w:val="18"/>
          <w:lang w:eastAsia="en-US"/>
        </w:rPr>
      </w:pPr>
      <w:r w:rsidRPr="003E7BBE">
        <w:rPr>
          <w:rFonts w:cs="Arial"/>
          <w:sz w:val="18"/>
          <w:szCs w:val="18"/>
        </w:rPr>
        <w:t>Перечень и</w:t>
      </w:r>
      <w:r w:rsidRPr="003E7BBE">
        <w:rPr>
          <w:rFonts w:eastAsia="Calibri" w:cs="Arial"/>
          <w:sz w:val="18"/>
          <w:szCs w:val="18"/>
          <w:lang w:eastAsia="en-US"/>
        </w:rPr>
        <w:t>ндикаторов риска</w:t>
      </w:r>
    </w:p>
    <w:p w:rsidR="00AD46B7" w:rsidRPr="003E7BBE" w:rsidRDefault="00AD46B7" w:rsidP="00AD46B7">
      <w:pPr>
        <w:ind w:firstLine="0"/>
        <w:contextualSpacing/>
        <w:jc w:val="center"/>
        <w:rPr>
          <w:rFonts w:eastAsia="Calibri" w:cs="Arial"/>
          <w:sz w:val="18"/>
          <w:szCs w:val="18"/>
          <w:lang w:eastAsia="en-US"/>
        </w:rPr>
      </w:pPr>
      <w:r w:rsidRPr="003E7BBE">
        <w:rPr>
          <w:rFonts w:eastAsia="Calibri" w:cs="Arial"/>
          <w:sz w:val="18"/>
          <w:szCs w:val="1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AD46B7" w:rsidRPr="003E7BBE" w:rsidRDefault="00AD46B7" w:rsidP="00AD46B7">
      <w:pPr>
        <w:ind w:firstLine="0"/>
        <w:jc w:val="center"/>
        <w:rPr>
          <w:rFonts w:eastAsia="Calibri" w:cs="Arial"/>
          <w:sz w:val="18"/>
          <w:szCs w:val="18"/>
          <w:lang w:eastAsia="en-US"/>
        </w:rPr>
      </w:pPr>
      <w:r w:rsidRPr="003E7BBE">
        <w:rPr>
          <w:rFonts w:eastAsia="Calibri" w:cs="Arial"/>
          <w:sz w:val="18"/>
          <w:szCs w:val="18"/>
          <w:lang w:eastAsia="en-US"/>
        </w:rPr>
        <w:t>при осуществлении муниципального жилищного контроля</w:t>
      </w:r>
    </w:p>
    <w:p w:rsidR="00AD46B7" w:rsidRPr="003E7BBE" w:rsidRDefault="00AD46B7" w:rsidP="00AD46B7">
      <w:pPr>
        <w:ind w:firstLine="709"/>
        <w:rPr>
          <w:rFonts w:eastAsia="Calibri" w:cs="Arial"/>
          <w:sz w:val="18"/>
          <w:szCs w:val="18"/>
          <w:lang w:eastAsia="en-US"/>
        </w:rPr>
      </w:pPr>
    </w:p>
    <w:p w:rsidR="00AD46B7" w:rsidRPr="003E7BBE" w:rsidRDefault="00AD46B7" w:rsidP="00AD46B7">
      <w:pPr>
        <w:shd w:val="clear" w:color="auto" w:fill="FFFFFF"/>
        <w:ind w:firstLine="709"/>
        <w:rPr>
          <w:rFonts w:cs="Arial"/>
          <w:sz w:val="18"/>
          <w:szCs w:val="18"/>
          <w:lang w:eastAsia="zh-CN"/>
        </w:rPr>
      </w:pPr>
      <w:r w:rsidRPr="003E7BBE">
        <w:rPr>
          <w:rFonts w:cs="Arial"/>
          <w:sz w:val="18"/>
          <w:szCs w:val="1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D46B7" w:rsidRPr="003E7BBE" w:rsidRDefault="00AD46B7" w:rsidP="00AD46B7">
      <w:pPr>
        <w:shd w:val="clear" w:color="auto" w:fill="FFFFFF"/>
        <w:ind w:firstLine="709"/>
        <w:rPr>
          <w:rFonts w:cs="Arial"/>
          <w:sz w:val="18"/>
          <w:szCs w:val="18"/>
          <w:lang w:eastAsia="zh-CN"/>
        </w:rPr>
      </w:pPr>
      <w:r w:rsidRPr="003E7BBE">
        <w:rPr>
          <w:rFonts w:cs="Arial"/>
          <w:sz w:val="18"/>
          <w:szCs w:val="1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D46B7" w:rsidRPr="003E7BBE" w:rsidRDefault="00AD46B7" w:rsidP="00AD46B7">
      <w:pPr>
        <w:shd w:val="clear" w:color="auto" w:fill="FFFFFF"/>
        <w:ind w:firstLine="709"/>
        <w:rPr>
          <w:rFonts w:cs="Arial"/>
          <w:sz w:val="18"/>
          <w:szCs w:val="18"/>
          <w:lang w:eastAsia="zh-CN"/>
        </w:rPr>
      </w:pPr>
      <w:r w:rsidRPr="003E7BBE">
        <w:rPr>
          <w:rFonts w:cs="Arial"/>
          <w:sz w:val="18"/>
          <w:szCs w:val="1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D46B7" w:rsidRPr="003E7BBE" w:rsidRDefault="00AD46B7" w:rsidP="00AD46B7">
      <w:pPr>
        <w:shd w:val="clear" w:color="auto" w:fill="FFFFFF"/>
        <w:ind w:firstLine="709"/>
        <w:rPr>
          <w:rFonts w:cs="Arial"/>
          <w:sz w:val="18"/>
          <w:szCs w:val="18"/>
          <w:lang w:eastAsia="zh-CN"/>
        </w:rPr>
      </w:pPr>
      <w:r w:rsidRPr="003E7BBE">
        <w:rPr>
          <w:rFonts w:cs="Arial"/>
          <w:sz w:val="18"/>
          <w:szCs w:val="1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D46B7" w:rsidRPr="003E7BBE" w:rsidRDefault="00AD46B7" w:rsidP="00AD46B7">
      <w:pPr>
        <w:shd w:val="clear" w:color="auto" w:fill="FFFFFF"/>
        <w:ind w:firstLine="709"/>
        <w:rPr>
          <w:rFonts w:cs="Arial"/>
          <w:sz w:val="18"/>
          <w:szCs w:val="18"/>
        </w:rPr>
      </w:pPr>
      <w:r w:rsidRPr="003E7BBE">
        <w:rPr>
          <w:rFonts w:cs="Arial"/>
          <w:sz w:val="18"/>
          <w:szCs w:val="1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AD46B7" w:rsidRPr="003E7BBE" w:rsidRDefault="00AD46B7" w:rsidP="00AD46B7">
      <w:pPr>
        <w:pBdr>
          <w:bottom w:val="single" w:sz="12" w:space="1" w:color="auto"/>
        </w:pBdr>
        <w:rPr>
          <w:sz w:val="18"/>
          <w:szCs w:val="18"/>
        </w:rPr>
      </w:pPr>
    </w:p>
    <w:p w:rsidR="00AD46B7" w:rsidRPr="003E7BBE" w:rsidRDefault="00AD46B7" w:rsidP="006811ED">
      <w:pPr>
        <w:pStyle w:val="NumberAndDate"/>
        <w:rPr>
          <w:b/>
          <w:sz w:val="18"/>
          <w:szCs w:val="18"/>
          <w:u w:val="single"/>
        </w:rPr>
      </w:pPr>
    </w:p>
    <w:p w:rsidR="00AD46B7" w:rsidRPr="003E7BBE" w:rsidRDefault="00AD46B7" w:rsidP="00AD46B7">
      <w:pPr>
        <w:ind w:firstLine="0"/>
        <w:jc w:val="center"/>
        <w:rPr>
          <w:rFonts w:cs="Arial"/>
          <w:sz w:val="18"/>
          <w:szCs w:val="18"/>
        </w:rPr>
      </w:pPr>
    </w:p>
    <w:p w:rsidR="00AD46B7" w:rsidRPr="003E7BBE" w:rsidRDefault="00AD46B7" w:rsidP="00AD46B7">
      <w:pPr>
        <w:ind w:firstLine="0"/>
        <w:jc w:val="center"/>
        <w:rPr>
          <w:rFonts w:cs="Arial"/>
          <w:bCs/>
          <w:sz w:val="18"/>
          <w:szCs w:val="18"/>
        </w:rPr>
      </w:pPr>
      <w:r w:rsidRPr="003E7BBE">
        <w:rPr>
          <w:rFonts w:cs="Arial"/>
          <w:bCs/>
          <w:sz w:val="18"/>
          <w:szCs w:val="18"/>
        </w:rPr>
        <w:t>СОВЕТ НАРОДНЫХ ДЕПУТАТОВ</w:t>
      </w:r>
    </w:p>
    <w:p w:rsidR="00AD46B7" w:rsidRPr="003E7BBE" w:rsidRDefault="00AD46B7" w:rsidP="00AD46B7">
      <w:pPr>
        <w:ind w:firstLine="0"/>
        <w:jc w:val="center"/>
        <w:rPr>
          <w:rFonts w:cs="Arial"/>
          <w:bCs/>
          <w:sz w:val="18"/>
          <w:szCs w:val="18"/>
        </w:rPr>
      </w:pPr>
      <w:r w:rsidRPr="003E7BBE">
        <w:rPr>
          <w:rFonts w:cs="Arial"/>
          <w:bCs/>
          <w:sz w:val="18"/>
          <w:szCs w:val="18"/>
        </w:rPr>
        <w:t>НОВОТРОИЦКОГО СЕЛЬСКОГО ПОСЕЛЕНИЯ</w:t>
      </w:r>
    </w:p>
    <w:p w:rsidR="00AD46B7" w:rsidRPr="003E7BBE" w:rsidRDefault="00AD46B7" w:rsidP="00AD46B7">
      <w:pPr>
        <w:ind w:firstLine="0"/>
        <w:jc w:val="center"/>
        <w:rPr>
          <w:rFonts w:cs="Arial"/>
          <w:bCs/>
          <w:sz w:val="18"/>
          <w:szCs w:val="18"/>
        </w:rPr>
      </w:pPr>
      <w:r w:rsidRPr="003E7BBE">
        <w:rPr>
          <w:rFonts w:cs="Arial"/>
          <w:bCs/>
          <w:sz w:val="18"/>
          <w:szCs w:val="18"/>
        </w:rPr>
        <w:t>ПЕТРОПАВЛОВСКОГОМУНИЦИПАЛЬНОГО РАЙОНА</w:t>
      </w:r>
    </w:p>
    <w:p w:rsidR="00AD46B7" w:rsidRPr="003E7BBE" w:rsidRDefault="00AD46B7" w:rsidP="00AD46B7">
      <w:pPr>
        <w:ind w:firstLine="0"/>
        <w:jc w:val="center"/>
        <w:rPr>
          <w:rFonts w:cs="Arial"/>
          <w:bCs/>
          <w:sz w:val="18"/>
          <w:szCs w:val="18"/>
        </w:rPr>
      </w:pPr>
      <w:r w:rsidRPr="003E7BBE">
        <w:rPr>
          <w:rFonts w:cs="Arial"/>
          <w:bCs/>
          <w:sz w:val="18"/>
          <w:szCs w:val="18"/>
        </w:rPr>
        <w:t>ВОРОНЕЖСКОЙ ОБЛАСТИ</w:t>
      </w:r>
    </w:p>
    <w:p w:rsidR="00AD46B7" w:rsidRPr="003E7BBE" w:rsidRDefault="00AD46B7" w:rsidP="00AD46B7">
      <w:pPr>
        <w:ind w:firstLine="0"/>
        <w:jc w:val="center"/>
        <w:rPr>
          <w:rFonts w:cs="Arial"/>
          <w:bCs/>
          <w:sz w:val="18"/>
          <w:szCs w:val="18"/>
        </w:rPr>
      </w:pPr>
    </w:p>
    <w:p w:rsidR="00AD46B7" w:rsidRPr="003E7BBE" w:rsidRDefault="00AD46B7" w:rsidP="00AD46B7">
      <w:pPr>
        <w:ind w:firstLine="0"/>
        <w:jc w:val="center"/>
        <w:rPr>
          <w:rFonts w:cs="Arial"/>
          <w:sz w:val="18"/>
          <w:szCs w:val="18"/>
        </w:rPr>
      </w:pPr>
      <w:r w:rsidRPr="003E7BBE">
        <w:rPr>
          <w:rFonts w:cs="Arial"/>
          <w:bCs/>
          <w:sz w:val="18"/>
          <w:szCs w:val="18"/>
        </w:rPr>
        <w:t>РЕШЕНИЕ</w:t>
      </w:r>
    </w:p>
    <w:p w:rsidR="00AD46B7" w:rsidRPr="003E7BBE" w:rsidRDefault="00AD46B7" w:rsidP="00AD46B7">
      <w:pPr>
        <w:ind w:firstLine="0"/>
        <w:rPr>
          <w:rFonts w:cs="Arial"/>
          <w:bCs/>
          <w:sz w:val="18"/>
          <w:szCs w:val="18"/>
        </w:rPr>
      </w:pPr>
      <w:r w:rsidRPr="003E7BBE">
        <w:rPr>
          <w:rFonts w:cs="Arial"/>
          <w:bCs/>
          <w:sz w:val="18"/>
          <w:szCs w:val="18"/>
        </w:rPr>
        <w:t>от 26 марта  2025 г. № 6</w:t>
      </w:r>
    </w:p>
    <w:p w:rsidR="00AD46B7" w:rsidRPr="003E7BBE" w:rsidRDefault="00AD46B7" w:rsidP="00AD46B7">
      <w:pPr>
        <w:tabs>
          <w:tab w:val="left" w:pos="4678"/>
          <w:tab w:val="left" w:pos="4820"/>
        </w:tabs>
        <w:ind w:firstLine="709"/>
        <w:jc w:val="center"/>
        <w:rPr>
          <w:rFonts w:cs="Arial"/>
          <w:bCs/>
          <w:kern w:val="28"/>
          <w:sz w:val="18"/>
          <w:szCs w:val="18"/>
        </w:rPr>
      </w:pPr>
    </w:p>
    <w:p w:rsidR="00AD46B7" w:rsidRPr="003E7BBE" w:rsidRDefault="00AD46B7" w:rsidP="00AD46B7">
      <w:pPr>
        <w:tabs>
          <w:tab w:val="left" w:pos="4678"/>
          <w:tab w:val="left" w:pos="4820"/>
        </w:tabs>
        <w:ind w:firstLine="0"/>
        <w:jc w:val="center"/>
        <w:rPr>
          <w:rFonts w:cs="Arial"/>
          <w:b/>
          <w:bCs/>
          <w:iCs/>
          <w:kern w:val="28"/>
          <w:sz w:val="18"/>
          <w:szCs w:val="18"/>
        </w:rPr>
      </w:pPr>
      <w:r w:rsidRPr="003E7BBE">
        <w:rPr>
          <w:rFonts w:cs="Arial"/>
          <w:b/>
          <w:bCs/>
          <w:kern w:val="28"/>
          <w:sz w:val="18"/>
          <w:szCs w:val="18"/>
        </w:rPr>
        <w:t>Об утверждении Положения о</w:t>
      </w:r>
      <w:r w:rsidRPr="003E7BBE">
        <w:rPr>
          <w:rFonts w:cs="Arial"/>
          <w:b/>
          <w:bCs/>
          <w:iCs/>
          <w:kern w:val="28"/>
          <w:sz w:val="18"/>
          <w:szCs w:val="18"/>
        </w:rPr>
        <w:t xml:space="preserve">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tabs>
          <w:tab w:val="left" w:pos="4678"/>
          <w:tab w:val="left" w:pos="4820"/>
        </w:tabs>
        <w:ind w:firstLine="0"/>
        <w:jc w:val="center"/>
        <w:rPr>
          <w:rFonts w:cs="Arial"/>
          <w:b/>
          <w:sz w:val="18"/>
          <w:szCs w:val="18"/>
        </w:rPr>
      </w:pPr>
    </w:p>
    <w:p w:rsidR="00AD46B7" w:rsidRPr="003E7BBE" w:rsidRDefault="00AD46B7" w:rsidP="00AD46B7">
      <w:pPr>
        <w:ind w:firstLine="709"/>
        <w:rPr>
          <w:rFonts w:cs="Arial"/>
          <w:sz w:val="18"/>
          <w:szCs w:val="18"/>
        </w:rPr>
      </w:pPr>
      <w:r w:rsidRPr="003E7BBE">
        <w:rPr>
          <w:rFonts w:cs="Arial"/>
          <w:sz w:val="18"/>
          <w:szCs w:val="18"/>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Новотроицкого сельского поселения Петропавловского муниципального района Воронежской области, Совет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jc w:val="center"/>
        <w:rPr>
          <w:rFonts w:cs="Arial"/>
          <w:sz w:val="18"/>
          <w:szCs w:val="18"/>
        </w:rPr>
      </w:pPr>
      <w:r w:rsidRPr="003E7BBE">
        <w:rPr>
          <w:rFonts w:cs="Arial"/>
          <w:sz w:val="18"/>
          <w:szCs w:val="18"/>
        </w:rPr>
        <w:t>РЕШИЛ:</w:t>
      </w:r>
    </w:p>
    <w:p w:rsidR="00AD46B7" w:rsidRPr="003E7BBE" w:rsidRDefault="00AD46B7" w:rsidP="00AD46B7">
      <w:pPr>
        <w:ind w:firstLine="709"/>
        <w:jc w:val="center"/>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1. Утвердить Положение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2. Утвердить ключевые показатели муниципального земельного контроля на территории Новотроицкого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AD46B7" w:rsidRPr="003E7BBE" w:rsidRDefault="00AD46B7" w:rsidP="00AD46B7">
      <w:pPr>
        <w:ind w:firstLine="709"/>
        <w:rPr>
          <w:rFonts w:cs="Arial"/>
          <w:sz w:val="18"/>
          <w:szCs w:val="18"/>
        </w:rPr>
      </w:pPr>
      <w:r w:rsidRPr="003E7BBE">
        <w:rPr>
          <w:rFonts w:cs="Arial"/>
          <w:sz w:val="18"/>
          <w:szCs w:val="18"/>
        </w:rPr>
        <w:t>3.Утвердить индикативные показатели муниципального земельного контроля на территории Новотроицкого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AD46B7" w:rsidRPr="003E7BBE" w:rsidRDefault="00AD46B7" w:rsidP="00AD46B7">
      <w:pPr>
        <w:ind w:firstLine="709"/>
        <w:rPr>
          <w:rFonts w:cs="Arial"/>
          <w:sz w:val="18"/>
          <w:szCs w:val="18"/>
        </w:rPr>
      </w:pPr>
      <w:r w:rsidRPr="003E7BBE">
        <w:rPr>
          <w:rFonts w:cs="Arial"/>
          <w:sz w:val="18"/>
          <w:szCs w:val="18"/>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AD46B7" w:rsidRPr="003E7BBE" w:rsidRDefault="00AD46B7" w:rsidP="00AD46B7">
      <w:pPr>
        <w:ind w:firstLine="709"/>
        <w:rPr>
          <w:rFonts w:cs="Arial"/>
          <w:sz w:val="18"/>
          <w:szCs w:val="18"/>
        </w:rPr>
      </w:pPr>
      <w:r w:rsidRPr="003E7BBE">
        <w:rPr>
          <w:rFonts w:cs="Arial"/>
          <w:sz w:val="18"/>
          <w:szCs w:val="18"/>
        </w:rPr>
        <w:t>5. Утвердить перечень и</w:t>
      </w:r>
      <w:r w:rsidRPr="003E7BBE">
        <w:rPr>
          <w:rFonts w:eastAsia="Calibri" w:cs="Arial"/>
          <w:sz w:val="18"/>
          <w:szCs w:val="1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w:t>
      </w:r>
      <w:r w:rsidRPr="003E7BBE">
        <w:rPr>
          <w:rFonts w:eastAsia="Calibri" w:cs="Arial"/>
          <w:sz w:val="18"/>
          <w:szCs w:val="18"/>
          <w:lang w:eastAsia="en-US"/>
        </w:rPr>
        <w:lastRenderedPageBreak/>
        <w:t>контроля, согласно приложению № 4 к настоящему решению.</w:t>
      </w:r>
    </w:p>
    <w:p w:rsidR="00AD46B7" w:rsidRPr="003E7BBE" w:rsidRDefault="00AD46B7" w:rsidP="00AD46B7">
      <w:pPr>
        <w:ind w:firstLine="709"/>
        <w:contextualSpacing/>
        <w:rPr>
          <w:rFonts w:cs="Arial"/>
          <w:sz w:val="18"/>
          <w:szCs w:val="18"/>
        </w:rPr>
      </w:pPr>
      <w:r w:rsidRPr="003E7BBE">
        <w:rPr>
          <w:rFonts w:cs="Arial"/>
          <w:sz w:val="18"/>
          <w:szCs w:val="18"/>
        </w:rPr>
        <w:t>6. 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rPr>
      </w:pPr>
      <w:r w:rsidRPr="003E7BBE">
        <w:rPr>
          <w:rFonts w:cs="Arial"/>
          <w:sz w:val="18"/>
          <w:szCs w:val="18"/>
        </w:rPr>
        <w:t>-</w:t>
      </w:r>
      <w:r w:rsidRPr="003E7BBE">
        <w:rPr>
          <w:rFonts w:ascii="Calibri" w:hAnsi="Calibri"/>
          <w:sz w:val="18"/>
          <w:szCs w:val="18"/>
        </w:rPr>
        <w:t xml:space="preserve"> </w:t>
      </w:r>
      <w:r w:rsidRPr="003E7BBE">
        <w:rPr>
          <w:rFonts w:cs="Arial"/>
          <w:sz w:val="18"/>
          <w:szCs w:val="18"/>
        </w:rPr>
        <w:t>от  12.12.2023г.  № 48 «Об утверждении Положения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rPr>
      </w:pPr>
      <w:r w:rsidRPr="003E7BBE">
        <w:rPr>
          <w:rFonts w:cs="Arial"/>
          <w:sz w:val="18"/>
          <w:szCs w:val="18"/>
        </w:rPr>
        <w:t>-</w:t>
      </w:r>
      <w:r w:rsidRPr="003E7BBE">
        <w:rPr>
          <w:rFonts w:ascii="Calibri" w:hAnsi="Calibri"/>
          <w:sz w:val="18"/>
          <w:szCs w:val="18"/>
        </w:rPr>
        <w:t xml:space="preserve"> </w:t>
      </w:r>
      <w:r w:rsidRPr="003E7BBE">
        <w:rPr>
          <w:rFonts w:cs="Arial"/>
          <w:sz w:val="18"/>
          <w:szCs w:val="18"/>
        </w:rPr>
        <w:t>от 25.03.2024г.  № 12 «Об утверждении перечня индикаторов риска нарушения обязательных требований о муниципальном земельном контроле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7. 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8. Настоящее Решение вступает в силу с даты его официального опубликования, за исключением пункта 6.2 раздела 6.</w:t>
      </w:r>
    </w:p>
    <w:p w:rsidR="00AD46B7" w:rsidRPr="003E7BBE" w:rsidRDefault="00AD46B7" w:rsidP="00AD46B7">
      <w:pPr>
        <w:ind w:firstLine="709"/>
        <w:rPr>
          <w:rFonts w:cs="Arial"/>
          <w:sz w:val="18"/>
          <w:szCs w:val="18"/>
        </w:rPr>
      </w:pPr>
      <w:r w:rsidRPr="003E7BBE">
        <w:rPr>
          <w:rFonts w:cs="Arial"/>
          <w:sz w:val="18"/>
          <w:szCs w:val="18"/>
        </w:rPr>
        <w:t xml:space="preserve">9. Пункт 6.2 раздела 6 вступает в силу с 01.09.2025. </w:t>
      </w:r>
    </w:p>
    <w:p w:rsidR="00AD46B7" w:rsidRPr="003E7BBE" w:rsidRDefault="00AD46B7" w:rsidP="00AD46B7">
      <w:pPr>
        <w:ind w:firstLine="709"/>
        <w:rPr>
          <w:rFonts w:cs="Arial"/>
          <w:sz w:val="18"/>
          <w:szCs w:val="18"/>
        </w:rPr>
      </w:pPr>
      <w:r w:rsidRPr="003E7BBE">
        <w:rPr>
          <w:rFonts w:cs="Arial"/>
          <w:sz w:val="18"/>
          <w:szCs w:val="18"/>
        </w:rPr>
        <w:t>10. Контроль за исполнением настоящего решения оставляю за собой</w:t>
      </w:r>
    </w:p>
    <w:p w:rsidR="00AD46B7" w:rsidRPr="003E7BBE" w:rsidRDefault="00AD46B7" w:rsidP="00AD46B7">
      <w:pPr>
        <w:ind w:firstLine="709"/>
        <w:contextualSpacing/>
        <w:rPr>
          <w:rFonts w:cs="Arial"/>
          <w:sz w:val="18"/>
          <w:szCs w:val="18"/>
        </w:rPr>
      </w:pPr>
    </w:p>
    <w:p w:rsidR="00AD46B7" w:rsidRPr="003E7BBE" w:rsidRDefault="00AD46B7" w:rsidP="00AD46B7">
      <w:pPr>
        <w:ind w:firstLine="0"/>
        <w:outlineLvl w:val="0"/>
        <w:rPr>
          <w:rFonts w:cs="Arial"/>
          <w:sz w:val="18"/>
          <w:szCs w:val="18"/>
        </w:rPr>
      </w:pPr>
      <w:r w:rsidRPr="003E7BBE">
        <w:rPr>
          <w:rFonts w:cs="Arial"/>
          <w:sz w:val="18"/>
          <w:szCs w:val="18"/>
        </w:rPr>
        <w:t>Глава Новотроицкого</w:t>
      </w:r>
    </w:p>
    <w:p w:rsidR="00AD46B7" w:rsidRPr="003E7BBE" w:rsidRDefault="00AD46B7" w:rsidP="00AD46B7">
      <w:pPr>
        <w:ind w:firstLine="0"/>
        <w:outlineLvl w:val="0"/>
        <w:rPr>
          <w:rFonts w:cs="Arial"/>
          <w:sz w:val="18"/>
          <w:szCs w:val="18"/>
        </w:rPr>
      </w:pPr>
      <w:r w:rsidRPr="003E7BBE">
        <w:rPr>
          <w:rFonts w:cs="Arial"/>
          <w:sz w:val="18"/>
          <w:szCs w:val="18"/>
        </w:rPr>
        <w:t>сельского поселения                                                               Е.М. Шапошникова</w:t>
      </w:r>
    </w:p>
    <w:p w:rsidR="00AD46B7" w:rsidRPr="003E7BBE" w:rsidRDefault="00AD46B7" w:rsidP="00AD46B7">
      <w:pPr>
        <w:ind w:firstLine="0"/>
        <w:outlineLvl w:val="0"/>
        <w:rPr>
          <w:rFonts w:cs="Arial"/>
          <w:sz w:val="18"/>
          <w:szCs w:val="18"/>
        </w:rPr>
      </w:pPr>
    </w:p>
    <w:p w:rsidR="00AD46B7" w:rsidRPr="003E7BBE" w:rsidRDefault="00AD46B7" w:rsidP="00AD46B7">
      <w:pPr>
        <w:ind w:firstLine="0"/>
        <w:outlineLvl w:val="0"/>
        <w:rPr>
          <w:rFonts w:cs="Arial"/>
          <w:sz w:val="18"/>
          <w:szCs w:val="18"/>
        </w:rPr>
      </w:pPr>
      <w:r w:rsidRPr="003E7BBE">
        <w:rPr>
          <w:rFonts w:cs="Arial"/>
          <w:sz w:val="18"/>
          <w:szCs w:val="18"/>
        </w:rPr>
        <w:t xml:space="preserve">Председатель совета </w:t>
      </w:r>
    </w:p>
    <w:p w:rsidR="00AD46B7" w:rsidRPr="003E7BBE" w:rsidRDefault="00AD46B7" w:rsidP="00AD46B7">
      <w:pPr>
        <w:ind w:firstLine="0"/>
        <w:outlineLvl w:val="0"/>
        <w:rPr>
          <w:rFonts w:cs="Arial"/>
          <w:sz w:val="18"/>
          <w:szCs w:val="18"/>
        </w:rPr>
      </w:pPr>
      <w:r w:rsidRPr="003E7BBE">
        <w:rPr>
          <w:rFonts w:cs="Arial"/>
          <w:sz w:val="18"/>
          <w:szCs w:val="18"/>
        </w:rPr>
        <w:t>народных депутатов                                                                Е.Н. Яковлева</w:t>
      </w:r>
    </w:p>
    <w:p w:rsidR="00AD46B7" w:rsidRPr="003E7BBE" w:rsidRDefault="00AD46B7" w:rsidP="00AD46B7">
      <w:pPr>
        <w:ind w:left="5670" w:firstLine="0"/>
        <w:rPr>
          <w:rFonts w:cs="Arial"/>
          <w:sz w:val="18"/>
          <w:szCs w:val="18"/>
        </w:rPr>
      </w:pPr>
      <w:r w:rsidRPr="003E7BBE">
        <w:rPr>
          <w:rFonts w:cs="Arial"/>
          <w:sz w:val="18"/>
          <w:szCs w:val="18"/>
        </w:rPr>
        <w:br w:type="page"/>
      </w:r>
    </w:p>
    <w:p w:rsidR="00AD46B7" w:rsidRPr="003E7BBE" w:rsidRDefault="00AD46B7" w:rsidP="00AD46B7">
      <w:pPr>
        <w:ind w:left="5670" w:firstLine="0"/>
        <w:rPr>
          <w:rFonts w:cs="Arial"/>
          <w:sz w:val="18"/>
          <w:szCs w:val="18"/>
        </w:rPr>
      </w:pPr>
      <w:r w:rsidRPr="003E7BBE">
        <w:rPr>
          <w:rFonts w:cs="Arial"/>
          <w:sz w:val="18"/>
          <w:szCs w:val="18"/>
        </w:rPr>
        <w:lastRenderedPageBreak/>
        <w:t xml:space="preserve">УТВЕРЖДЕНО </w:t>
      </w:r>
    </w:p>
    <w:p w:rsidR="00AD46B7" w:rsidRPr="003E7BBE" w:rsidRDefault="00AD46B7" w:rsidP="00AD46B7">
      <w:pPr>
        <w:ind w:left="5670" w:firstLine="0"/>
        <w:rPr>
          <w:rFonts w:cs="Arial"/>
          <w:sz w:val="18"/>
          <w:szCs w:val="18"/>
        </w:rPr>
      </w:pPr>
      <w:r w:rsidRPr="003E7BBE">
        <w:rPr>
          <w:rFonts w:cs="Arial"/>
          <w:sz w:val="18"/>
          <w:szCs w:val="18"/>
        </w:rPr>
        <w:t>решением Совета народных депутатов Новотроицкого</w:t>
      </w:r>
    </w:p>
    <w:p w:rsidR="00AD46B7" w:rsidRPr="003E7BBE" w:rsidRDefault="00AD46B7" w:rsidP="00AD46B7">
      <w:pPr>
        <w:ind w:left="5670" w:firstLine="0"/>
        <w:rPr>
          <w:rFonts w:cs="Arial"/>
          <w:sz w:val="18"/>
          <w:szCs w:val="18"/>
        </w:rPr>
      </w:pPr>
      <w:r w:rsidRPr="003E7BBE">
        <w:rPr>
          <w:rFonts w:cs="Arial"/>
          <w:sz w:val="18"/>
          <w:szCs w:val="18"/>
        </w:rPr>
        <w:t>сельского поселения</w:t>
      </w:r>
    </w:p>
    <w:p w:rsidR="00AD46B7" w:rsidRPr="003E7BBE" w:rsidRDefault="00AD46B7" w:rsidP="00AD46B7">
      <w:pPr>
        <w:ind w:left="5670" w:firstLine="0"/>
        <w:rPr>
          <w:rFonts w:cs="Arial"/>
          <w:sz w:val="18"/>
          <w:szCs w:val="18"/>
        </w:rPr>
      </w:pPr>
      <w:r w:rsidRPr="003E7BBE">
        <w:rPr>
          <w:rFonts w:cs="Arial"/>
          <w:sz w:val="18"/>
          <w:szCs w:val="18"/>
        </w:rPr>
        <w:t>Петропавловского муниципального района</w:t>
      </w:r>
    </w:p>
    <w:p w:rsidR="00AD46B7" w:rsidRPr="003E7BBE" w:rsidRDefault="00AD46B7" w:rsidP="00AD46B7">
      <w:pPr>
        <w:ind w:left="5670" w:firstLine="0"/>
        <w:rPr>
          <w:rFonts w:cs="Arial"/>
          <w:sz w:val="18"/>
          <w:szCs w:val="18"/>
        </w:rPr>
      </w:pPr>
      <w:r w:rsidRPr="003E7BBE">
        <w:rPr>
          <w:rFonts w:cs="Arial"/>
          <w:sz w:val="18"/>
          <w:szCs w:val="18"/>
        </w:rPr>
        <w:t>Воронежской области</w:t>
      </w:r>
    </w:p>
    <w:p w:rsidR="00AD46B7" w:rsidRPr="003E7BBE" w:rsidRDefault="00AD46B7" w:rsidP="00AD46B7">
      <w:pPr>
        <w:ind w:left="5670" w:firstLine="0"/>
        <w:rPr>
          <w:rFonts w:cs="Arial"/>
          <w:sz w:val="18"/>
          <w:szCs w:val="18"/>
        </w:rPr>
      </w:pPr>
    </w:p>
    <w:p w:rsidR="00AD46B7" w:rsidRPr="003E7BBE" w:rsidRDefault="00AD46B7" w:rsidP="00AD46B7">
      <w:pPr>
        <w:ind w:left="5670" w:firstLine="0"/>
        <w:rPr>
          <w:rFonts w:cs="Arial"/>
          <w:sz w:val="18"/>
          <w:szCs w:val="18"/>
        </w:rPr>
      </w:pPr>
      <w:r w:rsidRPr="003E7BBE">
        <w:rPr>
          <w:rFonts w:cs="Arial"/>
          <w:sz w:val="18"/>
          <w:szCs w:val="18"/>
        </w:rPr>
        <w:t>от 26.03.2025№ 6</w:t>
      </w:r>
    </w:p>
    <w:p w:rsidR="00AD46B7" w:rsidRPr="003E7BBE" w:rsidRDefault="00AD46B7" w:rsidP="00AD46B7">
      <w:pPr>
        <w:ind w:firstLine="709"/>
        <w:jc w:val="right"/>
        <w:rPr>
          <w:rFonts w:cs="Arial"/>
          <w:sz w:val="18"/>
          <w:szCs w:val="18"/>
        </w:rPr>
      </w:pP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 xml:space="preserve">Положение </w:t>
      </w:r>
    </w:p>
    <w:p w:rsidR="00AD46B7" w:rsidRPr="003E7BBE" w:rsidRDefault="00AD46B7" w:rsidP="00AD46B7">
      <w:pPr>
        <w:shd w:val="clear" w:color="auto" w:fill="FFFFFF"/>
        <w:ind w:firstLine="709"/>
        <w:jc w:val="center"/>
        <w:rPr>
          <w:rFonts w:cs="Arial"/>
          <w:sz w:val="18"/>
          <w:szCs w:val="18"/>
        </w:rPr>
      </w:pPr>
      <w:r w:rsidRPr="003E7BBE">
        <w:rPr>
          <w:rFonts w:cs="Arial"/>
          <w:sz w:val="18"/>
          <w:szCs w:val="18"/>
        </w:rPr>
        <w:t>о муниципальном земельном контроле на территории Новотроицкого</w:t>
      </w:r>
    </w:p>
    <w:p w:rsidR="00AD46B7" w:rsidRPr="003E7BBE" w:rsidRDefault="00AD46B7" w:rsidP="00AD46B7">
      <w:pPr>
        <w:shd w:val="clear" w:color="auto" w:fill="FFFFFF"/>
        <w:ind w:firstLine="709"/>
        <w:jc w:val="center"/>
        <w:rPr>
          <w:rFonts w:cs="Arial"/>
          <w:sz w:val="18"/>
          <w:szCs w:val="18"/>
        </w:rPr>
      </w:pPr>
      <w:r w:rsidRPr="003E7BBE">
        <w:rPr>
          <w:rFonts w:cs="Arial"/>
          <w:sz w:val="18"/>
          <w:szCs w:val="18"/>
        </w:rPr>
        <w:t>сельского поселения Петропавловского муниципального района Воронежской области</w:t>
      </w:r>
    </w:p>
    <w:p w:rsidR="00AD46B7" w:rsidRPr="003E7BBE" w:rsidRDefault="00AD46B7" w:rsidP="00AD46B7">
      <w:pPr>
        <w:shd w:val="clear" w:color="auto" w:fill="FFFFFF"/>
        <w:ind w:firstLine="709"/>
        <w:rPr>
          <w:rFonts w:cs="Arial"/>
          <w:sz w:val="18"/>
          <w:szCs w:val="18"/>
        </w:rPr>
      </w:pPr>
    </w:p>
    <w:p w:rsidR="00AD46B7" w:rsidRPr="003E7BBE" w:rsidRDefault="00AD46B7" w:rsidP="00AD46B7">
      <w:pPr>
        <w:ind w:firstLine="709"/>
        <w:jc w:val="center"/>
        <w:rPr>
          <w:rFonts w:cs="Arial"/>
          <w:sz w:val="18"/>
          <w:szCs w:val="18"/>
          <w:lang w:eastAsia="zh-CN"/>
        </w:rPr>
      </w:pPr>
      <w:r w:rsidRPr="003E7BBE">
        <w:rPr>
          <w:rFonts w:cs="Arial"/>
          <w:sz w:val="18"/>
          <w:szCs w:val="18"/>
          <w:lang w:eastAsia="zh-CN"/>
        </w:rPr>
        <w:t>1. Общие положения.</w:t>
      </w:r>
    </w:p>
    <w:p w:rsidR="00AD46B7" w:rsidRPr="003E7BBE" w:rsidRDefault="00AD46B7" w:rsidP="00AD46B7">
      <w:pPr>
        <w:ind w:firstLine="709"/>
        <w:jc w:val="center"/>
        <w:rPr>
          <w:rFonts w:cs="Arial"/>
          <w:sz w:val="18"/>
          <w:szCs w:val="18"/>
          <w:lang w:eastAsia="zh-CN"/>
        </w:rPr>
      </w:pPr>
    </w:p>
    <w:p w:rsidR="00AD46B7" w:rsidRPr="003E7BBE" w:rsidRDefault="00AD46B7" w:rsidP="00AD46B7">
      <w:pPr>
        <w:ind w:firstLine="709"/>
        <w:rPr>
          <w:rFonts w:cs="Arial"/>
          <w:sz w:val="18"/>
          <w:szCs w:val="18"/>
          <w:lang w:eastAsia="zh-CN"/>
        </w:rPr>
      </w:pPr>
      <w:r w:rsidRPr="003E7BBE">
        <w:rPr>
          <w:rFonts w:cs="Arial"/>
          <w:sz w:val="18"/>
          <w:szCs w:val="18"/>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Новотроицкого сельского поселения (далее - муниципальный земельный контроль).</w:t>
      </w:r>
    </w:p>
    <w:p w:rsidR="00AD46B7" w:rsidRPr="003E7BBE" w:rsidRDefault="00AD46B7" w:rsidP="00AD46B7">
      <w:pPr>
        <w:ind w:firstLine="709"/>
        <w:rPr>
          <w:rFonts w:cs="Arial"/>
          <w:sz w:val="18"/>
          <w:szCs w:val="18"/>
          <w:lang w:eastAsia="zh-CN"/>
        </w:rPr>
      </w:pPr>
      <w:r w:rsidRPr="003E7BBE">
        <w:rPr>
          <w:rFonts w:cs="Arial"/>
          <w:sz w:val="18"/>
          <w:szCs w:val="1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AD46B7" w:rsidRPr="003E7BBE" w:rsidRDefault="00AD46B7" w:rsidP="00AD46B7">
      <w:pPr>
        <w:ind w:firstLine="709"/>
        <w:rPr>
          <w:rFonts w:cs="Arial"/>
          <w:sz w:val="18"/>
          <w:szCs w:val="18"/>
          <w:lang w:eastAsia="zh-CN"/>
        </w:rPr>
      </w:pPr>
      <w:r w:rsidRPr="003E7BBE">
        <w:rPr>
          <w:rFonts w:cs="Arial"/>
          <w:sz w:val="18"/>
          <w:szCs w:val="18"/>
          <w:lang w:eastAsia="zh-CN"/>
        </w:rPr>
        <w:t>1.4. Предметом муниципального земельного контроля является соблюдение: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D46B7" w:rsidRPr="003E7BBE" w:rsidRDefault="00AD46B7" w:rsidP="00AD46B7">
      <w:pPr>
        <w:ind w:firstLine="709"/>
        <w:rPr>
          <w:rFonts w:cs="Arial"/>
          <w:sz w:val="18"/>
          <w:szCs w:val="18"/>
          <w:lang w:eastAsia="zh-CN"/>
        </w:rPr>
      </w:pPr>
      <w:r w:rsidRPr="003E7BBE">
        <w:rPr>
          <w:rFonts w:cs="Arial"/>
          <w:sz w:val="18"/>
          <w:szCs w:val="1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D46B7" w:rsidRPr="003E7BBE" w:rsidRDefault="00AD46B7" w:rsidP="00AD46B7">
      <w:pPr>
        <w:ind w:firstLine="709"/>
        <w:rPr>
          <w:rFonts w:cs="Arial"/>
          <w:sz w:val="18"/>
          <w:szCs w:val="18"/>
          <w:lang w:eastAsia="zh-CN"/>
        </w:rPr>
      </w:pPr>
      <w:r w:rsidRPr="003E7BBE">
        <w:rPr>
          <w:rFonts w:cs="Arial"/>
          <w:sz w:val="18"/>
          <w:szCs w:val="18"/>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D46B7" w:rsidRPr="003E7BBE" w:rsidRDefault="00AD46B7" w:rsidP="00AD46B7">
      <w:pPr>
        <w:ind w:firstLine="709"/>
        <w:rPr>
          <w:rFonts w:cs="Arial"/>
          <w:sz w:val="18"/>
          <w:szCs w:val="18"/>
          <w:lang w:eastAsia="zh-CN"/>
        </w:rPr>
      </w:pPr>
      <w:r w:rsidRPr="003E7BBE">
        <w:rPr>
          <w:rFonts w:cs="Arial"/>
          <w:sz w:val="18"/>
          <w:szCs w:val="18"/>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AD46B7" w:rsidRPr="003E7BBE" w:rsidRDefault="00AD46B7" w:rsidP="00AD46B7">
      <w:pPr>
        <w:ind w:firstLine="709"/>
        <w:rPr>
          <w:rFonts w:cs="Arial"/>
          <w:sz w:val="18"/>
          <w:szCs w:val="18"/>
          <w:lang w:eastAsia="zh-CN"/>
        </w:rPr>
      </w:pPr>
      <w:r w:rsidRPr="003E7BBE">
        <w:rPr>
          <w:rFonts w:cs="Arial"/>
          <w:sz w:val="18"/>
          <w:szCs w:val="1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 е) иных обязательных требований земельного законодательства в отношении объектов земельных отношений.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1.5. Объектами муниципального земельного контроля являются: </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 земли, земельные участки или части земельных участков, расположенные на территории Новотроицкого сельского поселения; </w:t>
      </w:r>
    </w:p>
    <w:p w:rsidR="00AD46B7" w:rsidRPr="003E7BBE" w:rsidRDefault="00AD46B7" w:rsidP="00AD46B7">
      <w:pPr>
        <w:ind w:firstLine="709"/>
        <w:rPr>
          <w:rFonts w:cs="Arial"/>
          <w:sz w:val="18"/>
          <w:szCs w:val="18"/>
          <w:lang w:eastAsia="zh-CN"/>
        </w:rPr>
      </w:pPr>
      <w:r w:rsidRPr="003E7BBE">
        <w:rPr>
          <w:rFonts w:cs="Arial"/>
          <w:sz w:val="18"/>
          <w:szCs w:val="18"/>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D46B7" w:rsidRPr="003E7BBE" w:rsidRDefault="00AD46B7" w:rsidP="00AD46B7">
      <w:pPr>
        <w:ind w:firstLine="709"/>
        <w:rPr>
          <w:rFonts w:cs="Arial"/>
          <w:sz w:val="18"/>
          <w:szCs w:val="18"/>
          <w:lang w:eastAsia="zh-CN"/>
        </w:rPr>
      </w:pPr>
      <w:r w:rsidRPr="003E7BBE">
        <w:rPr>
          <w:rFonts w:cs="Arial"/>
          <w:sz w:val="18"/>
          <w:szCs w:val="18"/>
          <w:lang w:eastAsia="zh-CN"/>
        </w:rPr>
        <w:t>- результаты деятельности контролируемых лиц, в том числе работы и услуги, к которым предъявляются обязательные требования.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Администрацией в рамках осуществления муниципального земельного контроля обеспечивается учет объектов</w:t>
      </w:r>
      <w:r w:rsidRPr="003E7BBE">
        <w:rPr>
          <w:rFonts w:cs="Arial"/>
          <w:bCs/>
          <w:sz w:val="18"/>
          <w:szCs w:val="18"/>
          <w:lang w:eastAsia="zh-CN"/>
        </w:rPr>
        <w:t xml:space="preserve"> </w:t>
      </w:r>
      <w:r w:rsidRPr="003E7BBE">
        <w:rPr>
          <w:rFonts w:cs="Arial"/>
          <w:sz w:val="18"/>
          <w:szCs w:val="18"/>
          <w:lang w:eastAsia="zh-CN"/>
        </w:rPr>
        <w:t>контроля в соответствии с Федеральным законом № 248-ФЗ и настоящим Положением.</w:t>
      </w:r>
    </w:p>
    <w:p w:rsidR="00AD46B7" w:rsidRPr="003E7BBE" w:rsidRDefault="00AD46B7" w:rsidP="00AD46B7">
      <w:pPr>
        <w:ind w:firstLine="709"/>
        <w:rPr>
          <w:rFonts w:cs="Arial"/>
          <w:sz w:val="18"/>
          <w:szCs w:val="18"/>
          <w:lang w:eastAsia="zh-CN"/>
        </w:rPr>
      </w:pPr>
      <w:r w:rsidRPr="003E7BBE">
        <w:rPr>
          <w:rFonts w:cs="Arial"/>
          <w:sz w:val="18"/>
          <w:szCs w:val="18"/>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46B7" w:rsidRPr="003E7BBE" w:rsidRDefault="00AD46B7" w:rsidP="00AD46B7">
      <w:pPr>
        <w:ind w:firstLine="709"/>
        <w:rPr>
          <w:rFonts w:cs="Arial"/>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2. Контрольный орган, уполномоченный на осуществление муниципального земельного контроля.</w:t>
      </w:r>
    </w:p>
    <w:p w:rsidR="00AD46B7" w:rsidRPr="003E7BBE" w:rsidRDefault="00AD46B7" w:rsidP="00AD46B7">
      <w:pPr>
        <w:ind w:firstLine="709"/>
        <w:jc w:val="center"/>
        <w:rPr>
          <w:rFonts w:cs="Arial"/>
          <w:bCs/>
          <w:sz w:val="18"/>
          <w:szCs w:val="18"/>
          <w:lang w:eastAsia="zh-CN"/>
        </w:rPr>
      </w:pPr>
    </w:p>
    <w:p w:rsidR="00AD46B7" w:rsidRPr="003E7BBE" w:rsidRDefault="00AD46B7" w:rsidP="00AD46B7">
      <w:pPr>
        <w:rPr>
          <w:rFonts w:cs="Arial"/>
          <w:sz w:val="18"/>
          <w:szCs w:val="18"/>
        </w:rPr>
      </w:pPr>
      <w:r w:rsidRPr="003E7BBE">
        <w:rPr>
          <w:rFonts w:cs="Arial"/>
          <w:sz w:val="18"/>
          <w:szCs w:val="18"/>
        </w:rPr>
        <w:t>2.1. Муниципальный земельный контроль осуществляется администрацией Новотроицкого сельского поселения Петропавловского муниципального района (далее - администрация).</w:t>
      </w:r>
    </w:p>
    <w:p w:rsidR="00AD46B7" w:rsidRPr="003E7BBE" w:rsidRDefault="00AD46B7" w:rsidP="00AD46B7">
      <w:pPr>
        <w:rPr>
          <w:rFonts w:cs="Arial"/>
          <w:sz w:val="18"/>
          <w:szCs w:val="18"/>
        </w:rPr>
      </w:pPr>
      <w:r w:rsidRPr="003E7BBE">
        <w:rPr>
          <w:rFonts w:cs="Arial"/>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AD46B7" w:rsidRPr="003E7BBE" w:rsidRDefault="00AD46B7" w:rsidP="00AD46B7">
      <w:pPr>
        <w:rPr>
          <w:rFonts w:cs="Arial"/>
          <w:sz w:val="18"/>
          <w:szCs w:val="18"/>
        </w:rPr>
      </w:pPr>
      <w:r w:rsidRPr="003E7BBE">
        <w:rPr>
          <w:rFonts w:cs="Arial"/>
          <w:sz w:val="18"/>
          <w:szCs w:val="18"/>
        </w:rPr>
        <w:t>- глава сельского поселения.</w:t>
      </w:r>
    </w:p>
    <w:p w:rsidR="00AD46B7" w:rsidRPr="003E7BBE" w:rsidRDefault="00AD46B7" w:rsidP="00AD46B7">
      <w:pPr>
        <w:rPr>
          <w:rFonts w:eastAsia="Calibri" w:cs="Arial"/>
          <w:sz w:val="18"/>
          <w:szCs w:val="18"/>
          <w:lang w:eastAsia="en-US"/>
        </w:rPr>
      </w:pPr>
      <w:r w:rsidRPr="003E7BBE">
        <w:rPr>
          <w:rFonts w:cs="Arial"/>
          <w:sz w:val="18"/>
          <w:szCs w:val="18"/>
        </w:rPr>
        <w:t xml:space="preserve">Должностными лицами, </w:t>
      </w:r>
      <w:r w:rsidRPr="003E7BBE">
        <w:rPr>
          <w:rFonts w:eastAsia="Calibri" w:cs="Arial"/>
          <w:sz w:val="18"/>
          <w:szCs w:val="1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AD46B7" w:rsidRPr="003E7BBE" w:rsidRDefault="00AD46B7" w:rsidP="00AD46B7">
      <w:pPr>
        <w:rPr>
          <w:rFonts w:cs="Arial"/>
          <w:sz w:val="18"/>
          <w:szCs w:val="18"/>
        </w:rPr>
      </w:pPr>
      <w:r w:rsidRPr="003E7BBE">
        <w:rPr>
          <w:rFonts w:cs="Arial"/>
          <w:sz w:val="18"/>
          <w:szCs w:val="18"/>
        </w:rPr>
        <w:t>- ведущий специалист администрации сельского поселения;</w:t>
      </w:r>
    </w:p>
    <w:p w:rsidR="00AD46B7" w:rsidRPr="003E7BBE" w:rsidRDefault="00AD46B7" w:rsidP="00AD46B7">
      <w:pPr>
        <w:ind w:firstLine="540"/>
        <w:rPr>
          <w:rFonts w:eastAsia="Calibri" w:cs="Arial"/>
          <w:sz w:val="18"/>
          <w:szCs w:val="18"/>
          <w:lang w:eastAsia="en-US"/>
        </w:rPr>
      </w:pPr>
      <w:r w:rsidRPr="003E7BBE">
        <w:rPr>
          <w:rFonts w:cs="Arial"/>
          <w:sz w:val="18"/>
          <w:szCs w:val="18"/>
        </w:rPr>
        <w:t xml:space="preserve">2.2. </w:t>
      </w:r>
      <w:r w:rsidRPr="003E7BBE">
        <w:rPr>
          <w:rFonts w:eastAsia="Calibri" w:cs="Arial"/>
          <w:sz w:val="18"/>
          <w:szCs w:val="1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8" w:history="1">
        <w:r w:rsidRPr="003E7BBE">
          <w:rPr>
            <w:rFonts w:eastAsia="Calibri" w:cs="Arial"/>
            <w:sz w:val="18"/>
            <w:szCs w:val="18"/>
            <w:lang w:eastAsia="en-US"/>
          </w:rPr>
          <w:t>статьей</w:t>
        </w:r>
      </w:hyperlink>
      <w:r w:rsidRPr="003E7BBE">
        <w:rPr>
          <w:rFonts w:eastAsia="Calibri" w:cs="Arial"/>
          <w:sz w:val="18"/>
          <w:szCs w:val="1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E7BBE">
        <w:rPr>
          <w:rFonts w:cs="Arial"/>
          <w:color w:val="0000FF"/>
          <w:sz w:val="18"/>
          <w:szCs w:val="18"/>
          <w:lang w:eastAsia="zh-CN"/>
        </w:rPr>
        <w:t>закона</w:t>
      </w:r>
      <w:r w:rsidRPr="003E7BBE">
        <w:rPr>
          <w:rFonts w:cs="Arial"/>
          <w:sz w:val="18"/>
          <w:szCs w:val="18"/>
          <w:lang w:eastAsia="zh-CN"/>
        </w:rPr>
        <w:t xml:space="preserve"> № 248-ФЗ, Земельного </w:t>
      </w:r>
      <w:r w:rsidRPr="003E7BBE">
        <w:rPr>
          <w:rFonts w:cs="Arial"/>
          <w:color w:val="0000FF"/>
          <w:sz w:val="18"/>
          <w:szCs w:val="18"/>
          <w:lang w:eastAsia="zh-CN"/>
        </w:rPr>
        <w:t>кодекса</w:t>
      </w:r>
      <w:r w:rsidRPr="003E7BBE">
        <w:rPr>
          <w:rFonts w:cs="Arial"/>
          <w:sz w:val="18"/>
          <w:szCs w:val="18"/>
          <w:lang w:eastAsia="zh-CN"/>
        </w:rPr>
        <w:t xml:space="preserve"> Российской Федерации, Федерального </w:t>
      </w:r>
      <w:r w:rsidRPr="003E7BBE">
        <w:rPr>
          <w:rFonts w:cs="Arial"/>
          <w:color w:val="0000FF"/>
          <w:sz w:val="18"/>
          <w:szCs w:val="18"/>
          <w:lang w:eastAsia="zh-CN"/>
        </w:rPr>
        <w:t>закона</w:t>
      </w:r>
      <w:r w:rsidRPr="003E7BBE">
        <w:rPr>
          <w:rFonts w:cs="Arial"/>
          <w:sz w:val="18"/>
          <w:szCs w:val="18"/>
          <w:lang w:eastAsia="zh-CN"/>
        </w:rPr>
        <w:t xml:space="preserve"> от 6 октября 2003 г. № 131-ФЗ «Об общих принципах организации местного самоуправления в Российской Федерации».</w:t>
      </w:r>
    </w:p>
    <w:p w:rsidR="00AD46B7" w:rsidRPr="003E7BBE" w:rsidRDefault="00AD46B7" w:rsidP="00AD46B7">
      <w:pPr>
        <w:ind w:firstLine="709"/>
        <w:rPr>
          <w:rFonts w:cs="Arial"/>
          <w:sz w:val="18"/>
          <w:szCs w:val="18"/>
          <w:lang w:eastAsia="zh-CN"/>
        </w:rPr>
      </w:pPr>
    </w:p>
    <w:p w:rsidR="00AD46B7" w:rsidRPr="003E7BBE" w:rsidRDefault="00AD46B7" w:rsidP="00AD46B7">
      <w:pPr>
        <w:ind w:firstLine="0"/>
        <w:jc w:val="center"/>
        <w:outlineLvl w:val="0"/>
        <w:rPr>
          <w:rFonts w:eastAsia="Calibri" w:cs="Arial"/>
          <w:bCs/>
          <w:sz w:val="18"/>
          <w:szCs w:val="18"/>
          <w:lang w:eastAsia="en-US"/>
        </w:rPr>
      </w:pPr>
      <w:r w:rsidRPr="003E7BBE">
        <w:rPr>
          <w:rFonts w:eastAsia="Calibri" w:cs="Arial"/>
          <w:bCs/>
          <w:sz w:val="18"/>
          <w:szCs w:val="18"/>
          <w:lang w:eastAsia="en-US"/>
        </w:rPr>
        <w:t>3. Управление рисками причинения вреда (ущерба) охраняемым</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законом ценностям при осуществлении муниципального</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земельного контроля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3.2. Администрация при осуществлении муниципального земельного контроля относит объекты контроля, предусмотренные </w:t>
      </w:r>
      <w:hyperlink r:id="rId49" w:history="1">
        <w:r w:rsidRPr="003E7BBE">
          <w:rPr>
            <w:rFonts w:eastAsia="Calibri" w:cs="Arial"/>
            <w:sz w:val="18"/>
            <w:szCs w:val="18"/>
            <w:lang w:eastAsia="en-US"/>
          </w:rPr>
          <w:t>пунктом 1.5</w:t>
        </w:r>
      </w:hyperlink>
      <w:r w:rsidRPr="003E7BBE">
        <w:rPr>
          <w:rFonts w:eastAsia="Calibri" w:cs="Arial"/>
          <w:sz w:val="18"/>
          <w:szCs w:val="1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а) средний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б) умеренный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низкий риск.</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0" w:history="1">
        <w:r w:rsidRPr="003E7BBE">
          <w:rPr>
            <w:rFonts w:eastAsia="Calibri" w:cs="Arial"/>
            <w:sz w:val="18"/>
            <w:szCs w:val="18"/>
            <w:lang w:eastAsia="en-US"/>
          </w:rPr>
          <w:t>критериями</w:t>
        </w:r>
      </w:hyperlink>
      <w:r w:rsidRPr="003E7BBE">
        <w:rPr>
          <w:rFonts w:eastAsia="Calibri" w:cs="Arial"/>
          <w:sz w:val="18"/>
          <w:szCs w:val="18"/>
          <w:lang w:eastAsia="en-US"/>
        </w:rPr>
        <w:t xml:space="preserve"> отнесения объектов контроля к категориям риска согласно Приложению № 3 к настоящему Решению.</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3.4. В случае если объект контроля не отнесен к определенной категории риска, он считается отнесенным к категории низкого риска.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Сведения об объектах контроля с присвоенной им категорией риска размещаются на официальном сайте администрации Новотроицкого сельского поселения Петропавловского муниципального района в информационно-телекоммуникационной сети «Интернет» (далее - официальном сайте).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1" w:history="1">
        <w:r w:rsidRPr="003E7BBE">
          <w:rPr>
            <w:rFonts w:eastAsia="Calibri" w:cs="Arial"/>
            <w:sz w:val="18"/>
            <w:szCs w:val="18"/>
            <w:lang w:eastAsia="en-US"/>
          </w:rPr>
          <w:t>главой 9</w:t>
        </w:r>
      </w:hyperlink>
      <w:r w:rsidRPr="003E7BBE">
        <w:rPr>
          <w:rFonts w:eastAsia="Calibri" w:cs="Arial"/>
          <w:sz w:val="18"/>
          <w:szCs w:val="18"/>
          <w:lang w:eastAsia="en-US"/>
        </w:rPr>
        <w:t xml:space="preserve"> Федерального закона № 248-ФЗ с учетом следующих особенностей: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в) срок рассмотрения заявления не может превышать 5 рабочих дней со дня регистрации.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52" w:anchor="Par9" w:history="1">
        <w:r w:rsidRPr="003E7BBE">
          <w:rPr>
            <w:rFonts w:eastAsia="Calibri" w:cs="Arial"/>
            <w:sz w:val="18"/>
            <w:szCs w:val="18"/>
            <w:lang w:eastAsia="en-US"/>
          </w:rPr>
          <w:t>пункте 2.1</w:t>
        </w:r>
      </w:hyperlink>
      <w:r w:rsidRPr="003E7BBE">
        <w:rPr>
          <w:rFonts w:eastAsia="Calibri" w:cs="Arial"/>
          <w:sz w:val="18"/>
          <w:szCs w:val="1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D46B7" w:rsidRPr="003E7BBE" w:rsidRDefault="00AD46B7" w:rsidP="00AD46B7">
      <w:pPr>
        <w:jc w:val="center"/>
        <w:rPr>
          <w:rFonts w:cs="Arial"/>
          <w:bCs/>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4. Профилактика рисков причинения вреда (ущерба) охраняемым законом ценностям</w:t>
      </w:r>
    </w:p>
    <w:p w:rsidR="00AD46B7" w:rsidRPr="003E7BBE" w:rsidRDefault="00AD46B7" w:rsidP="00AD46B7">
      <w:pPr>
        <w:ind w:firstLine="709"/>
        <w:rPr>
          <w:rFonts w:cs="Arial"/>
          <w:sz w:val="18"/>
          <w:szCs w:val="18"/>
          <w:lang w:eastAsia="zh-CN"/>
        </w:rPr>
      </w:pPr>
      <w:r w:rsidRPr="003E7BBE">
        <w:rPr>
          <w:rFonts w:cs="Arial"/>
          <w:sz w:val="18"/>
          <w:szCs w:val="18"/>
          <w:lang w:eastAsia="zh-CN"/>
        </w:rPr>
        <w:t>4.1. Администрация осуществляет муниципальный земельный контроль посредством проведения: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а) профилактических мероприятий;</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D46B7" w:rsidRPr="003E7BBE" w:rsidRDefault="00AD46B7" w:rsidP="00AD46B7">
      <w:pPr>
        <w:ind w:firstLine="709"/>
        <w:rPr>
          <w:rFonts w:cs="Arial"/>
          <w:sz w:val="18"/>
          <w:szCs w:val="18"/>
          <w:lang w:eastAsia="zh-CN"/>
        </w:rPr>
      </w:pPr>
      <w:r w:rsidRPr="003E7BBE">
        <w:rPr>
          <w:rFonts w:cs="Arial"/>
          <w:sz w:val="18"/>
          <w:szCs w:val="18"/>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информирование;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б) обобщение правоприменительной практики</w:t>
      </w:r>
      <w:r w:rsidRPr="003E7BBE">
        <w:rPr>
          <w:rFonts w:cs="Arial"/>
          <w:sz w:val="18"/>
          <w:szCs w:val="18"/>
          <w:vertAlign w:val="superscript"/>
          <w:lang w:eastAsia="zh-CN"/>
        </w:rPr>
        <w:footnoteReference w:id="4"/>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в) объявление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г) консультирование;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д) профилактический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E7BBE">
        <w:rPr>
          <w:rFonts w:cs="Arial"/>
          <w:sz w:val="18"/>
          <w:szCs w:val="1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46B7" w:rsidRPr="003E7BBE" w:rsidRDefault="00AD46B7" w:rsidP="00AD46B7">
      <w:pPr>
        <w:ind w:firstLine="709"/>
        <w:rPr>
          <w:rFonts w:cs="Arial"/>
          <w:sz w:val="18"/>
          <w:szCs w:val="18"/>
          <w:lang w:eastAsia="zh-CN"/>
        </w:rPr>
      </w:pPr>
      <w:r w:rsidRPr="003E7BBE">
        <w:rPr>
          <w:rFonts w:cs="Arial"/>
          <w:sz w:val="18"/>
          <w:szCs w:val="18"/>
          <w:lang w:eastAsia="zh-CN"/>
        </w:rPr>
        <w:t>Доклад о правоприменительной практике готовится администрацией до 1 июля года, следующего за отчетным.</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AD46B7" w:rsidRPr="003E7BBE" w:rsidRDefault="00AD46B7" w:rsidP="00AD46B7">
      <w:pPr>
        <w:ind w:firstLine="709"/>
        <w:rPr>
          <w:rFonts w:cs="Arial"/>
          <w:sz w:val="18"/>
          <w:szCs w:val="18"/>
          <w:lang w:eastAsia="zh-CN"/>
        </w:rPr>
      </w:pPr>
      <w:r w:rsidRPr="003E7BBE">
        <w:rPr>
          <w:rFonts w:cs="Arial"/>
          <w:sz w:val="18"/>
          <w:szCs w:val="18"/>
          <w:lang w:eastAsia="zh-CN"/>
        </w:rPr>
        <w:t>4.10. Предостережение о недопустимости нарушения обязательных требований и предложение</w:t>
      </w:r>
      <w:r w:rsidRPr="003E7BBE">
        <w:rPr>
          <w:rFonts w:cs="Arial"/>
          <w:sz w:val="18"/>
          <w:szCs w:val="18"/>
          <w:shd w:val="clear" w:color="auto" w:fill="FFFFFF"/>
          <w:lang w:eastAsia="zh-CN"/>
        </w:rPr>
        <w:t xml:space="preserve"> принять меры по обеспечению соблюдения обязательных требований</w:t>
      </w:r>
      <w:r w:rsidRPr="003E7BBE">
        <w:rPr>
          <w:rFonts w:cs="Arial"/>
          <w:sz w:val="18"/>
          <w:szCs w:val="1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AD46B7" w:rsidRPr="003E7BBE" w:rsidRDefault="00AD46B7" w:rsidP="00AD46B7">
      <w:pPr>
        <w:ind w:firstLine="709"/>
        <w:rPr>
          <w:rFonts w:cs="Arial"/>
          <w:sz w:val="18"/>
          <w:szCs w:val="18"/>
        </w:rPr>
      </w:pPr>
      <w:r w:rsidRPr="003E7BBE">
        <w:rPr>
          <w:rFonts w:cs="Arial"/>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E7BBE">
        <w:rPr>
          <w:rFonts w:cs="Arial"/>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7BBE">
        <w:rPr>
          <w:rFonts w:cs="Arial"/>
          <w:sz w:val="18"/>
          <w:szCs w:val="18"/>
        </w:rPr>
        <w:t xml:space="preserve">. </w:t>
      </w:r>
    </w:p>
    <w:p w:rsidR="00AD46B7" w:rsidRPr="003E7BBE" w:rsidRDefault="00AD46B7" w:rsidP="00AD46B7">
      <w:pPr>
        <w:ind w:firstLine="709"/>
        <w:rPr>
          <w:rFonts w:cs="Arial"/>
          <w:sz w:val="18"/>
          <w:szCs w:val="18"/>
          <w:lang w:eastAsia="zh-CN"/>
        </w:rPr>
      </w:pPr>
      <w:r w:rsidRPr="003E7BBE">
        <w:rPr>
          <w:rFonts w:cs="Arial"/>
          <w:sz w:val="18"/>
          <w:szCs w:val="1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46B7" w:rsidRPr="003E7BBE" w:rsidRDefault="00AD46B7" w:rsidP="00AD46B7">
      <w:pPr>
        <w:ind w:firstLine="709"/>
        <w:rPr>
          <w:rFonts w:cs="Arial"/>
          <w:sz w:val="18"/>
          <w:szCs w:val="18"/>
          <w:lang w:eastAsia="zh-CN"/>
        </w:rPr>
      </w:pPr>
      <w:r w:rsidRPr="003E7BBE">
        <w:rPr>
          <w:rFonts w:cs="Arial"/>
          <w:sz w:val="18"/>
          <w:szCs w:val="18"/>
          <w:lang w:eastAsia="zh-CN"/>
        </w:rPr>
        <w:lastRenderedPageBreak/>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Предостережение должно содержать: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идентификационный номер налогоплательщика - контролируемого лица;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дата и номер предостережения, направленного в адрес контролируемого лица;</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Возражение в отношении предостережения может быть подано способами, предусмотренными Федеральным законом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об оставление предостережения без изменения;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об отмене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оставления предостережения без изменения указывается мотивированное обоснование.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D46B7" w:rsidRPr="003E7BBE" w:rsidRDefault="00AD46B7" w:rsidP="00AD46B7">
      <w:pPr>
        <w:ind w:firstLine="709"/>
        <w:rPr>
          <w:rFonts w:cs="Arial"/>
          <w:sz w:val="18"/>
          <w:szCs w:val="18"/>
          <w:lang w:eastAsia="zh-CN"/>
        </w:rPr>
      </w:pPr>
      <w:r w:rsidRPr="003E7BBE">
        <w:rPr>
          <w:rFonts w:cs="Arial"/>
          <w:sz w:val="18"/>
          <w:szCs w:val="18"/>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осуществляется в устной или письменной форме по следующим вопросам:</w:t>
      </w:r>
    </w:p>
    <w:p w:rsidR="00AD46B7" w:rsidRPr="003E7BBE" w:rsidRDefault="00AD46B7" w:rsidP="00AD46B7">
      <w:pPr>
        <w:ind w:firstLine="709"/>
        <w:rPr>
          <w:rFonts w:cs="Arial"/>
          <w:sz w:val="18"/>
          <w:szCs w:val="18"/>
          <w:lang w:eastAsia="zh-CN"/>
        </w:rPr>
      </w:pPr>
      <w:r w:rsidRPr="003E7BBE">
        <w:rPr>
          <w:rFonts w:cs="Arial"/>
          <w:sz w:val="18"/>
          <w:szCs w:val="18"/>
          <w:lang w:eastAsia="zh-CN"/>
        </w:rPr>
        <w:t>1) организация и осуществление муниципального земельного контроля;</w:t>
      </w:r>
    </w:p>
    <w:p w:rsidR="00AD46B7" w:rsidRPr="003E7BBE" w:rsidRDefault="00AD46B7" w:rsidP="00AD46B7">
      <w:pPr>
        <w:ind w:firstLine="709"/>
        <w:rPr>
          <w:rFonts w:cs="Arial"/>
          <w:sz w:val="18"/>
          <w:szCs w:val="18"/>
          <w:lang w:eastAsia="zh-CN"/>
        </w:rPr>
      </w:pPr>
      <w:r w:rsidRPr="003E7BBE">
        <w:rPr>
          <w:rFonts w:cs="Arial"/>
          <w:sz w:val="18"/>
          <w:szCs w:val="18"/>
          <w:lang w:eastAsia="zh-CN"/>
        </w:rPr>
        <w:t>2) порядок осуществления контрольных мероприятий, установленных настоящим Положением;</w:t>
      </w:r>
    </w:p>
    <w:p w:rsidR="00AD46B7" w:rsidRPr="003E7BBE" w:rsidRDefault="00AD46B7" w:rsidP="00AD46B7">
      <w:pPr>
        <w:ind w:firstLine="709"/>
        <w:rPr>
          <w:rFonts w:cs="Arial"/>
          <w:sz w:val="18"/>
          <w:szCs w:val="18"/>
          <w:lang w:eastAsia="zh-CN"/>
        </w:rPr>
      </w:pPr>
      <w:r w:rsidRPr="003E7BBE">
        <w:rPr>
          <w:rFonts w:cs="Arial"/>
          <w:sz w:val="18"/>
          <w:szCs w:val="18"/>
          <w:lang w:eastAsia="zh-CN"/>
        </w:rPr>
        <w:t>3) порядок обжалования действий (бездействия) должностных лиц, уполномоченных осуществлять муниципальный земельный контроль;</w:t>
      </w:r>
    </w:p>
    <w:p w:rsidR="00AD46B7" w:rsidRPr="003E7BBE" w:rsidRDefault="00AD46B7" w:rsidP="00AD46B7">
      <w:pPr>
        <w:ind w:firstLine="709"/>
        <w:rPr>
          <w:rFonts w:cs="Arial"/>
          <w:sz w:val="18"/>
          <w:szCs w:val="18"/>
          <w:lang w:eastAsia="zh-CN"/>
        </w:rPr>
      </w:pPr>
      <w:r w:rsidRPr="003E7BBE">
        <w:rPr>
          <w:rFonts w:cs="Arial"/>
          <w:sz w:val="18"/>
          <w:szCs w:val="1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D46B7" w:rsidRPr="003E7BBE" w:rsidRDefault="00AD46B7" w:rsidP="00AD46B7">
      <w:pPr>
        <w:ind w:firstLine="709"/>
        <w:rPr>
          <w:rFonts w:cs="Arial"/>
          <w:sz w:val="18"/>
          <w:szCs w:val="18"/>
          <w:lang w:eastAsia="zh-CN"/>
        </w:rPr>
      </w:pPr>
      <w:r w:rsidRPr="003E7BBE">
        <w:rPr>
          <w:rFonts w:cs="Arial"/>
          <w:sz w:val="18"/>
          <w:szCs w:val="18"/>
          <w:lang w:eastAsia="zh-CN"/>
        </w:rPr>
        <w:t>а) контролируемым лицом представлен письменный запрос о представлении письменного ответа по вопросам консультирования;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б) за время консультирования предоставить ответ на поставленные вопросы невозможно;</w:t>
      </w:r>
    </w:p>
    <w:p w:rsidR="00AD46B7" w:rsidRPr="003E7BBE" w:rsidRDefault="00AD46B7" w:rsidP="00AD46B7">
      <w:pPr>
        <w:ind w:firstLine="709"/>
        <w:rPr>
          <w:rFonts w:cs="Arial"/>
          <w:sz w:val="18"/>
          <w:szCs w:val="18"/>
          <w:lang w:eastAsia="zh-CN"/>
        </w:rPr>
      </w:pPr>
      <w:r w:rsidRPr="003E7BBE">
        <w:rPr>
          <w:rFonts w:cs="Arial"/>
          <w:sz w:val="18"/>
          <w:szCs w:val="18"/>
          <w:lang w:eastAsia="zh-CN"/>
        </w:rPr>
        <w:t>в) ответ на поставленные вопросы требует дополнительного запроса сведений.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3" w:history="1">
        <w:r w:rsidRPr="003E7BBE">
          <w:rPr>
            <w:rFonts w:eastAsia="Calibri" w:cs="Arial"/>
            <w:sz w:val="18"/>
            <w:szCs w:val="18"/>
            <w:lang w:eastAsia="en-US"/>
          </w:rPr>
          <w:t>законом</w:t>
        </w:r>
      </w:hyperlink>
      <w:r w:rsidRPr="003E7BBE">
        <w:rPr>
          <w:rFonts w:eastAsia="Calibri" w:cs="Arial"/>
          <w:sz w:val="18"/>
          <w:szCs w:val="1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D46B7" w:rsidRPr="003E7BBE" w:rsidRDefault="00AD46B7" w:rsidP="00AD46B7">
      <w:pPr>
        <w:rPr>
          <w:rFonts w:cs="Arial"/>
          <w:sz w:val="18"/>
          <w:szCs w:val="18"/>
          <w:lang w:eastAsia="zh-CN"/>
        </w:rPr>
      </w:pPr>
      <w:r w:rsidRPr="003E7BBE">
        <w:rPr>
          <w:rFonts w:cs="Arial"/>
          <w:sz w:val="18"/>
          <w:szCs w:val="18"/>
          <w:lang w:eastAsia="zh-CN"/>
        </w:rPr>
        <w:t>Должностными лицами, уполномоченными осуществлять муниципальный земельный контроль, ведется журнал учета консультирований.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3E7BBE">
        <w:rPr>
          <w:rFonts w:cs="Arial"/>
          <w:sz w:val="18"/>
          <w:szCs w:val="18"/>
          <w:vertAlign w:val="superscript"/>
          <w:lang w:eastAsia="zh-CN"/>
        </w:rPr>
        <w:footnoteReference w:id="5"/>
      </w:r>
      <w:r w:rsidRPr="003E7BBE">
        <w:rPr>
          <w:rFonts w:cs="Arial"/>
          <w:sz w:val="18"/>
          <w:szCs w:val="18"/>
          <w:lang w:eastAsia="zh-CN"/>
        </w:rPr>
        <w:t xml:space="preserve"> в порядке, установленном статьей 52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w:t>
      </w:r>
      <w:r w:rsidRPr="003E7BBE">
        <w:rPr>
          <w:rFonts w:cs="Arial"/>
          <w:sz w:val="18"/>
          <w:szCs w:val="18"/>
          <w:lang w:eastAsia="zh-CN"/>
        </w:rPr>
        <w:lastRenderedPageBreak/>
        <w:t>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D46B7" w:rsidRPr="003E7BBE" w:rsidRDefault="00AD46B7" w:rsidP="00AD46B7">
      <w:pPr>
        <w:ind w:firstLine="709"/>
        <w:rPr>
          <w:rFonts w:cs="Arial"/>
          <w:sz w:val="18"/>
          <w:szCs w:val="18"/>
          <w:lang w:eastAsia="zh-CN"/>
        </w:rPr>
      </w:pPr>
      <w:r w:rsidRPr="003E7BBE">
        <w:rPr>
          <w:rFonts w:cs="Arial"/>
          <w:sz w:val="18"/>
          <w:szCs w:val="1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4" w:history="1">
        <w:r w:rsidRPr="003E7BBE">
          <w:rPr>
            <w:rFonts w:eastAsia="Calibri" w:cs="Arial"/>
            <w:sz w:val="18"/>
            <w:szCs w:val="18"/>
            <w:lang w:eastAsia="en-US"/>
          </w:rPr>
          <w:t>статьей 88</w:t>
        </w:r>
      </w:hyperlink>
      <w:r w:rsidRPr="003E7BBE">
        <w:rPr>
          <w:rFonts w:eastAsia="Calibri" w:cs="Arial"/>
          <w:sz w:val="18"/>
          <w:szCs w:val="18"/>
          <w:lang w:eastAsia="en-US"/>
        </w:rPr>
        <w:t xml:space="preserve"> Федерального закона № 248-ФЗ для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5" w:history="1">
        <w:r w:rsidRPr="003E7BBE">
          <w:rPr>
            <w:rFonts w:eastAsia="Calibri" w:cs="Arial"/>
            <w:sz w:val="18"/>
            <w:szCs w:val="18"/>
            <w:lang w:eastAsia="en-US"/>
          </w:rPr>
          <w:t>частью 10 статьи 65</w:t>
        </w:r>
      </w:hyperlink>
      <w:r w:rsidRPr="003E7BBE">
        <w:rPr>
          <w:rFonts w:eastAsia="Calibri" w:cs="Arial"/>
          <w:sz w:val="18"/>
          <w:szCs w:val="18"/>
          <w:lang w:eastAsia="en-US"/>
        </w:rPr>
        <w:t xml:space="preserve"> Федерального закона № 248-ФЗ для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6" w:history="1">
        <w:r w:rsidRPr="003E7BBE">
          <w:rPr>
            <w:rFonts w:eastAsia="Calibri" w:cs="Arial"/>
            <w:sz w:val="18"/>
            <w:szCs w:val="18"/>
            <w:lang w:eastAsia="en-US"/>
          </w:rPr>
          <w:t>статьей 90.1</w:t>
        </w:r>
      </w:hyperlink>
      <w:r w:rsidRPr="003E7BBE">
        <w:rPr>
          <w:rFonts w:eastAsia="Calibri" w:cs="Arial"/>
          <w:sz w:val="18"/>
          <w:szCs w:val="18"/>
          <w:lang w:eastAsia="en-US"/>
        </w:rPr>
        <w:t xml:space="preserve"> Федерального закона № 248-ФЗ.</w:t>
      </w:r>
    </w:p>
    <w:p w:rsidR="00AD46B7" w:rsidRPr="003E7BBE" w:rsidRDefault="00AD46B7" w:rsidP="00AD46B7">
      <w:pPr>
        <w:ind w:firstLine="539"/>
        <w:rPr>
          <w:rFonts w:eastAsia="Calibri" w:cs="Arial"/>
          <w:sz w:val="18"/>
          <w:szCs w:val="18"/>
          <w:lang w:eastAsia="en-US"/>
        </w:rPr>
      </w:pPr>
      <w:r w:rsidRPr="003E7BBE">
        <w:rPr>
          <w:rFonts w:cs="Arial"/>
          <w:sz w:val="18"/>
          <w:szCs w:val="18"/>
        </w:rPr>
        <w:t xml:space="preserve">4.12.2. </w:t>
      </w:r>
      <w:r w:rsidRPr="003E7BBE">
        <w:rPr>
          <w:rFonts w:eastAsia="Calibri" w:cs="Arial"/>
          <w:sz w:val="18"/>
          <w:szCs w:val="1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принимается в следующих случаях:</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1) от контролируемого лица поступило уведомление об отзыве заявления;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3) в течение года до даты подачи заявления администрацией проведен профилактический визит по ранее поданному заявлению;</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46B7" w:rsidRPr="003E7BBE" w:rsidRDefault="00AD46B7" w:rsidP="00AD46B7">
      <w:pPr>
        <w:ind w:firstLine="539"/>
        <w:rPr>
          <w:rFonts w:eastAsia="Calibri" w:cs="Arial"/>
          <w:sz w:val="18"/>
          <w:szCs w:val="18"/>
          <w:lang w:eastAsia="en-US"/>
        </w:rPr>
      </w:pPr>
      <w:r w:rsidRPr="003E7BBE">
        <w:rPr>
          <w:rFonts w:eastAsia="Calibri" w:cs="Arial"/>
          <w:sz w:val="18"/>
          <w:szCs w:val="1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D46B7" w:rsidRPr="003E7BBE" w:rsidRDefault="00AD46B7" w:rsidP="00AD46B7">
      <w:pPr>
        <w:ind w:firstLine="539"/>
        <w:rPr>
          <w:rFonts w:cs="Arial"/>
          <w:sz w:val="18"/>
          <w:szCs w:val="18"/>
          <w:lang w:eastAsia="zh-CN"/>
        </w:rPr>
      </w:pPr>
    </w:p>
    <w:p w:rsidR="00AD46B7" w:rsidRPr="003E7BBE" w:rsidRDefault="00AD46B7" w:rsidP="00AD46B7">
      <w:pPr>
        <w:ind w:firstLine="709"/>
        <w:jc w:val="center"/>
        <w:rPr>
          <w:rFonts w:cs="Arial"/>
          <w:bCs/>
          <w:sz w:val="18"/>
          <w:szCs w:val="18"/>
          <w:lang w:eastAsia="zh-CN"/>
        </w:rPr>
      </w:pPr>
      <w:r w:rsidRPr="003E7BBE">
        <w:rPr>
          <w:rFonts w:cs="Arial"/>
          <w:bCs/>
          <w:sz w:val="18"/>
          <w:szCs w:val="18"/>
          <w:lang w:eastAsia="zh-CN"/>
        </w:rPr>
        <w:t>5. Порядок организации и осуществления контрольных мероприятий.</w:t>
      </w:r>
    </w:p>
    <w:p w:rsidR="00AD46B7" w:rsidRPr="003E7BBE" w:rsidRDefault="00AD46B7" w:rsidP="00AD46B7">
      <w:pPr>
        <w:ind w:firstLine="709"/>
        <w:jc w:val="center"/>
        <w:rPr>
          <w:rFonts w:cs="Arial"/>
          <w:sz w:val="18"/>
          <w:szCs w:val="18"/>
          <w:lang w:eastAsia="zh-CN"/>
        </w:rPr>
      </w:pPr>
      <w:r w:rsidRPr="003E7BBE">
        <w:rPr>
          <w:rFonts w:cs="Arial"/>
          <w:bCs/>
          <w:sz w:val="18"/>
          <w:szCs w:val="18"/>
          <w:lang w:eastAsia="zh-CN"/>
        </w:rPr>
        <w:t xml:space="preserve"> </w:t>
      </w:r>
    </w:p>
    <w:p w:rsidR="00AD46B7" w:rsidRPr="003E7BBE" w:rsidRDefault="00AD46B7" w:rsidP="00AD46B7">
      <w:pPr>
        <w:ind w:firstLine="709"/>
        <w:rPr>
          <w:rFonts w:cs="Arial"/>
          <w:sz w:val="18"/>
          <w:szCs w:val="18"/>
          <w:lang w:eastAsia="zh-CN"/>
        </w:rPr>
      </w:pPr>
      <w:r w:rsidRPr="003E7BBE">
        <w:rPr>
          <w:rFonts w:cs="Arial"/>
          <w:sz w:val="18"/>
          <w:szCs w:val="18"/>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lastRenderedPageBreak/>
        <w:t>5.1.1. При взаимодействии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инспекционный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б) рейдовый 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в) документарная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г) выездная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5.1.2. Без взаимодействия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3E7BBE">
        <w:rPr>
          <w:rFonts w:cs="Arial"/>
          <w:sz w:val="18"/>
          <w:szCs w:val="1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7BBE">
        <w:rPr>
          <w:rFonts w:cs="Arial"/>
          <w:sz w:val="18"/>
          <w:szCs w:val="18"/>
          <w:lang w:eastAsia="zh-CN"/>
        </w:rPr>
        <w:t>);</w:t>
      </w:r>
    </w:p>
    <w:p w:rsidR="00AD46B7" w:rsidRPr="003E7BBE" w:rsidRDefault="00AD46B7" w:rsidP="00AD46B7">
      <w:pPr>
        <w:rPr>
          <w:rFonts w:cs="Arial"/>
          <w:sz w:val="18"/>
          <w:szCs w:val="18"/>
          <w:lang w:eastAsia="zh-CN"/>
        </w:rPr>
      </w:pPr>
      <w:r w:rsidRPr="003E7BBE">
        <w:rPr>
          <w:rFonts w:cs="Arial"/>
          <w:sz w:val="18"/>
          <w:szCs w:val="1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AD46B7" w:rsidRPr="003E7BBE" w:rsidRDefault="00AD46B7" w:rsidP="00AD46B7">
      <w:pPr>
        <w:rPr>
          <w:rFonts w:eastAsia="Calibri" w:cs="Arial"/>
          <w:sz w:val="18"/>
          <w:szCs w:val="18"/>
          <w:lang w:eastAsia="en-US"/>
        </w:rPr>
      </w:pPr>
      <w:r w:rsidRPr="003E7BBE">
        <w:rPr>
          <w:rFonts w:cs="Arial"/>
          <w:sz w:val="18"/>
          <w:szCs w:val="18"/>
        </w:rPr>
        <w:t xml:space="preserve">5.2. В соответствии с частью 2 статьи 61 Федерального закона № 248-ФЗ и пунктом 11 (3) постановления Правительства РФ от </w:t>
      </w:r>
      <w:r w:rsidRPr="003E7BBE">
        <w:rPr>
          <w:rFonts w:eastAsia="Calibri" w:cs="Arial"/>
          <w:sz w:val="18"/>
          <w:szCs w:val="1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AD46B7" w:rsidRPr="003E7BBE" w:rsidRDefault="00AD46B7" w:rsidP="00AD46B7">
      <w:pPr>
        <w:rPr>
          <w:rFonts w:eastAsia="Calibri" w:cs="Arial"/>
          <w:sz w:val="18"/>
          <w:szCs w:val="18"/>
          <w:lang w:eastAsia="en-US"/>
        </w:rPr>
      </w:pPr>
      <w:r w:rsidRPr="003E7BBE">
        <w:rPr>
          <w:rFonts w:cs="Arial"/>
          <w:sz w:val="18"/>
          <w:szCs w:val="18"/>
        </w:rPr>
        <w:t xml:space="preserve">5.3. </w:t>
      </w:r>
      <w:r w:rsidRPr="003E7BBE">
        <w:rPr>
          <w:rFonts w:eastAsia="Calibri" w:cs="Arial"/>
          <w:sz w:val="18"/>
          <w:szCs w:val="1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D46B7" w:rsidRPr="003E7BBE" w:rsidRDefault="00AD46B7" w:rsidP="00AD46B7">
      <w:pPr>
        <w:rPr>
          <w:rFonts w:eastAsia="Calibri" w:cs="Arial"/>
          <w:sz w:val="18"/>
          <w:szCs w:val="18"/>
          <w:lang w:eastAsia="en-US"/>
        </w:rPr>
      </w:pPr>
      <w:r w:rsidRPr="003E7BBE">
        <w:rPr>
          <w:rFonts w:cs="Arial"/>
          <w:sz w:val="18"/>
          <w:szCs w:val="18"/>
        </w:rPr>
        <w:t xml:space="preserve">5.4. </w:t>
      </w:r>
      <w:r w:rsidRPr="003E7BBE">
        <w:rPr>
          <w:rFonts w:eastAsia="Calibri" w:cs="Arial"/>
          <w:sz w:val="18"/>
          <w:szCs w:val="18"/>
          <w:lang w:eastAsia="en-US"/>
        </w:rPr>
        <w:t xml:space="preserve">Администрация при поступлении сведений, предусмотренных </w:t>
      </w:r>
      <w:hyperlink r:id="rId57" w:history="1">
        <w:r w:rsidRPr="003E7BBE">
          <w:rPr>
            <w:rFonts w:eastAsia="Calibri" w:cs="Arial"/>
            <w:sz w:val="18"/>
            <w:szCs w:val="18"/>
            <w:lang w:eastAsia="en-US"/>
          </w:rPr>
          <w:t>частью 1 статьи 60</w:t>
        </w:r>
      </w:hyperlink>
      <w:r w:rsidRPr="003E7BBE">
        <w:rPr>
          <w:rFonts w:eastAsia="Calibri" w:cs="Arial"/>
          <w:sz w:val="18"/>
          <w:szCs w:val="1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58" w:history="1">
        <w:r w:rsidRPr="003E7BBE">
          <w:rPr>
            <w:rFonts w:eastAsia="Calibri" w:cs="Arial"/>
            <w:sz w:val="18"/>
            <w:szCs w:val="18"/>
            <w:lang w:eastAsia="en-US"/>
          </w:rPr>
          <w:t>частью 5</w:t>
        </w:r>
      </w:hyperlink>
      <w:r w:rsidRPr="003E7BBE">
        <w:rPr>
          <w:rFonts w:eastAsia="Calibri" w:cs="Arial"/>
          <w:sz w:val="18"/>
          <w:szCs w:val="1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D46B7" w:rsidRPr="003E7BBE" w:rsidRDefault="00AD46B7" w:rsidP="00AD46B7">
      <w:pPr>
        <w:rPr>
          <w:rFonts w:eastAsia="Calibri" w:cs="Arial"/>
          <w:sz w:val="18"/>
          <w:szCs w:val="18"/>
          <w:lang w:eastAsia="en-US"/>
        </w:rPr>
      </w:pPr>
      <w:r w:rsidRPr="003E7BBE">
        <w:rPr>
          <w:rFonts w:cs="Arial"/>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E7BBE">
        <w:rPr>
          <w:rFonts w:eastAsia="Calibri" w:cs="Arial"/>
          <w:sz w:val="18"/>
          <w:szCs w:val="1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инспекционного визита могут совершаться следующие контрольные действия:</w:t>
      </w:r>
    </w:p>
    <w:p w:rsidR="00AD46B7" w:rsidRPr="003E7BBE" w:rsidRDefault="00AD46B7" w:rsidP="00AD46B7">
      <w:pPr>
        <w:ind w:firstLine="709"/>
        <w:rPr>
          <w:rFonts w:cs="Arial"/>
          <w:sz w:val="18"/>
          <w:szCs w:val="18"/>
          <w:lang w:eastAsia="zh-CN"/>
        </w:rPr>
      </w:pPr>
      <w:r w:rsidRPr="003E7BBE">
        <w:rPr>
          <w:rFonts w:cs="Arial"/>
          <w:sz w:val="18"/>
          <w:szCs w:val="18"/>
          <w:lang w:eastAsia="zh-CN"/>
        </w:rPr>
        <w:t>1) 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2) опрос, </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 получение письменных объяснений, </w:t>
      </w:r>
    </w:p>
    <w:p w:rsidR="00AD46B7" w:rsidRPr="003E7BBE" w:rsidRDefault="00AD46B7" w:rsidP="00AD46B7">
      <w:pPr>
        <w:ind w:firstLine="709"/>
        <w:rPr>
          <w:rFonts w:cs="Arial"/>
          <w:sz w:val="18"/>
          <w:szCs w:val="18"/>
          <w:lang w:eastAsia="zh-CN"/>
        </w:rPr>
      </w:pPr>
      <w:r w:rsidRPr="003E7BBE">
        <w:rPr>
          <w:rFonts w:cs="Arial"/>
          <w:sz w:val="18"/>
          <w:szCs w:val="18"/>
          <w:lang w:eastAsia="zh-CN"/>
        </w:rPr>
        <w:t>5) инструментальное обследование.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9"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60" w:history="1">
        <w:r w:rsidRPr="003E7BBE">
          <w:rPr>
            <w:rFonts w:eastAsia="Calibri" w:cs="Arial"/>
            <w:sz w:val="18"/>
            <w:szCs w:val="18"/>
            <w:lang w:eastAsia="en-US"/>
          </w:rPr>
          <w:t>4</w:t>
        </w:r>
      </w:hyperlink>
      <w:hyperlink r:id="rId61" w:history="1">
        <w:r w:rsidRPr="003E7BBE">
          <w:rPr>
            <w:rFonts w:eastAsia="Calibri" w:cs="Arial"/>
            <w:sz w:val="18"/>
            <w:szCs w:val="18"/>
            <w:lang w:eastAsia="en-US"/>
          </w:rPr>
          <w:t xml:space="preserve"> части 1</w:t>
        </w:r>
      </w:hyperlink>
      <w:r w:rsidRPr="003E7BBE">
        <w:rPr>
          <w:rFonts w:eastAsia="Calibri" w:cs="Arial"/>
          <w:sz w:val="18"/>
          <w:szCs w:val="18"/>
          <w:lang w:eastAsia="en-US"/>
        </w:rPr>
        <w:t xml:space="preserve">, </w:t>
      </w:r>
      <w:hyperlink r:id="rId62" w:history="1">
        <w:r w:rsidRPr="003E7BBE">
          <w:rPr>
            <w:rFonts w:eastAsia="Calibri" w:cs="Arial"/>
            <w:sz w:val="18"/>
            <w:szCs w:val="18"/>
            <w:lang w:eastAsia="en-US"/>
          </w:rPr>
          <w:t>частью 12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рейдового осмотра могут проводиться следующие контрольные мероприятия:</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осмотр;</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опрос;</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получение письменных объяснений,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инструментальное обследование; </w:t>
      </w:r>
    </w:p>
    <w:p w:rsidR="00AD46B7" w:rsidRPr="003E7BBE" w:rsidRDefault="00AD46B7" w:rsidP="00AD46B7">
      <w:pPr>
        <w:widowControl/>
        <w:numPr>
          <w:ilvl w:val="0"/>
          <w:numId w:val="8"/>
        </w:numPr>
        <w:tabs>
          <w:tab w:val="left" w:pos="1134"/>
        </w:tabs>
        <w:autoSpaceDN/>
        <w:adjustRightInd/>
        <w:spacing w:line="240" w:lineRule="auto"/>
        <w:rPr>
          <w:rFonts w:cs="Arial"/>
          <w:sz w:val="18"/>
          <w:szCs w:val="18"/>
          <w:lang w:eastAsia="zh-CN"/>
        </w:rPr>
      </w:pPr>
      <w:r w:rsidRPr="003E7BBE">
        <w:rPr>
          <w:rFonts w:cs="Arial"/>
          <w:sz w:val="18"/>
          <w:szCs w:val="18"/>
          <w:lang w:eastAsia="zh-CN"/>
        </w:rPr>
        <w:t>экспертиза.</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D46B7" w:rsidRPr="003E7BBE" w:rsidRDefault="00AD46B7" w:rsidP="00AD46B7">
      <w:pPr>
        <w:tabs>
          <w:tab w:val="left" w:pos="1134"/>
        </w:tabs>
        <w:rPr>
          <w:rFonts w:eastAsia="Calibri" w:cs="Arial"/>
          <w:sz w:val="18"/>
          <w:szCs w:val="18"/>
          <w:lang w:eastAsia="en-US"/>
        </w:rPr>
      </w:pPr>
      <w:r w:rsidRPr="003E7BBE">
        <w:rPr>
          <w:rFonts w:cs="Arial"/>
          <w:sz w:val="18"/>
          <w:szCs w:val="18"/>
        </w:rPr>
        <w:lastRenderedPageBreak/>
        <w:t xml:space="preserve"> </w:t>
      </w:r>
      <w:r w:rsidRPr="003E7BBE">
        <w:rPr>
          <w:rFonts w:eastAsia="Calibri" w:cs="Arial"/>
          <w:sz w:val="18"/>
          <w:szCs w:val="1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3"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64" w:history="1">
        <w:r w:rsidRPr="003E7BBE">
          <w:rPr>
            <w:rFonts w:eastAsia="Calibri" w:cs="Arial"/>
            <w:sz w:val="18"/>
            <w:szCs w:val="18"/>
            <w:lang w:eastAsia="en-US"/>
          </w:rPr>
          <w:t>4</w:t>
        </w:r>
      </w:hyperlink>
      <w:hyperlink r:id="rId65" w:history="1">
        <w:r w:rsidRPr="003E7BBE">
          <w:rPr>
            <w:rFonts w:eastAsia="Calibri" w:cs="Arial"/>
            <w:sz w:val="18"/>
            <w:szCs w:val="18"/>
            <w:lang w:eastAsia="en-US"/>
          </w:rPr>
          <w:t xml:space="preserve"> части 1</w:t>
        </w:r>
      </w:hyperlink>
      <w:r w:rsidRPr="003E7BBE">
        <w:rPr>
          <w:rFonts w:eastAsia="Calibri" w:cs="Arial"/>
          <w:sz w:val="18"/>
          <w:szCs w:val="18"/>
          <w:lang w:eastAsia="en-US"/>
        </w:rPr>
        <w:t xml:space="preserve">, </w:t>
      </w:r>
      <w:hyperlink r:id="rId66" w:history="1">
        <w:r w:rsidRPr="003E7BBE">
          <w:rPr>
            <w:rFonts w:eastAsia="Calibri" w:cs="Arial"/>
            <w:sz w:val="18"/>
            <w:szCs w:val="18"/>
            <w:lang w:eastAsia="en-US"/>
          </w:rPr>
          <w:t>частью 12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5.8. Документарная проверка осуществляется в порядке, установленном статьей 72 Федерального закона № 248-ФЗ. </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документарной проверки могут совершаться следующие контрольные действия:</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получение письменных объяснений;</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истребование документов;</w:t>
      </w:r>
    </w:p>
    <w:p w:rsidR="00AD46B7" w:rsidRPr="003E7BBE" w:rsidRDefault="00AD46B7" w:rsidP="00AD46B7">
      <w:pPr>
        <w:widowControl/>
        <w:numPr>
          <w:ilvl w:val="0"/>
          <w:numId w:val="9"/>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экспертиза. </w:t>
      </w:r>
    </w:p>
    <w:p w:rsidR="00AD46B7" w:rsidRPr="003E7BBE" w:rsidRDefault="00AD46B7" w:rsidP="00AD46B7">
      <w:pPr>
        <w:tabs>
          <w:tab w:val="left" w:pos="1134"/>
        </w:tabs>
        <w:contextualSpacing/>
        <w:rPr>
          <w:rFonts w:eastAsia="Calibri" w:cs="Arial"/>
          <w:sz w:val="18"/>
          <w:szCs w:val="18"/>
          <w:lang w:eastAsia="en-US"/>
        </w:rPr>
      </w:pPr>
      <w:r w:rsidRPr="003E7BBE">
        <w:rPr>
          <w:rFonts w:eastAsia="Calibri" w:cs="Arial"/>
          <w:sz w:val="18"/>
          <w:szCs w:val="1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7"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68" w:history="1">
        <w:r w:rsidRPr="003E7BBE">
          <w:rPr>
            <w:rFonts w:eastAsia="Calibri" w:cs="Arial"/>
            <w:sz w:val="18"/>
            <w:szCs w:val="18"/>
            <w:lang w:eastAsia="en-US"/>
          </w:rPr>
          <w:t>4</w:t>
        </w:r>
      </w:hyperlink>
      <w:hyperlink r:id="rId69" w:history="1">
        <w:r w:rsidRPr="003E7BBE">
          <w:rPr>
            <w:rFonts w:eastAsia="Calibri" w:cs="Arial"/>
            <w:sz w:val="18"/>
            <w:szCs w:val="18"/>
            <w:lang w:eastAsia="en-US"/>
          </w:rPr>
          <w:t xml:space="preserve"> части 1 статьи 57</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Выездная проверка проводится в случае, если не представляется возможным:</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0" w:history="1">
        <w:r w:rsidRPr="003E7BBE">
          <w:rPr>
            <w:rFonts w:eastAsia="Calibri" w:cs="Arial"/>
            <w:sz w:val="18"/>
            <w:szCs w:val="18"/>
            <w:lang w:eastAsia="en-US"/>
          </w:rPr>
          <w:t>части 2</w:t>
        </w:r>
      </w:hyperlink>
      <w:r w:rsidRPr="003E7BBE">
        <w:rPr>
          <w:rFonts w:eastAsia="Calibri" w:cs="Arial"/>
          <w:sz w:val="18"/>
          <w:szCs w:val="1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D46B7" w:rsidRPr="003E7BBE" w:rsidRDefault="00AD46B7" w:rsidP="00AD46B7">
      <w:pPr>
        <w:tabs>
          <w:tab w:val="left" w:pos="1134"/>
        </w:tabs>
        <w:rPr>
          <w:rFonts w:eastAsia="Calibri" w:cs="Arial"/>
          <w:sz w:val="18"/>
          <w:szCs w:val="18"/>
          <w:lang w:eastAsia="en-US"/>
        </w:rPr>
      </w:pPr>
      <w:r w:rsidRPr="003E7BBE">
        <w:rPr>
          <w:rFonts w:eastAsia="Calibri" w:cs="Arial"/>
          <w:sz w:val="18"/>
          <w:szCs w:val="1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1" w:history="1">
        <w:r w:rsidRPr="003E7BBE">
          <w:rPr>
            <w:rFonts w:eastAsia="Calibri" w:cs="Arial"/>
            <w:sz w:val="18"/>
            <w:szCs w:val="18"/>
            <w:lang w:eastAsia="en-US"/>
          </w:rPr>
          <w:t>пунктами 3</w:t>
        </w:r>
      </w:hyperlink>
      <w:r w:rsidRPr="003E7BBE">
        <w:rPr>
          <w:rFonts w:eastAsia="Calibri" w:cs="Arial"/>
          <w:sz w:val="18"/>
          <w:szCs w:val="18"/>
          <w:lang w:eastAsia="en-US"/>
        </w:rPr>
        <w:t xml:space="preserve">, </w:t>
      </w:r>
      <w:hyperlink r:id="rId72" w:history="1">
        <w:r w:rsidRPr="003E7BBE">
          <w:rPr>
            <w:rFonts w:eastAsia="Calibri" w:cs="Arial"/>
            <w:sz w:val="18"/>
            <w:szCs w:val="18"/>
            <w:lang w:eastAsia="en-US"/>
          </w:rPr>
          <w:t>4</w:t>
        </w:r>
      </w:hyperlink>
      <w:hyperlink r:id="rId73" w:history="1">
        <w:r w:rsidRPr="003E7BBE">
          <w:rPr>
            <w:rFonts w:eastAsia="Calibri" w:cs="Arial"/>
            <w:sz w:val="18"/>
            <w:szCs w:val="18"/>
            <w:lang w:eastAsia="en-US"/>
          </w:rPr>
          <w:t xml:space="preserve"> части 1</w:t>
        </w:r>
      </w:hyperlink>
      <w:r w:rsidRPr="003E7BBE">
        <w:rPr>
          <w:rFonts w:eastAsia="Calibri" w:cs="Arial"/>
          <w:sz w:val="18"/>
          <w:szCs w:val="18"/>
          <w:lang w:eastAsia="en-US"/>
        </w:rPr>
        <w:t xml:space="preserve"> </w:t>
      </w:r>
      <w:hyperlink r:id="rId74" w:history="1">
        <w:r w:rsidRPr="003E7BBE">
          <w:rPr>
            <w:rFonts w:eastAsia="Calibri" w:cs="Arial"/>
            <w:sz w:val="18"/>
            <w:szCs w:val="18"/>
            <w:lang w:eastAsia="en-US"/>
          </w:rPr>
          <w:t xml:space="preserve"> статьи 57</w:t>
        </w:r>
      </w:hyperlink>
      <w:r w:rsidRPr="003E7BBE">
        <w:rPr>
          <w:rFonts w:eastAsia="Calibri" w:cs="Arial"/>
          <w:sz w:val="18"/>
          <w:szCs w:val="18"/>
          <w:lang w:eastAsia="en-US"/>
        </w:rPr>
        <w:t xml:space="preserve"> и </w:t>
      </w:r>
      <w:hyperlink r:id="rId75" w:history="1">
        <w:r w:rsidRPr="003E7BBE">
          <w:rPr>
            <w:rFonts w:eastAsia="Calibri" w:cs="Arial"/>
            <w:sz w:val="18"/>
            <w:szCs w:val="18"/>
            <w:lang w:eastAsia="en-US"/>
          </w:rPr>
          <w:t>частью 12</w:t>
        </w:r>
      </w:hyperlink>
      <w:hyperlink r:id="rId76" w:history="1">
        <w:r w:rsidRPr="003E7BBE">
          <w:rPr>
            <w:rFonts w:eastAsia="Calibri" w:cs="Arial"/>
            <w:sz w:val="18"/>
            <w:szCs w:val="18"/>
            <w:lang w:eastAsia="en-US"/>
          </w:rPr>
          <w:t xml:space="preserve"> статьи 66</w:t>
        </w:r>
      </w:hyperlink>
      <w:r w:rsidRPr="003E7BBE">
        <w:rPr>
          <w:rFonts w:eastAsia="Calibri" w:cs="Arial"/>
          <w:sz w:val="18"/>
          <w:szCs w:val="18"/>
          <w:lang w:eastAsia="en-US"/>
        </w:rPr>
        <w:t xml:space="preserve"> Федерального закона № 248-ФЗ.</w:t>
      </w:r>
    </w:p>
    <w:p w:rsidR="00AD46B7" w:rsidRPr="003E7BBE" w:rsidRDefault="00AD46B7" w:rsidP="00AD46B7">
      <w:pPr>
        <w:tabs>
          <w:tab w:val="left" w:pos="1134"/>
        </w:tabs>
        <w:rPr>
          <w:rFonts w:cs="Arial"/>
          <w:sz w:val="18"/>
          <w:szCs w:val="18"/>
          <w:lang w:eastAsia="zh-CN"/>
        </w:rPr>
      </w:pPr>
      <w:r w:rsidRPr="003E7BBE">
        <w:rPr>
          <w:rFonts w:cs="Arial"/>
          <w:sz w:val="18"/>
          <w:szCs w:val="18"/>
          <w:lang w:eastAsia="zh-CN"/>
        </w:rPr>
        <w:t>В ходе выездной проверки могут совершаться следующие контрольные действия:</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осмотр,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опрос,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получение письменных объяснений,</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истребование документов, </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инструментальное обследование;</w:t>
      </w:r>
    </w:p>
    <w:p w:rsidR="00AD46B7" w:rsidRPr="003E7BBE" w:rsidRDefault="00AD46B7" w:rsidP="00AD46B7">
      <w:pPr>
        <w:widowControl/>
        <w:numPr>
          <w:ilvl w:val="0"/>
          <w:numId w:val="10"/>
        </w:numPr>
        <w:tabs>
          <w:tab w:val="left" w:pos="1134"/>
        </w:tabs>
        <w:autoSpaceDN/>
        <w:adjustRightInd/>
        <w:spacing w:line="240" w:lineRule="auto"/>
        <w:rPr>
          <w:rFonts w:cs="Arial"/>
          <w:sz w:val="18"/>
          <w:szCs w:val="18"/>
          <w:lang w:eastAsia="zh-CN"/>
        </w:rPr>
      </w:pPr>
      <w:r w:rsidRPr="003E7BBE">
        <w:rPr>
          <w:rFonts w:cs="Arial"/>
          <w:sz w:val="18"/>
          <w:szCs w:val="18"/>
          <w:lang w:eastAsia="zh-CN"/>
        </w:rPr>
        <w:t xml:space="preserve">экспертиза. </w:t>
      </w:r>
    </w:p>
    <w:p w:rsidR="00AD46B7" w:rsidRPr="003E7BBE" w:rsidRDefault="00AD46B7" w:rsidP="00AD46B7">
      <w:pPr>
        <w:rPr>
          <w:rFonts w:cs="Arial"/>
          <w:sz w:val="18"/>
          <w:szCs w:val="18"/>
          <w:lang w:eastAsia="zh-CN"/>
        </w:rPr>
      </w:pPr>
      <w:r w:rsidRPr="003E7BBE">
        <w:rPr>
          <w:rFonts w:cs="Arial"/>
          <w:sz w:val="18"/>
          <w:szCs w:val="1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7" w:history="1">
        <w:r w:rsidRPr="003E7BBE">
          <w:rPr>
            <w:rFonts w:eastAsia="Calibri" w:cs="Arial"/>
            <w:sz w:val="18"/>
            <w:szCs w:val="18"/>
            <w:lang w:eastAsia="en-US"/>
          </w:rPr>
          <w:t>статьи 60</w:t>
        </w:r>
      </w:hyperlink>
      <w:r w:rsidRPr="003E7BBE">
        <w:rPr>
          <w:rFonts w:eastAsia="Calibri" w:cs="Arial"/>
          <w:sz w:val="18"/>
          <w:szCs w:val="18"/>
          <w:lang w:eastAsia="en-US"/>
        </w:rPr>
        <w:t xml:space="preserve"> Федерального закона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8" w:history="1">
        <w:r w:rsidRPr="003E7BBE">
          <w:rPr>
            <w:rFonts w:eastAsia="Calibri" w:cs="Arial"/>
            <w:sz w:val="18"/>
            <w:szCs w:val="18"/>
            <w:lang w:eastAsia="en-US"/>
          </w:rPr>
          <w:t>частью 1 статьи 95</w:t>
        </w:r>
      </w:hyperlink>
      <w:r w:rsidRPr="003E7BBE">
        <w:rPr>
          <w:rFonts w:eastAsia="Calibri" w:cs="Arial"/>
          <w:sz w:val="18"/>
          <w:szCs w:val="18"/>
          <w:lang w:eastAsia="en-US"/>
        </w:rPr>
        <w:t xml:space="preserve"> Федерального закона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 уклонение контролируемого лица от проведения обязательного профилактического визита.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о причинении или непосредственной угрозе причинения вреда жизни и тяжкого или среднего вреда (ущерба) здоровью граждан;</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о причинении вреда (ущерба) или непосредственной угрозе причинения вреда (ущерба) обороне страны и безопасности государства;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9" w:history="1">
        <w:r w:rsidRPr="003E7BBE">
          <w:rPr>
            <w:rFonts w:eastAsia="Calibri" w:cs="Arial"/>
            <w:sz w:val="18"/>
            <w:szCs w:val="18"/>
            <w:lang w:eastAsia="en-US"/>
          </w:rPr>
          <w:t>Кодексом</w:t>
        </w:r>
      </w:hyperlink>
      <w:r w:rsidRPr="003E7BBE">
        <w:rPr>
          <w:rFonts w:eastAsia="Calibri" w:cs="Arial"/>
          <w:sz w:val="18"/>
          <w:szCs w:val="18"/>
          <w:lang w:eastAsia="en-US"/>
        </w:rPr>
        <w:t xml:space="preserve"> Российской Федерации об административных правонарушениях;</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 об угрозе возникновения чрезвычайных ситуаций природного и (или) техногенного характера, эпидемий, эпизоотий.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Решение администрации о проведении контрольного мероприятия принимается также: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при возникновении чрезвычайных ситуаций природного и (или) техногенного характера, эпидемий, эпизоотий;</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5.19. Аудиозапись проводимого контрольного мероприятия осуществляется при отсутствии возможности осуществления видеозаписи.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5.20. При проведении контрольного мероприятия фотосъемка, аудио- и (или) видеозапись осуществляются в случаях:</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а) проведения контрольного мероприятия во взаимодействии с контролируемым лицом одним должностным лицом;</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отказа контролируемого лица должностному лицу в доступе на его объекты.</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5.23. Проведение фотосъемки, аудио- и видеозаписи должно обеспечивать фиксацию даты, времени и места их проведения.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2) временная нетрудоспособность на момент проведения контрольного мероприятия;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3) применение к контролируемому лицу следующих видов наказаний, предусмотренных Уголовным </w:t>
      </w:r>
      <w:hyperlink r:id="rId80" w:history="1">
        <w:r w:rsidRPr="003E7BBE">
          <w:rPr>
            <w:rFonts w:eastAsia="Calibri" w:cs="Arial"/>
            <w:sz w:val="18"/>
            <w:szCs w:val="18"/>
            <w:lang w:eastAsia="en-US"/>
          </w:rPr>
          <w:t>кодексом</w:t>
        </w:r>
      </w:hyperlink>
      <w:r w:rsidRPr="003E7BBE">
        <w:rPr>
          <w:rFonts w:eastAsia="Calibri" w:cs="Arial"/>
          <w:sz w:val="18"/>
          <w:szCs w:val="1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4) призыв на военную службу в соответствии с Федеральным </w:t>
      </w:r>
      <w:hyperlink r:id="rId81" w:history="1">
        <w:r w:rsidRPr="003E7BBE">
          <w:rPr>
            <w:rFonts w:eastAsia="Calibri" w:cs="Arial"/>
            <w:sz w:val="18"/>
            <w:szCs w:val="18"/>
            <w:lang w:eastAsia="en-US"/>
          </w:rPr>
          <w:t>законом</w:t>
        </w:r>
      </w:hyperlink>
      <w:r w:rsidRPr="003E7BBE">
        <w:rPr>
          <w:rFonts w:eastAsia="Calibri" w:cs="Arial"/>
          <w:sz w:val="18"/>
          <w:szCs w:val="18"/>
          <w:lang w:eastAsia="en-US"/>
        </w:rPr>
        <w:t xml:space="preserve"> от 28 марта 1998 года N 53-ФЗ "О воинской обязанности и военной службе".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В указанных случаях проведение контрольного мероприятия переносится администрацией на срок, необходимый для </w:t>
      </w:r>
      <w:r w:rsidRPr="003E7BBE">
        <w:rPr>
          <w:rFonts w:eastAsia="Calibri" w:cs="Arial"/>
          <w:sz w:val="18"/>
          <w:szCs w:val="18"/>
          <w:lang w:eastAsia="en-US"/>
        </w:rPr>
        <w:lastRenderedPageBreak/>
        <w:t>устранения обстоятельств, послуживших поводом для данного обращения контролируемого лица в администрацию.</w:t>
      </w:r>
    </w:p>
    <w:p w:rsidR="00AD46B7" w:rsidRPr="003E7BBE" w:rsidRDefault="00AD46B7" w:rsidP="00AD46B7">
      <w:pPr>
        <w:ind w:firstLine="709"/>
        <w:rPr>
          <w:rFonts w:cs="Arial"/>
          <w:bCs/>
          <w:sz w:val="18"/>
          <w:szCs w:val="18"/>
        </w:rPr>
      </w:pPr>
      <w:r w:rsidRPr="003E7BBE">
        <w:rPr>
          <w:rFonts w:eastAsia="Calibri" w:cs="Arial"/>
          <w:sz w:val="18"/>
          <w:szCs w:val="18"/>
          <w:lang w:eastAsia="en-US"/>
        </w:rPr>
        <w:t xml:space="preserve">5.25. </w:t>
      </w:r>
      <w:r w:rsidRPr="003E7BBE">
        <w:rPr>
          <w:rFonts w:cs="Arial"/>
          <w:bCs/>
          <w:sz w:val="18"/>
          <w:szCs w:val="18"/>
        </w:rPr>
        <w:t>Порядок осуществления отдельных контрольных действий.</w:t>
      </w:r>
    </w:p>
    <w:p w:rsidR="00AD46B7" w:rsidRPr="003E7BBE" w:rsidRDefault="00AD46B7" w:rsidP="00AD46B7">
      <w:pPr>
        <w:ind w:firstLine="709"/>
        <w:rPr>
          <w:rFonts w:cs="Arial"/>
          <w:bCs/>
          <w:sz w:val="18"/>
          <w:szCs w:val="18"/>
        </w:rPr>
      </w:pPr>
      <w:r w:rsidRPr="003E7BBE">
        <w:rPr>
          <w:rFonts w:cs="Arial"/>
          <w:bCs/>
          <w:sz w:val="18"/>
          <w:szCs w:val="18"/>
        </w:rPr>
        <w:t>5.25.1. Порядок отбора проб (образцов).</w:t>
      </w:r>
    </w:p>
    <w:p w:rsidR="00AD46B7" w:rsidRPr="003E7BBE" w:rsidRDefault="00AD46B7" w:rsidP="00AD46B7">
      <w:pPr>
        <w:ind w:firstLine="709"/>
        <w:rPr>
          <w:rFonts w:cs="Arial"/>
          <w:sz w:val="18"/>
          <w:szCs w:val="18"/>
        </w:rPr>
      </w:pPr>
      <w:r w:rsidRPr="003E7BBE">
        <w:rPr>
          <w:rFonts w:cs="Arial"/>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D46B7" w:rsidRPr="003E7BBE" w:rsidRDefault="00AD46B7" w:rsidP="00AD46B7">
      <w:pPr>
        <w:ind w:firstLine="709"/>
        <w:rPr>
          <w:rFonts w:cs="Arial"/>
          <w:sz w:val="18"/>
          <w:szCs w:val="18"/>
        </w:rPr>
      </w:pPr>
      <w:r w:rsidRPr="003E7BBE">
        <w:rPr>
          <w:rFonts w:cs="Arial"/>
          <w:sz w:val="18"/>
          <w:szCs w:val="18"/>
        </w:rPr>
        <w:t>Отобранные пробы (образцы) прилагаются к протоколу отбора проб (образцов).</w:t>
      </w:r>
    </w:p>
    <w:p w:rsidR="00AD46B7" w:rsidRPr="003E7BBE" w:rsidRDefault="00AD46B7" w:rsidP="00AD46B7">
      <w:pPr>
        <w:ind w:firstLine="709"/>
        <w:rPr>
          <w:rFonts w:cs="Arial"/>
          <w:sz w:val="18"/>
          <w:szCs w:val="18"/>
        </w:rPr>
      </w:pPr>
      <w:r w:rsidRPr="003E7BBE">
        <w:rPr>
          <w:rFonts w:cs="Arial"/>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D46B7" w:rsidRPr="003E7BBE" w:rsidRDefault="00AD46B7" w:rsidP="00AD46B7">
      <w:pPr>
        <w:ind w:firstLine="709"/>
        <w:rPr>
          <w:rFonts w:cs="Arial"/>
          <w:sz w:val="18"/>
          <w:szCs w:val="18"/>
        </w:rPr>
      </w:pPr>
      <w:r w:rsidRPr="003E7BBE">
        <w:rPr>
          <w:rFonts w:cs="Arial"/>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D46B7" w:rsidRPr="003E7BBE" w:rsidRDefault="00AD46B7" w:rsidP="00AD46B7">
      <w:pPr>
        <w:ind w:firstLine="709"/>
        <w:rPr>
          <w:rFonts w:cs="Arial"/>
          <w:sz w:val="18"/>
          <w:szCs w:val="18"/>
        </w:rPr>
      </w:pPr>
      <w:r w:rsidRPr="003E7BBE">
        <w:rPr>
          <w:rFonts w:cs="Arial"/>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D46B7" w:rsidRPr="003E7BBE" w:rsidRDefault="00AD46B7" w:rsidP="00AD46B7">
      <w:pPr>
        <w:ind w:firstLine="709"/>
        <w:rPr>
          <w:rFonts w:cs="Arial"/>
          <w:bCs/>
          <w:sz w:val="18"/>
          <w:szCs w:val="18"/>
        </w:rPr>
      </w:pPr>
      <w:r w:rsidRPr="003E7BBE">
        <w:rPr>
          <w:rFonts w:cs="Arial"/>
          <w:bCs/>
          <w:sz w:val="18"/>
          <w:szCs w:val="18"/>
        </w:rPr>
        <w:t>5.25.2. Порядок осуществления досмотра.</w:t>
      </w:r>
    </w:p>
    <w:p w:rsidR="00AD46B7" w:rsidRPr="003E7BBE" w:rsidRDefault="00AD46B7" w:rsidP="00AD46B7">
      <w:pPr>
        <w:ind w:firstLine="709"/>
        <w:rPr>
          <w:rFonts w:cs="Arial"/>
          <w:sz w:val="18"/>
          <w:szCs w:val="18"/>
        </w:rPr>
      </w:pPr>
      <w:r w:rsidRPr="003E7BBE">
        <w:rPr>
          <w:rFonts w:cs="Arial"/>
          <w:sz w:val="18"/>
          <w:szCs w:val="18"/>
        </w:rPr>
        <w:t>При осуществлении рейдового осмотра, выездной проверки может быть произведен досмотр.</w:t>
      </w:r>
    </w:p>
    <w:p w:rsidR="00AD46B7" w:rsidRPr="003E7BBE" w:rsidRDefault="00AD46B7" w:rsidP="00AD46B7">
      <w:pPr>
        <w:ind w:firstLine="709"/>
        <w:rPr>
          <w:rFonts w:cs="Arial"/>
          <w:sz w:val="18"/>
          <w:szCs w:val="18"/>
        </w:rPr>
      </w:pPr>
      <w:r w:rsidRPr="003E7BBE">
        <w:rPr>
          <w:rFonts w:cs="Arial"/>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AD46B7" w:rsidRPr="003E7BBE" w:rsidRDefault="00AD46B7" w:rsidP="00AD46B7">
      <w:pPr>
        <w:ind w:firstLine="709"/>
        <w:rPr>
          <w:rFonts w:cs="Arial"/>
          <w:sz w:val="18"/>
          <w:szCs w:val="18"/>
        </w:rPr>
      </w:pPr>
      <w:r w:rsidRPr="003E7BBE">
        <w:rPr>
          <w:rFonts w:cs="Arial"/>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D46B7" w:rsidRPr="003E7BBE" w:rsidRDefault="00AD46B7" w:rsidP="00AD46B7">
      <w:pPr>
        <w:ind w:firstLine="709"/>
        <w:rPr>
          <w:rFonts w:cs="Arial"/>
          <w:sz w:val="18"/>
          <w:szCs w:val="18"/>
        </w:rPr>
      </w:pPr>
      <w:r w:rsidRPr="003E7BBE">
        <w:rPr>
          <w:rFonts w:cs="Arial"/>
          <w:sz w:val="18"/>
          <w:szCs w:val="18"/>
        </w:rPr>
        <w:t>Информация о проведении досмотра включается в акт контрольного мероприятия.</w:t>
      </w:r>
    </w:p>
    <w:p w:rsidR="00AD46B7" w:rsidRPr="003E7BBE" w:rsidRDefault="00AD46B7" w:rsidP="00AD46B7">
      <w:pPr>
        <w:ind w:firstLine="709"/>
        <w:rPr>
          <w:rFonts w:cs="Arial"/>
          <w:bCs/>
          <w:sz w:val="18"/>
          <w:szCs w:val="18"/>
        </w:rPr>
      </w:pPr>
      <w:r w:rsidRPr="003E7BBE">
        <w:rPr>
          <w:rFonts w:cs="Arial"/>
          <w:bCs/>
          <w:sz w:val="18"/>
          <w:szCs w:val="18"/>
        </w:rPr>
        <w:t>5.25.3. Порядок проведения инструментального обследования.</w:t>
      </w:r>
    </w:p>
    <w:p w:rsidR="00AD46B7" w:rsidRPr="003E7BBE" w:rsidRDefault="00AD46B7" w:rsidP="00AD46B7">
      <w:pPr>
        <w:ind w:firstLine="709"/>
        <w:rPr>
          <w:rFonts w:cs="Arial"/>
          <w:sz w:val="18"/>
          <w:szCs w:val="18"/>
        </w:rPr>
      </w:pPr>
      <w:r w:rsidRPr="003E7BBE">
        <w:rPr>
          <w:rFonts w:cs="Arial"/>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46B7" w:rsidRPr="003E7BBE" w:rsidRDefault="00AD46B7" w:rsidP="00AD46B7">
      <w:pPr>
        <w:rPr>
          <w:rFonts w:cs="Arial"/>
          <w:bCs/>
          <w:sz w:val="18"/>
          <w:szCs w:val="18"/>
        </w:rPr>
      </w:pPr>
      <w:r w:rsidRPr="003E7BBE">
        <w:rPr>
          <w:rFonts w:cs="Arial"/>
          <w:bCs/>
          <w:sz w:val="18"/>
          <w:szCs w:val="18"/>
        </w:rPr>
        <w:t>5.25.4. Порядок проведения испытания.</w:t>
      </w:r>
    </w:p>
    <w:p w:rsidR="00AD46B7" w:rsidRPr="003E7BBE" w:rsidRDefault="00AD46B7" w:rsidP="00AD46B7">
      <w:pPr>
        <w:rPr>
          <w:rFonts w:cs="Arial"/>
          <w:bCs/>
          <w:sz w:val="18"/>
          <w:szCs w:val="18"/>
        </w:rPr>
      </w:pPr>
      <w:r w:rsidRPr="003E7BBE">
        <w:rPr>
          <w:rFonts w:cs="Arial"/>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bCs/>
          <w:sz w:val="18"/>
          <w:szCs w:val="18"/>
        </w:rPr>
      </w:pPr>
      <w:r w:rsidRPr="003E7BBE">
        <w:rPr>
          <w:rFonts w:cs="Arial"/>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46B7" w:rsidRPr="003E7BBE" w:rsidRDefault="00AD46B7" w:rsidP="00AD46B7">
      <w:pPr>
        <w:ind w:firstLine="709"/>
        <w:rPr>
          <w:rFonts w:cs="Arial"/>
          <w:bCs/>
          <w:sz w:val="18"/>
          <w:szCs w:val="18"/>
        </w:rPr>
      </w:pPr>
      <w:r w:rsidRPr="003E7BBE">
        <w:rPr>
          <w:rFonts w:cs="Arial"/>
          <w:bCs/>
          <w:sz w:val="18"/>
          <w:szCs w:val="18"/>
        </w:rPr>
        <w:t>5.25.5. Порядок проведения экспертизы.</w:t>
      </w:r>
    </w:p>
    <w:p w:rsidR="00AD46B7" w:rsidRPr="003E7BBE" w:rsidRDefault="00AD46B7" w:rsidP="00AD46B7">
      <w:pPr>
        <w:ind w:firstLine="709"/>
        <w:rPr>
          <w:rFonts w:cs="Arial"/>
          <w:bCs/>
          <w:sz w:val="18"/>
          <w:szCs w:val="18"/>
        </w:rPr>
      </w:pPr>
      <w:r w:rsidRPr="003E7BBE">
        <w:rPr>
          <w:rFonts w:cs="Arial"/>
          <w:bCs/>
          <w:sz w:val="18"/>
          <w:szCs w:val="18"/>
        </w:rPr>
        <w:t>Экспертиза осуществляется экспертом или экспертной организацией по поручению администрации.</w:t>
      </w:r>
    </w:p>
    <w:p w:rsidR="00AD46B7" w:rsidRPr="003E7BBE" w:rsidRDefault="00AD46B7" w:rsidP="00AD46B7">
      <w:pPr>
        <w:ind w:firstLine="709"/>
        <w:rPr>
          <w:rFonts w:cs="Arial"/>
          <w:sz w:val="18"/>
          <w:szCs w:val="18"/>
        </w:rPr>
      </w:pPr>
      <w:r w:rsidRPr="003E7BBE">
        <w:rPr>
          <w:rFonts w:cs="Arial"/>
          <w:sz w:val="18"/>
          <w:szCs w:val="18"/>
        </w:rPr>
        <w:t>При назначении и осуществлении экспертизы контролируемые лица имеют право:</w:t>
      </w:r>
    </w:p>
    <w:p w:rsidR="00AD46B7" w:rsidRPr="003E7BBE" w:rsidRDefault="00AD46B7" w:rsidP="00AD46B7">
      <w:pPr>
        <w:ind w:firstLine="709"/>
        <w:rPr>
          <w:rFonts w:cs="Arial"/>
          <w:sz w:val="18"/>
          <w:szCs w:val="18"/>
        </w:rPr>
      </w:pPr>
      <w:r w:rsidRPr="003E7BBE">
        <w:rPr>
          <w:rFonts w:cs="Arial"/>
          <w:sz w:val="18"/>
          <w:szCs w:val="18"/>
        </w:rPr>
        <w:t>1) информировать администрацию о наличии конфликта интересов у эксперта, экспертной организации;</w:t>
      </w:r>
    </w:p>
    <w:p w:rsidR="00AD46B7" w:rsidRPr="003E7BBE" w:rsidRDefault="00AD46B7" w:rsidP="00AD46B7">
      <w:pPr>
        <w:ind w:firstLine="709"/>
        <w:rPr>
          <w:rFonts w:cs="Arial"/>
          <w:sz w:val="18"/>
          <w:szCs w:val="18"/>
        </w:rPr>
      </w:pPr>
      <w:r w:rsidRPr="003E7BBE">
        <w:rPr>
          <w:rFonts w:cs="Arial"/>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46B7" w:rsidRPr="003E7BBE" w:rsidRDefault="00AD46B7" w:rsidP="00AD46B7">
      <w:pPr>
        <w:ind w:firstLine="709"/>
        <w:rPr>
          <w:rFonts w:cs="Arial"/>
          <w:sz w:val="18"/>
          <w:szCs w:val="18"/>
        </w:rPr>
      </w:pPr>
      <w:r w:rsidRPr="003E7BBE">
        <w:rPr>
          <w:rFonts w:cs="Arial"/>
          <w:sz w:val="18"/>
          <w:szCs w:val="18"/>
        </w:rPr>
        <w:t>3) присутствовать с разрешения должностного лица администрации при осуществлении экспертизы и давать объяснения эксперту;</w:t>
      </w:r>
    </w:p>
    <w:p w:rsidR="00AD46B7" w:rsidRPr="003E7BBE" w:rsidRDefault="00AD46B7" w:rsidP="00AD46B7">
      <w:pPr>
        <w:ind w:firstLine="709"/>
        <w:rPr>
          <w:rFonts w:cs="Arial"/>
          <w:sz w:val="18"/>
          <w:szCs w:val="18"/>
        </w:rPr>
      </w:pPr>
      <w:r w:rsidRPr="003E7BBE">
        <w:rPr>
          <w:rFonts w:cs="Arial"/>
          <w:sz w:val="18"/>
          <w:szCs w:val="18"/>
        </w:rPr>
        <w:t>4) знакомиться с заключением эксперта или экспертной организации.</w:t>
      </w:r>
    </w:p>
    <w:p w:rsidR="00AD46B7" w:rsidRPr="003E7BBE" w:rsidRDefault="00AD46B7" w:rsidP="00AD46B7">
      <w:pPr>
        <w:ind w:firstLine="709"/>
        <w:rPr>
          <w:rFonts w:cs="Arial"/>
          <w:sz w:val="18"/>
          <w:szCs w:val="18"/>
        </w:rPr>
      </w:pPr>
      <w:r w:rsidRPr="003E7BBE">
        <w:rPr>
          <w:rFonts w:cs="Arial"/>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3E7BBE">
        <w:rPr>
          <w:rFonts w:cs="Arial"/>
          <w:sz w:val="18"/>
          <w:szCs w:val="18"/>
        </w:rPr>
        <w:lastRenderedPageBreak/>
        <w:t>мероприятия, так и по месту осуществления деятельности эксперта или экспертной организации.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D46B7" w:rsidRPr="003E7BBE" w:rsidRDefault="00AD46B7" w:rsidP="00AD46B7">
      <w:pPr>
        <w:ind w:firstLine="709"/>
        <w:rPr>
          <w:rFonts w:cs="Arial"/>
          <w:sz w:val="18"/>
          <w:szCs w:val="18"/>
        </w:rPr>
      </w:pPr>
      <w:r w:rsidRPr="003E7BBE">
        <w:rPr>
          <w:rFonts w:cs="Arial"/>
          <w:sz w:val="18"/>
          <w:szCs w:val="18"/>
        </w:rPr>
        <w:t xml:space="preserve"> Результаты экспертизы оформляются экспертным заключением.</w:t>
      </w:r>
    </w:p>
    <w:p w:rsidR="00AD46B7" w:rsidRPr="003E7BBE" w:rsidRDefault="00AD46B7" w:rsidP="00AD46B7">
      <w:pPr>
        <w:rPr>
          <w:rFonts w:eastAsia="Calibri" w:cs="Arial"/>
          <w:sz w:val="18"/>
          <w:szCs w:val="18"/>
          <w:lang w:eastAsia="en-US"/>
        </w:rPr>
      </w:pPr>
    </w:p>
    <w:p w:rsidR="00AD46B7" w:rsidRPr="003E7BBE" w:rsidRDefault="00AD46B7" w:rsidP="00AD46B7">
      <w:pPr>
        <w:ind w:firstLine="0"/>
        <w:jc w:val="center"/>
        <w:rPr>
          <w:rFonts w:eastAsia="Calibri" w:cs="Arial"/>
          <w:sz w:val="18"/>
          <w:szCs w:val="18"/>
          <w:lang w:eastAsia="en-US"/>
        </w:rPr>
      </w:pPr>
      <w:r w:rsidRPr="003E7BBE">
        <w:rPr>
          <w:rFonts w:eastAsia="Calibri" w:cs="Arial"/>
          <w:sz w:val="18"/>
          <w:szCs w:val="18"/>
          <w:lang w:eastAsia="en-US"/>
        </w:rPr>
        <w:t>6. Порядок оформления результатов контрольного мероприятия.</w:t>
      </w:r>
    </w:p>
    <w:p w:rsidR="00AD46B7" w:rsidRPr="003E7BBE" w:rsidRDefault="00AD46B7" w:rsidP="00AD46B7">
      <w:pPr>
        <w:rPr>
          <w:rFonts w:eastAsia="Calibri" w:cs="Arial"/>
          <w:sz w:val="18"/>
          <w:szCs w:val="18"/>
          <w:lang w:eastAsia="en-US"/>
        </w:rPr>
      </w:pP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D46B7" w:rsidRPr="003E7BBE" w:rsidRDefault="00AD46B7" w:rsidP="00AD46B7">
      <w:pPr>
        <w:rPr>
          <w:rFonts w:eastAsia="Calibri" w:cs="Arial"/>
          <w:sz w:val="18"/>
          <w:szCs w:val="18"/>
          <w:lang w:eastAsia="en-US"/>
        </w:rPr>
      </w:pPr>
    </w:p>
    <w:p w:rsidR="00AD46B7" w:rsidRPr="003E7BBE" w:rsidRDefault="00AD46B7" w:rsidP="00AD46B7">
      <w:pPr>
        <w:jc w:val="center"/>
        <w:rPr>
          <w:rFonts w:eastAsia="Calibri" w:cs="Arial"/>
          <w:sz w:val="18"/>
          <w:szCs w:val="18"/>
          <w:lang w:eastAsia="en-US"/>
        </w:rPr>
      </w:pPr>
      <w:r w:rsidRPr="003E7BBE">
        <w:rPr>
          <w:rFonts w:eastAsia="Calibri" w:cs="Arial"/>
          <w:sz w:val="18"/>
          <w:szCs w:val="18"/>
          <w:lang w:eastAsia="en-US"/>
        </w:rPr>
        <w:t>7. Меры, принимаемые по результатам контрольных мероприятий.</w:t>
      </w:r>
    </w:p>
    <w:p w:rsidR="00AD46B7" w:rsidRPr="003E7BBE" w:rsidRDefault="00AD46B7" w:rsidP="00AD46B7">
      <w:pPr>
        <w:rPr>
          <w:rFonts w:cs="Arial"/>
          <w:sz w:val="18"/>
          <w:szCs w:val="18"/>
          <w:lang w:eastAsia="zh-CN"/>
        </w:rPr>
      </w:pP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82" w:history="1">
        <w:r w:rsidRPr="003E7BBE">
          <w:rPr>
            <w:rFonts w:eastAsia="Calibri" w:cs="Arial"/>
            <w:sz w:val="18"/>
            <w:szCs w:val="18"/>
            <w:lang w:eastAsia="en-US"/>
          </w:rPr>
          <w:t>законом</w:t>
        </w:r>
      </w:hyperlink>
      <w:r w:rsidRPr="003E7BBE">
        <w:rPr>
          <w:rFonts w:eastAsia="Calibri" w:cs="Arial"/>
          <w:sz w:val="18"/>
          <w:szCs w:val="1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83" w:history="1">
        <w:r w:rsidRPr="003E7BBE">
          <w:rPr>
            <w:rFonts w:eastAsia="Calibri" w:cs="Arial"/>
            <w:sz w:val="18"/>
            <w:szCs w:val="18"/>
            <w:lang w:eastAsia="en-US"/>
          </w:rPr>
          <w:t>Кодексом</w:t>
        </w:r>
      </w:hyperlink>
      <w:r w:rsidRPr="003E7BBE">
        <w:rPr>
          <w:rFonts w:eastAsia="Calibri" w:cs="Arial"/>
          <w:sz w:val="18"/>
          <w:szCs w:val="18"/>
          <w:lang w:eastAsia="en-US"/>
        </w:rPr>
        <w:t xml:space="preserve"> Российской Федерации об административных правонарушениях, законодательством Воронежской области.</w:t>
      </w: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D46B7" w:rsidRPr="003E7BBE" w:rsidRDefault="00AD46B7" w:rsidP="00AD46B7">
      <w:pPr>
        <w:rPr>
          <w:rFonts w:eastAsia="Calibri" w:cs="Arial"/>
          <w:sz w:val="18"/>
          <w:szCs w:val="18"/>
          <w:lang w:eastAsia="en-US"/>
        </w:rPr>
      </w:pPr>
    </w:p>
    <w:p w:rsidR="00AD46B7" w:rsidRPr="003E7BBE" w:rsidRDefault="00AD46B7" w:rsidP="00AD46B7">
      <w:pPr>
        <w:ind w:firstLine="0"/>
        <w:jc w:val="center"/>
        <w:outlineLvl w:val="0"/>
        <w:rPr>
          <w:rFonts w:eastAsia="Calibri" w:cs="Arial"/>
          <w:bCs/>
          <w:sz w:val="18"/>
          <w:szCs w:val="18"/>
          <w:lang w:eastAsia="en-US"/>
        </w:rPr>
      </w:pPr>
      <w:r w:rsidRPr="003E7BBE">
        <w:rPr>
          <w:rFonts w:eastAsia="Calibri" w:cs="Arial"/>
          <w:bCs/>
          <w:sz w:val="18"/>
          <w:szCs w:val="18"/>
          <w:lang w:eastAsia="en-US"/>
        </w:rPr>
        <w:t>8. Досудебный порядок обжалования решений администрации,</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t>действий (бездействия) должностных лиц при осуществлении</w:t>
      </w:r>
    </w:p>
    <w:p w:rsidR="00AD46B7" w:rsidRPr="003E7BBE" w:rsidRDefault="00AD46B7" w:rsidP="00AD46B7">
      <w:pPr>
        <w:ind w:firstLine="0"/>
        <w:jc w:val="center"/>
        <w:rPr>
          <w:rFonts w:eastAsia="Calibri" w:cs="Arial"/>
          <w:bCs/>
          <w:sz w:val="18"/>
          <w:szCs w:val="18"/>
          <w:lang w:eastAsia="en-US"/>
        </w:rPr>
      </w:pPr>
      <w:r w:rsidRPr="003E7BBE">
        <w:rPr>
          <w:rFonts w:eastAsia="Calibri" w:cs="Arial"/>
          <w:bCs/>
          <w:sz w:val="18"/>
          <w:szCs w:val="18"/>
          <w:lang w:eastAsia="en-US"/>
        </w:rPr>
        <w:lastRenderedPageBreak/>
        <w:t>муниципального земельного контроля</w:t>
      </w:r>
      <w:r w:rsidRPr="003E7BBE">
        <w:rPr>
          <w:rFonts w:eastAsia="Calibri" w:cs="Arial"/>
          <w:bCs/>
          <w:sz w:val="18"/>
          <w:szCs w:val="18"/>
          <w:vertAlign w:val="superscript"/>
          <w:lang w:eastAsia="en-US"/>
        </w:rPr>
        <w:footnoteReference w:id="6"/>
      </w:r>
      <w:r w:rsidRPr="003E7BBE">
        <w:rPr>
          <w:rFonts w:eastAsia="Calibri" w:cs="Arial"/>
          <w:bCs/>
          <w:sz w:val="18"/>
          <w:szCs w:val="18"/>
          <w:lang w:eastAsia="en-US"/>
        </w:rPr>
        <w:t>.</w:t>
      </w:r>
    </w:p>
    <w:p w:rsidR="00AD46B7" w:rsidRPr="003E7BBE" w:rsidRDefault="00AD46B7" w:rsidP="00AD46B7">
      <w:pPr>
        <w:ind w:firstLine="0"/>
        <w:rPr>
          <w:rFonts w:eastAsia="Calibri" w:cs="Arial"/>
          <w:sz w:val="18"/>
          <w:szCs w:val="18"/>
          <w:lang w:eastAsia="en-US"/>
        </w:rPr>
      </w:pPr>
    </w:p>
    <w:p w:rsidR="00AD46B7" w:rsidRPr="003E7BBE" w:rsidRDefault="00AD46B7" w:rsidP="00AD46B7">
      <w:pPr>
        <w:ind w:firstLine="540"/>
        <w:rPr>
          <w:rFonts w:eastAsia="Calibri" w:cs="Arial"/>
          <w:sz w:val="18"/>
          <w:szCs w:val="18"/>
          <w:lang w:eastAsia="en-US"/>
        </w:rPr>
      </w:pPr>
      <w:r w:rsidRPr="003E7BBE">
        <w:rPr>
          <w:rFonts w:eastAsia="Calibri" w:cs="Arial"/>
          <w:sz w:val="18"/>
          <w:szCs w:val="1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D46B7" w:rsidRPr="003E7BBE" w:rsidRDefault="00AD46B7" w:rsidP="00AD46B7">
      <w:pPr>
        <w:ind w:firstLine="540"/>
        <w:rPr>
          <w:rFonts w:eastAsia="Calibri" w:cs="Arial"/>
          <w:sz w:val="18"/>
          <w:szCs w:val="18"/>
          <w:lang w:eastAsia="en-US"/>
        </w:rPr>
      </w:pPr>
    </w:p>
    <w:p w:rsidR="00AD46B7" w:rsidRPr="003E7BBE" w:rsidRDefault="00AD46B7" w:rsidP="00AD46B7">
      <w:pPr>
        <w:widowControl/>
        <w:numPr>
          <w:ilvl w:val="0"/>
          <w:numId w:val="11"/>
        </w:numPr>
        <w:autoSpaceDN/>
        <w:adjustRightInd/>
        <w:spacing w:line="240" w:lineRule="auto"/>
        <w:jc w:val="center"/>
        <w:rPr>
          <w:rFonts w:cs="Arial"/>
          <w:sz w:val="18"/>
          <w:szCs w:val="18"/>
          <w:lang w:eastAsia="zh-CN"/>
        </w:rPr>
      </w:pPr>
      <w:r w:rsidRPr="003E7BBE">
        <w:rPr>
          <w:rFonts w:cs="Arial"/>
          <w:sz w:val="18"/>
          <w:szCs w:val="18"/>
          <w:lang w:eastAsia="zh-CN"/>
        </w:rPr>
        <w:t>Оценка результативности и эффективности осуществления муниципального земельного контроля</w:t>
      </w:r>
    </w:p>
    <w:p w:rsidR="00AD46B7" w:rsidRPr="003E7BBE" w:rsidRDefault="00AD46B7" w:rsidP="00AD46B7">
      <w:pPr>
        <w:ind w:firstLine="0"/>
        <w:jc w:val="center"/>
        <w:rPr>
          <w:rFonts w:cs="Arial"/>
          <w:sz w:val="18"/>
          <w:szCs w:val="18"/>
          <w:lang w:eastAsia="zh-CN"/>
        </w:rPr>
      </w:pP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D46B7" w:rsidRPr="003E7BBE" w:rsidRDefault="00AD46B7" w:rsidP="00AD46B7">
      <w:pPr>
        <w:ind w:firstLine="709"/>
        <w:rPr>
          <w:rFonts w:cs="Arial"/>
          <w:sz w:val="18"/>
          <w:szCs w:val="18"/>
          <w:lang w:eastAsia="zh-CN"/>
        </w:rPr>
      </w:pPr>
    </w:p>
    <w:p w:rsidR="00AD46B7" w:rsidRPr="003E7BBE" w:rsidRDefault="00AD46B7" w:rsidP="00AD46B7">
      <w:pPr>
        <w:widowControl/>
        <w:numPr>
          <w:ilvl w:val="0"/>
          <w:numId w:val="11"/>
        </w:numPr>
        <w:autoSpaceDN/>
        <w:adjustRightInd/>
        <w:spacing w:line="240" w:lineRule="auto"/>
        <w:jc w:val="center"/>
        <w:rPr>
          <w:rFonts w:cs="Arial"/>
          <w:sz w:val="18"/>
          <w:szCs w:val="18"/>
          <w:lang w:eastAsia="zh-CN"/>
        </w:rPr>
      </w:pPr>
      <w:r w:rsidRPr="003E7BBE">
        <w:rPr>
          <w:rFonts w:cs="Arial"/>
          <w:sz w:val="18"/>
          <w:szCs w:val="18"/>
          <w:lang w:eastAsia="zh-CN"/>
        </w:rPr>
        <w:t xml:space="preserve"> Заключительные положения</w:t>
      </w:r>
    </w:p>
    <w:p w:rsidR="00AD46B7" w:rsidRPr="003E7BBE" w:rsidRDefault="00AD46B7" w:rsidP="00AD46B7">
      <w:pPr>
        <w:ind w:firstLine="0"/>
        <w:jc w:val="left"/>
        <w:rPr>
          <w:rFonts w:cs="Arial"/>
          <w:sz w:val="18"/>
          <w:szCs w:val="18"/>
          <w:lang w:eastAsia="zh-CN"/>
        </w:rPr>
      </w:pPr>
    </w:p>
    <w:p w:rsidR="00AD46B7" w:rsidRPr="003E7BBE" w:rsidRDefault="00AD46B7" w:rsidP="00AD46B7">
      <w:pPr>
        <w:rPr>
          <w:rFonts w:cs="Arial"/>
          <w:sz w:val="18"/>
          <w:szCs w:val="18"/>
        </w:rPr>
      </w:pPr>
      <w:r w:rsidRPr="003E7BBE">
        <w:rPr>
          <w:rFonts w:cs="Arial"/>
          <w:sz w:val="18"/>
          <w:szCs w:val="18"/>
        </w:rPr>
        <w:t>10.1. Муниципальный земельный контроль осуществляется с учетом норм постановления Правительства Российской Федерации от 10.03.2022 № 336</w:t>
      </w:r>
      <w:r w:rsidRPr="003E7BBE">
        <w:rPr>
          <w:rFonts w:eastAsia="Calibri" w:cs="Arial"/>
          <w:sz w:val="18"/>
          <w:szCs w:val="18"/>
          <w:lang w:eastAsia="en-US"/>
        </w:rPr>
        <w:t xml:space="preserve"> «Об особенностях организации и осуществления государственного контроля (надзора), муниципального контроля»</w:t>
      </w:r>
      <w:r w:rsidRPr="003E7BBE">
        <w:rPr>
          <w:rFonts w:cs="Arial"/>
          <w:sz w:val="18"/>
          <w:szCs w:val="18"/>
        </w:rPr>
        <w:t>.</w:t>
      </w:r>
    </w:p>
    <w:p w:rsidR="00AD46B7" w:rsidRPr="003E7BBE" w:rsidRDefault="00AD46B7" w:rsidP="00AD46B7">
      <w:pPr>
        <w:rPr>
          <w:rFonts w:eastAsia="Calibri" w:cs="Arial"/>
          <w:sz w:val="18"/>
          <w:szCs w:val="18"/>
          <w:lang w:eastAsia="en-US"/>
        </w:rPr>
      </w:pPr>
      <w:r w:rsidRPr="003E7BBE">
        <w:rPr>
          <w:rFonts w:cs="Arial"/>
          <w:sz w:val="18"/>
          <w:szCs w:val="18"/>
        </w:rPr>
        <w:t xml:space="preserve">10.2. </w:t>
      </w:r>
      <w:r w:rsidRPr="003E7BBE">
        <w:rPr>
          <w:rFonts w:eastAsia="Calibri" w:cs="Arial"/>
          <w:sz w:val="18"/>
          <w:szCs w:val="18"/>
          <w:lang w:eastAsia="en-US"/>
        </w:rPr>
        <w:t>До 31 декабря 2025 года:</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4" w:history="1">
        <w:r w:rsidRPr="003E7BBE">
          <w:rPr>
            <w:rFonts w:eastAsia="Calibri" w:cs="Arial"/>
            <w:sz w:val="18"/>
            <w:szCs w:val="18"/>
            <w:lang w:eastAsia="en-US"/>
          </w:rPr>
          <w:t>статьей 21</w:t>
        </w:r>
      </w:hyperlink>
      <w:r w:rsidRPr="003E7BBE">
        <w:rPr>
          <w:rFonts w:eastAsia="Calibri" w:cs="Arial"/>
          <w:sz w:val="18"/>
          <w:szCs w:val="1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D46B7" w:rsidRPr="003E7BBE" w:rsidRDefault="00AD46B7" w:rsidP="00AD46B7">
      <w:pPr>
        <w:rPr>
          <w:rFonts w:eastAsia="Calibri" w:cs="Arial"/>
          <w:sz w:val="18"/>
          <w:szCs w:val="18"/>
          <w:lang w:eastAsia="en-US"/>
        </w:rPr>
      </w:pPr>
      <w:r w:rsidRPr="003E7BBE">
        <w:rPr>
          <w:rFonts w:eastAsia="Calibri" w:cs="Arial"/>
          <w:sz w:val="18"/>
          <w:szCs w:val="1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D46B7" w:rsidRPr="003E7BBE" w:rsidRDefault="00AD46B7" w:rsidP="00AD46B7">
      <w:pPr>
        <w:ind w:firstLine="709"/>
        <w:jc w:val="right"/>
        <w:rPr>
          <w:rFonts w:cs="Arial"/>
          <w:sz w:val="18"/>
          <w:szCs w:val="18"/>
          <w:lang w:eastAsia="zh-CN"/>
        </w:rPr>
      </w:pPr>
      <w:r w:rsidRPr="003E7BBE">
        <w:rPr>
          <w:rFonts w:cs="Arial"/>
          <w:sz w:val="18"/>
          <w:szCs w:val="18"/>
          <w:lang w:eastAsia="zh-CN"/>
        </w:rPr>
        <w:br w:type="page"/>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lastRenderedPageBreak/>
        <w:t xml:space="preserve">Приложение №1 </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 xml:space="preserve">Ключевые показатели </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муниципального земельного контроля на территории Новотроицкого</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 xml:space="preserve">сельского поселения </w:t>
      </w:r>
    </w:p>
    <w:p w:rsidR="00AD46B7" w:rsidRPr="003E7BBE" w:rsidRDefault="00AD46B7" w:rsidP="00AD46B7">
      <w:pPr>
        <w:ind w:left="5670" w:firstLine="0"/>
        <w:jc w:val="left"/>
        <w:rPr>
          <w:rFonts w:cs="Arial"/>
          <w:sz w:val="18"/>
          <w:szCs w:val="18"/>
          <w:lang w:eastAsia="zh-CN"/>
        </w:rPr>
      </w:pPr>
      <w:r w:rsidRPr="003E7BBE">
        <w:rPr>
          <w:rFonts w:cs="Arial"/>
          <w:sz w:val="18"/>
          <w:szCs w:val="18"/>
          <w:lang w:eastAsia="zh-CN"/>
        </w:rPr>
        <w:t xml:space="preserve">и их целевые значения </w:t>
      </w:r>
    </w:p>
    <w:p w:rsidR="00AD46B7" w:rsidRPr="003E7BBE" w:rsidRDefault="00AD46B7" w:rsidP="00AD46B7">
      <w:pPr>
        <w:tabs>
          <w:tab w:val="left" w:pos="2715"/>
        </w:tabs>
        <w:ind w:firstLine="709"/>
        <w:jc w:val="center"/>
        <w:rPr>
          <w:rFonts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Целевые значения</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70 %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jc w:val="center"/>
              <w:rPr>
                <w:rFonts w:cs="Arial"/>
                <w:sz w:val="18"/>
                <w:szCs w:val="18"/>
              </w:rPr>
            </w:pPr>
            <w:r w:rsidRPr="003E7BBE">
              <w:rPr>
                <w:rFonts w:cs="Arial"/>
                <w:sz w:val="18"/>
                <w:szCs w:val="18"/>
              </w:rPr>
              <w:t>0 %</w:t>
            </w:r>
          </w:p>
        </w:tc>
      </w:tr>
    </w:tbl>
    <w:p w:rsidR="00AD46B7" w:rsidRPr="003E7BBE" w:rsidRDefault="00AD46B7" w:rsidP="00AD46B7">
      <w:pPr>
        <w:tabs>
          <w:tab w:val="left" w:pos="1940"/>
        </w:tabs>
        <w:ind w:firstLine="709"/>
        <w:jc w:val="left"/>
        <w:rPr>
          <w:rFonts w:cs="Arial"/>
          <w:sz w:val="18"/>
          <w:szCs w:val="18"/>
          <w:lang w:eastAsia="zh-CN"/>
        </w:rPr>
      </w:pPr>
      <w:r w:rsidRPr="003E7BBE">
        <w:rPr>
          <w:rFonts w:cs="Arial"/>
          <w:sz w:val="18"/>
          <w:szCs w:val="18"/>
          <w:lang w:eastAsia="zh-CN"/>
        </w:rPr>
        <w:br w:type="page"/>
      </w:r>
    </w:p>
    <w:p w:rsidR="00AD46B7" w:rsidRPr="003E7BBE" w:rsidRDefault="00AD46B7" w:rsidP="00AD46B7">
      <w:pPr>
        <w:ind w:left="4536" w:firstLine="0"/>
        <w:jc w:val="left"/>
        <w:rPr>
          <w:rFonts w:cs="Arial"/>
          <w:sz w:val="18"/>
          <w:szCs w:val="18"/>
          <w:lang w:eastAsia="zh-CN"/>
        </w:rPr>
      </w:pPr>
      <w:r w:rsidRPr="003E7BBE">
        <w:rPr>
          <w:rFonts w:cs="Arial"/>
          <w:sz w:val="18"/>
          <w:szCs w:val="18"/>
          <w:lang w:eastAsia="zh-CN"/>
        </w:rPr>
        <w:lastRenderedPageBreak/>
        <w:t>Приложение № 2</w:t>
      </w:r>
    </w:p>
    <w:p w:rsidR="00AD46B7" w:rsidRPr="003E7BBE" w:rsidRDefault="00AD46B7" w:rsidP="00AD46B7">
      <w:pPr>
        <w:ind w:left="4536" w:firstLine="0"/>
        <w:jc w:val="left"/>
        <w:rPr>
          <w:rFonts w:cs="Arial"/>
          <w:sz w:val="18"/>
          <w:szCs w:val="18"/>
          <w:lang w:eastAsia="zh-CN"/>
        </w:rPr>
      </w:pPr>
      <w:r w:rsidRPr="003E7BBE">
        <w:rPr>
          <w:rFonts w:cs="Arial"/>
          <w:sz w:val="18"/>
          <w:szCs w:val="18"/>
          <w:lang w:eastAsia="zh-CN"/>
        </w:rPr>
        <w:t xml:space="preserve">Индикативные показатели </w:t>
      </w:r>
    </w:p>
    <w:p w:rsidR="00AD46B7" w:rsidRPr="003E7BBE" w:rsidRDefault="00AD46B7" w:rsidP="00AD46B7">
      <w:pPr>
        <w:ind w:left="4536" w:firstLine="0"/>
        <w:jc w:val="left"/>
        <w:rPr>
          <w:rFonts w:cs="Arial"/>
          <w:sz w:val="18"/>
          <w:szCs w:val="18"/>
          <w:lang w:eastAsia="zh-CN"/>
        </w:rPr>
      </w:pPr>
      <w:r w:rsidRPr="003E7BBE">
        <w:rPr>
          <w:rFonts w:cs="Arial"/>
          <w:sz w:val="18"/>
          <w:szCs w:val="18"/>
          <w:lang w:eastAsia="zh-CN"/>
        </w:rPr>
        <w:t xml:space="preserve">муниципального земельного контроля </w:t>
      </w:r>
    </w:p>
    <w:p w:rsidR="00AD46B7" w:rsidRPr="003E7BBE" w:rsidRDefault="00AD46B7" w:rsidP="00AD46B7">
      <w:pPr>
        <w:ind w:left="4536" w:firstLine="0"/>
        <w:jc w:val="left"/>
        <w:rPr>
          <w:rFonts w:cs="Arial"/>
          <w:sz w:val="18"/>
          <w:szCs w:val="18"/>
          <w:lang w:eastAsia="zh-CN"/>
        </w:rPr>
      </w:pPr>
      <w:r w:rsidRPr="003E7BBE">
        <w:rPr>
          <w:rFonts w:cs="Arial"/>
          <w:sz w:val="18"/>
          <w:szCs w:val="18"/>
          <w:lang w:eastAsia="zh-CN"/>
        </w:rPr>
        <w:t>на территории Новотроицкого сельского</w:t>
      </w:r>
    </w:p>
    <w:p w:rsidR="00AD46B7" w:rsidRPr="003E7BBE" w:rsidRDefault="00AD46B7" w:rsidP="00AD46B7">
      <w:pPr>
        <w:ind w:left="4536" w:firstLine="0"/>
        <w:jc w:val="left"/>
        <w:rPr>
          <w:rFonts w:cs="Arial"/>
          <w:sz w:val="18"/>
          <w:szCs w:val="18"/>
          <w:lang w:eastAsia="zh-CN"/>
        </w:rPr>
      </w:pPr>
      <w:r w:rsidRPr="003E7BBE">
        <w:rPr>
          <w:rFonts w:cs="Arial"/>
          <w:sz w:val="18"/>
          <w:szCs w:val="18"/>
          <w:lang w:eastAsia="zh-CN"/>
        </w:rPr>
        <w:t>поселения Петропавловского муниципального района Воронежской области</w:t>
      </w:r>
    </w:p>
    <w:p w:rsidR="00AD46B7" w:rsidRPr="003E7BBE" w:rsidRDefault="00AD46B7" w:rsidP="00AD46B7">
      <w:pPr>
        <w:ind w:firstLine="709"/>
        <w:jc w:val="left"/>
        <w:rPr>
          <w:rFonts w:cs="Arial"/>
          <w:sz w:val="18"/>
          <w:szCs w:val="18"/>
          <w:lang w:eastAsia="zh-CN"/>
        </w:rPr>
      </w:pPr>
    </w:p>
    <w:p w:rsidR="00AD46B7" w:rsidRPr="003E7BBE" w:rsidRDefault="00AD46B7" w:rsidP="00AD46B7">
      <w:pPr>
        <w:tabs>
          <w:tab w:val="left" w:pos="2715"/>
        </w:tabs>
        <w:ind w:firstLine="709"/>
        <w:jc w:val="center"/>
        <w:rPr>
          <w:rFonts w:cs="Arial"/>
          <w:bCs/>
          <w:sz w:val="18"/>
          <w:szCs w:val="18"/>
        </w:rPr>
      </w:pPr>
      <w:r w:rsidRPr="003E7BBE">
        <w:rPr>
          <w:rFonts w:cs="Arial"/>
          <w:bCs/>
          <w:sz w:val="18"/>
          <w:szCs w:val="18"/>
        </w:rPr>
        <w:t>Индикативные показатели</w:t>
      </w:r>
    </w:p>
    <w:p w:rsidR="00AD46B7" w:rsidRPr="003E7BBE" w:rsidRDefault="00AD46B7" w:rsidP="00AD46B7">
      <w:pPr>
        <w:tabs>
          <w:tab w:val="left" w:pos="2715"/>
        </w:tabs>
        <w:ind w:firstLine="709"/>
        <w:jc w:val="center"/>
        <w:rPr>
          <w:rFonts w:cs="Arial"/>
          <w:bCs/>
          <w:sz w:val="18"/>
          <w:szCs w:val="18"/>
        </w:rPr>
      </w:pP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 количество внеплановых контрольных мероприятий,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3) общее количество контрольных мероприятий с взаимодействием,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6) количество обязательных профилактических визитов,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7) количество предостережений о недопустимости нарушения обязательных требований, объявленных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10) сумма административных штрафов, наложенных по результатам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13) общее количество учтенных объектов контроля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14) количество учтенных контролируемых лиц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16) общее количество жалоб, поданных контролируемыми лицами в досудебном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17) количество жалоб, в отношении которых контрольным органом был нарушен срок рассмотрения,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D46B7" w:rsidRPr="003E7BBE" w:rsidRDefault="00AD46B7" w:rsidP="00AD46B7">
      <w:pPr>
        <w:ind w:firstLine="709"/>
        <w:jc w:val="right"/>
        <w:rPr>
          <w:rFonts w:cs="Arial"/>
          <w:sz w:val="18"/>
          <w:szCs w:val="18"/>
          <w:lang w:eastAsia="zh-CN"/>
        </w:rPr>
      </w:pPr>
      <w:r w:rsidRPr="003E7BBE">
        <w:rPr>
          <w:rFonts w:cs="Arial"/>
          <w:sz w:val="18"/>
          <w:szCs w:val="18"/>
          <w:lang w:eastAsia="zh-CN"/>
        </w:rPr>
        <w:br w:type="page"/>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lastRenderedPageBreak/>
        <w:t>Приложение № 3</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К решению № 8от 26.02.2025</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Критерии отнесения объектов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муниципального земельного контроля </w:t>
      </w:r>
    </w:p>
    <w:p w:rsidR="00AD46B7" w:rsidRPr="003E7BBE" w:rsidRDefault="00AD46B7" w:rsidP="00AD46B7">
      <w:pPr>
        <w:ind w:left="5103" w:firstLine="0"/>
        <w:jc w:val="left"/>
        <w:rPr>
          <w:rFonts w:cs="Arial"/>
          <w:sz w:val="18"/>
          <w:szCs w:val="18"/>
          <w:lang w:eastAsia="zh-CN"/>
        </w:rPr>
      </w:pPr>
      <w:r w:rsidRPr="003E7BBE">
        <w:rPr>
          <w:rFonts w:cs="Arial"/>
          <w:sz w:val="18"/>
          <w:szCs w:val="18"/>
          <w:lang w:eastAsia="zh-CN"/>
        </w:rPr>
        <w:t xml:space="preserve">к определенной категории риска </w:t>
      </w:r>
    </w:p>
    <w:p w:rsidR="00AD46B7" w:rsidRPr="003E7BBE" w:rsidRDefault="00AD46B7" w:rsidP="00AD46B7">
      <w:pPr>
        <w:ind w:firstLine="709"/>
        <w:jc w:val="left"/>
        <w:rPr>
          <w:rFonts w:cs="Arial"/>
          <w:sz w:val="18"/>
          <w:szCs w:val="18"/>
          <w:lang w:eastAsia="zh-CN"/>
        </w:rPr>
      </w:pPr>
    </w:p>
    <w:p w:rsidR="00AD46B7" w:rsidRPr="003E7BBE" w:rsidRDefault="00AD46B7" w:rsidP="00AD46B7">
      <w:pPr>
        <w:ind w:firstLine="709"/>
        <w:jc w:val="left"/>
        <w:rPr>
          <w:rFonts w:cs="Arial"/>
          <w:sz w:val="18"/>
          <w:szCs w:val="1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Критерии риска</w:t>
            </w: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AD46B7" w:rsidRPr="003E7BBE" w:rsidRDefault="00AD46B7" w:rsidP="00AD46B7">
            <w:pPr>
              <w:jc w:val="left"/>
              <w:rPr>
                <w:rFonts w:cs="Arial"/>
                <w:sz w:val="18"/>
                <w:szCs w:val="18"/>
              </w:rPr>
            </w:pPr>
            <w:r w:rsidRPr="003E7BBE">
              <w:rPr>
                <w:rFonts w:cs="Arial"/>
                <w:sz w:val="18"/>
                <w:szCs w:val="1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D46B7" w:rsidRPr="003E7BBE" w:rsidRDefault="00AD46B7" w:rsidP="00AD46B7">
            <w:pPr>
              <w:jc w:val="left"/>
              <w:rPr>
                <w:rFonts w:cs="Arial"/>
                <w:sz w:val="18"/>
                <w:szCs w:val="18"/>
              </w:rPr>
            </w:pPr>
            <w:r w:rsidRPr="003E7BBE">
              <w:rPr>
                <w:rFonts w:cs="Arial"/>
                <w:sz w:val="18"/>
                <w:szCs w:val="18"/>
              </w:rPr>
              <w:t>б) земельные участки, расположенные в границах или примыкающие к границе береговой полосы водных объектов общего пользования</w:t>
            </w:r>
          </w:p>
          <w:p w:rsidR="00AD46B7" w:rsidRPr="003E7BBE" w:rsidRDefault="00AD46B7" w:rsidP="00AD46B7">
            <w:pPr>
              <w:jc w:val="left"/>
              <w:rPr>
                <w:rFonts w:cs="Arial"/>
                <w:sz w:val="18"/>
                <w:szCs w:val="18"/>
              </w:rPr>
            </w:pP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AD46B7" w:rsidRPr="003E7BBE" w:rsidRDefault="00AD46B7" w:rsidP="00AD46B7">
            <w:pPr>
              <w:jc w:val="left"/>
              <w:rPr>
                <w:rFonts w:cs="Arial"/>
                <w:sz w:val="18"/>
                <w:szCs w:val="18"/>
              </w:rPr>
            </w:pPr>
            <w:r w:rsidRPr="003E7BBE">
              <w:rPr>
                <w:rFonts w:cs="Arial"/>
                <w:sz w:val="18"/>
                <w:szCs w:val="1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AD46B7" w:rsidRPr="003E7BBE" w:rsidRDefault="00AD46B7" w:rsidP="00AD46B7">
            <w:pPr>
              <w:jc w:val="left"/>
              <w:rPr>
                <w:rFonts w:cs="Arial"/>
                <w:sz w:val="18"/>
                <w:szCs w:val="18"/>
              </w:rPr>
            </w:pPr>
            <w:r w:rsidRPr="003E7BBE">
              <w:rPr>
                <w:rFonts w:cs="Arial"/>
                <w:sz w:val="18"/>
                <w:szCs w:val="1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AD46B7" w:rsidRPr="003E7BBE" w:rsidRDefault="00AD46B7" w:rsidP="00AD46B7">
            <w:pPr>
              <w:ind w:firstLine="0"/>
              <w:jc w:val="left"/>
              <w:rPr>
                <w:rFonts w:cs="Arial"/>
                <w:sz w:val="18"/>
                <w:szCs w:val="18"/>
              </w:rPr>
            </w:pP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jc w:val="left"/>
              <w:rPr>
                <w:rFonts w:cs="Arial"/>
                <w:sz w:val="18"/>
                <w:szCs w:val="18"/>
              </w:rPr>
            </w:pPr>
            <w:r w:rsidRPr="003E7BBE">
              <w:rPr>
                <w:rFonts w:cs="Arial"/>
                <w:sz w:val="18"/>
                <w:szCs w:val="18"/>
              </w:rPr>
              <w:t>все иные земельные участки, не отнесенные к категориям среднего или умеренного риска</w:t>
            </w:r>
          </w:p>
        </w:tc>
      </w:tr>
    </w:tbl>
    <w:p w:rsidR="00AD46B7" w:rsidRPr="003E7BBE" w:rsidRDefault="00AD46B7" w:rsidP="00AD46B7">
      <w:pPr>
        <w:ind w:left="360" w:firstLine="0"/>
        <w:contextualSpacing/>
        <w:jc w:val="right"/>
        <w:rPr>
          <w:rFonts w:cs="Arial"/>
          <w:sz w:val="18"/>
          <w:szCs w:val="18"/>
        </w:rPr>
      </w:pPr>
      <w:r w:rsidRPr="003E7BBE">
        <w:rPr>
          <w:rFonts w:ascii="Calibri" w:hAnsi="Calibri" w:cs="Arial"/>
          <w:sz w:val="18"/>
          <w:szCs w:val="18"/>
        </w:rPr>
        <w:br w:type="page"/>
      </w:r>
    </w:p>
    <w:p w:rsidR="00AD46B7" w:rsidRPr="003E7BBE" w:rsidRDefault="00AD46B7" w:rsidP="00AD46B7">
      <w:pPr>
        <w:ind w:left="5670" w:firstLine="0"/>
        <w:contextualSpacing/>
        <w:jc w:val="left"/>
        <w:rPr>
          <w:rFonts w:cs="Arial"/>
          <w:sz w:val="18"/>
          <w:szCs w:val="18"/>
        </w:rPr>
      </w:pPr>
      <w:r w:rsidRPr="003E7BBE">
        <w:rPr>
          <w:rFonts w:cs="Arial"/>
          <w:sz w:val="18"/>
          <w:szCs w:val="18"/>
        </w:rPr>
        <w:lastRenderedPageBreak/>
        <w:t>Приложение № 4</w:t>
      </w:r>
    </w:p>
    <w:p w:rsidR="00AD46B7" w:rsidRPr="003E7BBE" w:rsidRDefault="00AD46B7" w:rsidP="00AD46B7">
      <w:pPr>
        <w:ind w:left="5670" w:firstLine="0"/>
        <w:contextualSpacing/>
        <w:jc w:val="left"/>
        <w:rPr>
          <w:rFonts w:eastAsia="Calibri" w:cs="Arial"/>
          <w:sz w:val="18"/>
          <w:szCs w:val="18"/>
          <w:lang w:eastAsia="en-US"/>
        </w:rPr>
      </w:pPr>
      <w:r w:rsidRPr="003E7BBE">
        <w:rPr>
          <w:rFonts w:cs="Arial"/>
          <w:sz w:val="18"/>
          <w:szCs w:val="18"/>
        </w:rPr>
        <w:t>Перечень и</w:t>
      </w:r>
      <w:r w:rsidRPr="003E7BBE">
        <w:rPr>
          <w:rFonts w:eastAsia="Calibri" w:cs="Arial"/>
          <w:sz w:val="18"/>
          <w:szCs w:val="18"/>
          <w:lang w:eastAsia="en-US"/>
        </w:rPr>
        <w:t xml:space="preserve">ндикаторов риска </w:t>
      </w:r>
    </w:p>
    <w:p w:rsidR="00AD46B7" w:rsidRPr="003E7BBE" w:rsidRDefault="00AD46B7" w:rsidP="00AD46B7">
      <w:pPr>
        <w:ind w:left="5670" w:firstLine="0"/>
        <w:contextualSpacing/>
        <w:jc w:val="left"/>
        <w:rPr>
          <w:rFonts w:eastAsia="Calibri" w:cs="Arial"/>
          <w:sz w:val="18"/>
          <w:szCs w:val="18"/>
          <w:lang w:eastAsia="en-US"/>
        </w:rPr>
      </w:pPr>
      <w:r w:rsidRPr="003E7BBE">
        <w:rPr>
          <w:rFonts w:eastAsia="Calibri" w:cs="Arial"/>
          <w:sz w:val="18"/>
          <w:szCs w:val="18"/>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AD46B7" w:rsidRPr="003E7BBE" w:rsidRDefault="00AD46B7" w:rsidP="00AD46B7">
      <w:pPr>
        <w:ind w:left="5670" w:firstLine="0"/>
        <w:contextualSpacing/>
        <w:jc w:val="left"/>
        <w:rPr>
          <w:rFonts w:cs="Arial"/>
          <w:sz w:val="18"/>
          <w:szCs w:val="18"/>
        </w:rPr>
      </w:pPr>
      <w:r w:rsidRPr="003E7BBE">
        <w:rPr>
          <w:rFonts w:eastAsia="Calibri" w:cs="Arial"/>
          <w:sz w:val="18"/>
          <w:szCs w:val="18"/>
          <w:lang w:eastAsia="en-US"/>
        </w:rPr>
        <w:t xml:space="preserve">при осуществлении муниципального земельного контроля </w:t>
      </w:r>
    </w:p>
    <w:p w:rsidR="00AD46B7" w:rsidRPr="003E7BBE" w:rsidRDefault="00AD46B7" w:rsidP="00AD46B7">
      <w:pPr>
        <w:ind w:firstLine="709"/>
        <w:jc w:val="left"/>
        <w:rPr>
          <w:rFonts w:cs="Arial"/>
          <w:sz w:val="18"/>
          <w:szCs w:val="18"/>
          <w:lang w:eastAsia="zh-CN"/>
        </w:rPr>
      </w:pPr>
    </w:p>
    <w:p w:rsidR="00AD46B7" w:rsidRPr="003E7BBE" w:rsidRDefault="00AD46B7" w:rsidP="00AD46B7">
      <w:pPr>
        <w:ind w:firstLine="0"/>
        <w:contextualSpacing/>
        <w:jc w:val="center"/>
        <w:rPr>
          <w:rFonts w:eastAsia="Calibri" w:cs="Arial"/>
          <w:sz w:val="18"/>
          <w:szCs w:val="18"/>
          <w:lang w:eastAsia="en-US"/>
        </w:rPr>
      </w:pPr>
      <w:r w:rsidRPr="003E7BBE">
        <w:rPr>
          <w:rFonts w:cs="Arial"/>
          <w:sz w:val="18"/>
          <w:szCs w:val="18"/>
        </w:rPr>
        <w:t>Перечень и</w:t>
      </w:r>
      <w:r w:rsidRPr="003E7BBE">
        <w:rPr>
          <w:rFonts w:eastAsia="Calibri" w:cs="Arial"/>
          <w:sz w:val="18"/>
          <w:szCs w:val="18"/>
          <w:lang w:eastAsia="en-US"/>
        </w:rPr>
        <w:t>ндикаторов риска</w:t>
      </w:r>
    </w:p>
    <w:p w:rsidR="00AD46B7" w:rsidRPr="003E7BBE" w:rsidRDefault="00AD46B7" w:rsidP="00AD46B7">
      <w:pPr>
        <w:ind w:firstLine="0"/>
        <w:contextualSpacing/>
        <w:jc w:val="center"/>
        <w:rPr>
          <w:rFonts w:eastAsia="Calibri" w:cs="Arial"/>
          <w:sz w:val="18"/>
          <w:szCs w:val="18"/>
          <w:lang w:eastAsia="en-US"/>
        </w:rPr>
      </w:pPr>
      <w:r w:rsidRPr="003E7BBE">
        <w:rPr>
          <w:rFonts w:eastAsia="Calibri" w:cs="Arial"/>
          <w:sz w:val="18"/>
          <w:szCs w:val="1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AD46B7" w:rsidRPr="003E7BBE" w:rsidRDefault="00AD46B7" w:rsidP="00AD46B7">
      <w:pPr>
        <w:ind w:firstLine="0"/>
        <w:jc w:val="center"/>
        <w:rPr>
          <w:rFonts w:eastAsia="Calibri" w:cs="Arial"/>
          <w:sz w:val="18"/>
          <w:szCs w:val="18"/>
          <w:lang w:eastAsia="en-US"/>
        </w:rPr>
      </w:pPr>
      <w:r w:rsidRPr="003E7BBE">
        <w:rPr>
          <w:rFonts w:eastAsia="Calibri" w:cs="Arial"/>
          <w:sz w:val="18"/>
          <w:szCs w:val="18"/>
          <w:lang w:eastAsia="en-US"/>
        </w:rPr>
        <w:t>при осуществлении муниципального земельного контроля</w:t>
      </w:r>
    </w:p>
    <w:p w:rsidR="00AD46B7" w:rsidRPr="003E7BBE" w:rsidRDefault="00AD46B7" w:rsidP="00AD46B7">
      <w:pPr>
        <w:ind w:firstLine="709"/>
        <w:rPr>
          <w:rFonts w:eastAsia="Calibri" w:cs="Arial"/>
          <w:sz w:val="18"/>
          <w:szCs w:val="18"/>
          <w:lang w:eastAsia="en-US"/>
        </w:rPr>
      </w:pPr>
    </w:p>
    <w:p w:rsidR="00AD46B7" w:rsidRPr="003E7BBE" w:rsidRDefault="00AD46B7" w:rsidP="00AD46B7">
      <w:pPr>
        <w:ind w:firstLine="709"/>
        <w:rPr>
          <w:rFonts w:cs="Arial"/>
          <w:sz w:val="18"/>
          <w:szCs w:val="18"/>
          <w:lang w:eastAsia="zh-CN"/>
        </w:rPr>
      </w:pPr>
      <w:r w:rsidRPr="003E7BBE">
        <w:rPr>
          <w:rFonts w:cs="Arial"/>
          <w:sz w:val="18"/>
          <w:szCs w:val="1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AD46B7" w:rsidRPr="003E7BBE" w:rsidRDefault="00AD46B7" w:rsidP="00AD46B7">
      <w:pPr>
        <w:ind w:firstLine="709"/>
        <w:rPr>
          <w:rFonts w:cs="Arial"/>
          <w:sz w:val="18"/>
          <w:szCs w:val="18"/>
          <w:lang w:eastAsia="zh-CN"/>
        </w:rPr>
      </w:pPr>
      <w:r w:rsidRPr="003E7BBE">
        <w:rPr>
          <w:rFonts w:cs="Arial"/>
          <w:sz w:val="18"/>
          <w:szCs w:val="1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D46B7" w:rsidRPr="003E7BBE" w:rsidRDefault="00AD46B7" w:rsidP="00AD46B7">
      <w:pPr>
        <w:ind w:firstLine="709"/>
        <w:rPr>
          <w:rFonts w:cs="Arial"/>
          <w:sz w:val="18"/>
          <w:szCs w:val="18"/>
          <w:lang w:eastAsia="zh-CN"/>
        </w:rPr>
      </w:pPr>
      <w:r w:rsidRPr="003E7BBE">
        <w:rPr>
          <w:rFonts w:cs="Arial"/>
          <w:sz w:val="18"/>
          <w:szCs w:val="18"/>
          <w:lang w:eastAsia="zh-CN"/>
        </w:rPr>
        <w:t>4. Наличие на земельном участке специализированной техники, используемой для снятия и (или) перемещения плодородного слоя почвы.</w:t>
      </w:r>
    </w:p>
    <w:p w:rsidR="00AD46B7" w:rsidRPr="003E7BBE" w:rsidRDefault="00AD46B7" w:rsidP="00AD46B7">
      <w:pPr>
        <w:shd w:val="clear" w:color="auto" w:fill="FFFFFF"/>
        <w:ind w:firstLine="709"/>
        <w:jc w:val="center"/>
        <w:rPr>
          <w:rFonts w:cs="Arial"/>
          <w:sz w:val="18"/>
          <w:szCs w:val="18"/>
        </w:rPr>
      </w:pPr>
    </w:p>
    <w:p w:rsidR="00AD46B7" w:rsidRPr="003E7BBE" w:rsidRDefault="00AD46B7" w:rsidP="00AD46B7">
      <w:pPr>
        <w:pBdr>
          <w:bottom w:val="single" w:sz="12" w:space="1" w:color="auto"/>
        </w:pBdr>
        <w:rPr>
          <w:sz w:val="18"/>
          <w:szCs w:val="18"/>
        </w:rPr>
      </w:pPr>
    </w:p>
    <w:p w:rsidR="00AD46B7" w:rsidRPr="003E7BBE" w:rsidRDefault="00AD46B7" w:rsidP="006811ED">
      <w:pPr>
        <w:pStyle w:val="NumberAndDate"/>
        <w:rPr>
          <w:b/>
          <w:sz w:val="18"/>
          <w:szCs w:val="18"/>
          <w:u w:val="single"/>
        </w:rPr>
      </w:pPr>
    </w:p>
    <w:p w:rsidR="00AD46B7" w:rsidRPr="003E7BBE" w:rsidRDefault="00AD46B7" w:rsidP="00AD46B7">
      <w:pPr>
        <w:jc w:val="center"/>
        <w:rPr>
          <w:rFonts w:cs="Arial"/>
          <w:sz w:val="18"/>
          <w:szCs w:val="18"/>
        </w:rPr>
      </w:pPr>
    </w:p>
    <w:p w:rsidR="00AD46B7" w:rsidRPr="003E7BBE" w:rsidRDefault="00AD46B7" w:rsidP="00AD46B7">
      <w:pP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СОВЕТ НАРОДНЫХ ДЕПУТАТОВ</w:t>
      </w:r>
    </w:p>
    <w:p w:rsidR="00AD46B7" w:rsidRPr="003E7BBE" w:rsidRDefault="00AD46B7" w:rsidP="00AD46B7">
      <w:pPr>
        <w:ind w:firstLine="709"/>
        <w:jc w:val="center"/>
        <w:rPr>
          <w:rFonts w:cs="Arial"/>
          <w:sz w:val="18"/>
          <w:szCs w:val="18"/>
        </w:rPr>
      </w:pPr>
      <w:r w:rsidRPr="003E7BBE">
        <w:rPr>
          <w:rFonts w:cs="Arial"/>
          <w:sz w:val="18"/>
          <w:szCs w:val="18"/>
        </w:rPr>
        <w:t>НОВОТРОИЦКОГО СЕЛЬСКОГО ПОСЕЛЕНИЯ</w:t>
      </w:r>
    </w:p>
    <w:p w:rsidR="00AD46B7" w:rsidRPr="003E7BBE" w:rsidRDefault="00AD46B7" w:rsidP="00AD46B7">
      <w:pPr>
        <w:ind w:firstLine="709"/>
        <w:jc w:val="center"/>
        <w:rPr>
          <w:rFonts w:cs="Arial"/>
          <w:sz w:val="18"/>
          <w:szCs w:val="18"/>
        </w:rPr>
      </w:pPr>
      <w:r w:rsidRPr="003E7BBE">
        <w:rPr>
          <w:rFonts w:cs="Arial"/>
          <w:sz w:val="18"/>
          <w:szCs w:val="18"/>
        </w:rPr>
        <w:t>ПЕТРОПАВЛОВСКОГО МУНИЦИПАЛЬНОГО РАЙОНА</w:t>
      </w:r>
    </w:p>
    <w:p w:rsidR="00AD46B7" w:rsidRPr="003E7BBE" w:rsidRDefault="00AD46B7" w:rsidP="00AD46B7">
      <w:pPr>
        <w:ind w:firstLine="709"/>
        <w:jc w:val="center"/>
        <w:rPr>
          <w:rFonts w:cs="Arial"/>
          <w:sz w:val="18"/>
          <w:szCs w:val="18"/>
        </w:rPr>
      </w:pPr>
      <w:r w:rsidRPr="003E7BBE">
        <w:rPr>
          <w:rFonts w:cs="Arial"/>
          <w:sz w:val="18"/>
          <w:szCs w:val="18"/>
        </w:rPr>
        <w:t>ВОРОНЕЖСКОЙ ОБЛАСТИ</w:t>
      </w: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РЕШЕНИЕ</w:t>
      </w:r>
    </w:p>
    <w:p w:rsidR="00AD46B7" w:rsidRPr="003E7BBE" w:rsidRDefault="00AD46B7" w:rsidP="00AD46B7">
      <w:pPr>
        <w:rPr>
          <w:rFonts w:cs="Arial"/>
          <w:sz w:val="18"/>
          <w:szCs w:val="18"/>
        </w:rPr>
      </w:pPr>
      <w:r w:rsidRPr="003E7BBE">
        <w:rPr>
          <w:rFonts w:cs="Arial"/>
          <w:sz w:val="18"/>
          <w:szCs w:val="18"/>
        </w:rPr>
        <w:t>от 26.03.2025 г. № 7</w:t>
      </w:r>
    </w:p>
    <w:p w:rsidR="00AD46B7" w:rsidRPr="003E7BBE" w:rsidRDefault="00AD46B7" w:rsidP="00AD46B7">
      <w:pPr>
        <w:ind w:firstLine="709"/>
        <w:rPr>
          <w:rFonts w:cs="Arial"/>
          <w:sz w:val="18"/>
          <w:szCs w:val="18"/>
        </w:rPr>
      </w:pPr>
    </w:p>
    <w:p w:rsidR="00AD46B7" w:rsidRPr="003E7BBE" w:rsidRDefault="00AD46B7" w:rsidP="00AD46B7">
      <w:pPr>
        <w:ind w:firstLine="709"/>
        <w:jc w:val="center"/>
        <w:rPr>
          <w:rFonts w:cs="Arial"/>
          <w:b/>
          <w:bCs/>
          <w:kern w:val="28"/>
          <w:sz w:val="18"/>
          <w:szCs w:val="18"/>
        </w:rPr>
      </w:pPr>
      <w:r w:rsidRPr="003E7BBE">
        <w:rPr>
          <w:rFonts w:cs="Arial"/>
          <w:b/>
          <w:bCs/>
          <w:kern w:val="28"/>
          <w:sz w:val="18"/>
          <w:szCs w:val="18"/>
        </w:rPr>
        <w:t>Об утверждении Положения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Новотроицкого сельского поселения Петропавловского муниципального района Воронежской области, Совет народных депутатов Петропавловского муниципального района Воронежской области</w:t>
      </w:r>
    </w:p>
    <w:p w:rsidR="00AD46B7" w:rsidRPr="003E7BBE" w:rsidRDefault="00AD46B7" w:rsidP="00AD46B7">
      <w:pPr>
        <w:rPr>
          <w:rFonts w:cs="Arial"/>
          <w:sz w:val="18"/>
          <w:szCs w:val="18"/>
        </w:rPr>
      </w:pPr>
      <w:r w:rsidRPr="003E7BBE">
        <w:rPr>
          <w:rFonts w:cs="Arial"/>
          <w:sz w:val="18"/>
          <w:szCs w:val="18"/>
        </w:rPr>
        <w:t>РЕШИЛ:</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bidi="en-US"/>
        </w:rPr>
      </w:pPr>
      <w:r w:rsidRPr="003E7BBE">
        <w:rPr>
          <w:rFonts w:cs="Arial"/>
          <w:sz w:val="18"/>
          <w:szCs w:val="18"/>
          <w:lang w:bidi="en-US"/>
        </w:rPr>
        <w:t>Утвердить Положение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 согласно приложению 1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val="en-US" w:bidi="en-US"/>
        </w:rPr>
      </w:pPr>
      <w:r w:rsidRPr="003E7BBE">
        <w:rPr>
          <w:rFonts w:cs="Arial"/>
          <w:sz w:val="18"/>
          <w:szCs w:val="18"/>
          <w:lang w:bidi="en-US"/>
        </w:rPr>
        <w:t xml:space="preserve"> Утвердить ключевые показатели муниципального контроля в сфере благоустройства на территории Новотроицкого сельского поселения Петропавловского муниципального района Воронежской области и их целевые значения согласно приложению </w:t>
      </w:r>
      <w:r w:rsidRPr="003E7BBE">
        <w:rPr>
          <w:rFonts w:cs="Arial"/>
          <w:sz w:val="18"/>
          <w:szCs w:val="18"/>
          <w:lang w:val="en-US" w:bidi="en-US"/>
        </w:rPr>
        <w:t>2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val="en-US" w:bidi="en-US"/>
        </w:rPr>
      </w:pPr>
      <w:r w:rsidRPr="003E7BBE">
        <w:rPr>
          <w:rFonts w:cs="Arial"/>
          <w:sz w:val="18"/>
          <w:szCs w:val="18"/>
          <w:lang w:bidi="en-US"/>
        </w:rPr>
        <w:t xml:space="preserve">Утвердить индикативные показатели муниципального контроля в сфере благоустройства на территории Новотроицкого сельского поселения Петропавловского муниципального района Воронежской области согласно приложению </w:t>
      </w:r>
      <w:r w:rsidRPr="003E7BBE">
        <w:rPr>
          <w:rFonts w:cs="Arial"/>
          <w:sz w:val="18"/>
          <w:szCs w:val="18"/>
          <w:lang w:val="en-US" w:bidi="en-US"/>
        </w:rPr>
        <w:t>3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val="en-US" w:bidi="en-US"/>
        </w:rPr>
      </w:pPr>
      <w:r w:rsidRPr="003E7BBE">
        <w:rPr>
          <w:rFonts w:cs="Arial"/>
          <w:sz w:val="18"/>
          <w:szCs w:val="18"/>
          <w:lang w:bidi="en-US"/>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3E7BBE">
        <w:rPr>
          <w:rFonts w:cs="Arial"/>
          <w:sz w:val="18"/>
          <w:szCs w:val="18"/>
          <w:lang w:val="en-US" w:bidi="en-US"/>
        </w:rPr>
        <w:t xml:space="preserve"> к настоящему решению. </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val="en-US" w:bidi="en-US"/>
        </w:rPr>
      </w:pPr>
      <w:r w:rsidRPr="003E7BBE">
        <w:rPr>
          <w:rFonts w:cs="Arial"/>
          <w:sz w:val="18"/>
          <w:szCs w:val="18"/>
          <w:lang w:bidi="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w:t>
      </w:r>
      <w:r w:rsidRPr="003E7BBE">
        <w:rPr>
          <w:rFonts w:cs="Arial"/>
          <w:sz w:val="18"/>
          <w:szCs w:val="18"/>
          <w:lang w:val="en-US" w:bidi="en-US"/>
        </w:rPr>
        <w:t xml:space="preserve"> к настоящему решению.</w:t>
      </w:r>
    </w:p>
    <w:p w:rsidR="00AD46B7" w:rsidRPr="003E7BBE" w:rsidRDefault="00AD46B7" w:rsidP="00AD46B7">
      <w:pPr>
        <w:widowControl/>
        <w:numPr>
          <w:ilvl w:val="0"/>
          <w:numId w:val="7"/>
        </w:numPr>
        <w:autoSpaceDE/>
        <w:autoSpaceDN/>
        <w:adjustRightInd/>
        <w:spacing w:line="240" w:lineRule="auto"/>
        <w:ind w:firstLine="709"/>
        <w:contextualSpacing/>
        <w:rPr>
          <w:rFonts w:cs="Arial"/>
          <w:sz w:val="18"/>
          <w:szCs w:val="18"/>
          <w:lang w:bidi="en-US"/>
        </w:rPr>
      </w:pPr>
      <w:r w:rsidRPr="003E7BBE">
        <w:rPr>
          <w:rFonts w:cs="Arial"/>
          <w:sz w:val="18"/>
          <w:szCs w:val="18"/>
          <w:lang w:bidi="en-US"/>
        </w:rPr>
        <w:t>Признать утратившими силу решения Совета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lastRenderedPageBreak/>
        <w:t>- от 27.10.2023 г. № 41 «Об утверждении Положения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t>- от 25.03.2024г.  № 11 «Об утверждении перечня индикаторов риска нарушения обязательных требований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7. 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 и разместить на официальном сайте администрации Новотроицкого сельского поселения Петропавловского муниципального района Воронежской области в информационно-телекоммуникационной сети «Интернет».</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t>8. Настоящее Решение вступает в силу с даты его официального опубликования, за исключением пункта 6.2 раздела 6 настоящего Положения.</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t xml:space="preserve">9. Пункт 6.2 раздела 6 настоящего решения вступает в силу с 1 сентября 2025 г. </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t>10. Контроль за исполнением настоящего решения оставляю за собой.</w:t>
      </w:r>
    </w:p>
    <w:p w:rsidR="00AD46B7" w:rsidRPr="003E7BBE" w:rsidRDefault="00AD46B7" w:rsidP="00AD46B7">
      <w:pPr>
        <w:ind w:firstLine="709"/>
        <w:contextualSpacing/>
        <w:rPr>
          <w:rFonts w:cs="Arial"/>
          <w:sz w:val="18"/>
          <w:szCs w:val="18"/>
          <w:lang w:bidi="en-US"/>
        </w:rPr>
      </w:pPr>
    </w:p>
    <w:p w:rsidR="00AD46B7" w:rsidRPr="003E7BBE" w:rsidRDefault="00AD46B7" w:rsidP="00AD46B7">
      <w:pPr>
        <w:ind w:firstLine="709"/>
        <w:contextualSpacing/>
        <w:rPr>
          <w:rFonts w:cs="Arial"/>
          <w:sz w:val="18"/>
          <w:szCs w:val="18"/>
          <w:lang w:bidi="en-US"/>
        </w:rPr>
      </w:pPr>
    </w:p>
    <w:p w:rsidR="00AD46B7" w:rsidRPr="003E7BBE" w:rsidRDefault="00AD46B7" w:rsidP="00AD46B7">
      <w:pPr>
        <w:rPr>
          <w:rFonts w:cs="Arial"/>
          <w:sz w:val="18"/>
          <w:szCs w:val="18"/>
        </w:rPr>
      </w:pPr>
    </w:p>
    <w:p w:rsidR="00AD46B7" w:rsidRPr="003E7BBE" w:rsidRDefault="00AD46B7" w:rsidP="00AD46B7">
      <w:pPr>
        <w:tabs>
          <w:tab w:val="left" w:pos="3465"/>
        </w:tabs>
        <w:ind w:firstLine="709"/>
        <w:rPr>
          <w:rFonts w:cs="Arial"/>
          <w:sz w:val="18"/>
          <w:szCs w:val="18"/>
        </w:rPr>
      </w:pPr>
      <w:r w:rsidRPr="003E7BBE">
        <w:rPr>
          <w:rFonts w:cs="Arial"/>
          <w:sz w:val="18"/>
          <w:szCs w:val="18"/>
        </w:rPr>
        <w:t>Глава Новотроицкого</w:t>
      </w:r>
    </w:p>
    <w:p w:rsidR="00AD46B7" w:rsidRPr="003E7BBE" w:rsidRDefault="00AD46B7" w:rsidP="00AD46B7">
      <w:pPr>
        <w:tabs>
          <w:tab w:val="left" w:pos="3465"/>
        </w:tabs>
        <w:ind w:firstLine="709"/>
        <w:rPr>
          <w:rFonts w:cs="Arial"/>
          <w:sz w:val="18"/>
          <w:szCs w:val="18"/>
        </w:rPr>
      </w:pPr>
      <w:r w:rsidRPr="003E7BBE">
        <w:rPr>
          <w:rFonts w:cs="Arial"/>
          <w:sz w:val="18"/>
          <w:szCs w:val="18"/>
        </w:rPr>
        <w:t xml:space="preserve"> сельского поселения                                          Е.М. Шапошникова</w:t>
      </w:r>
    </w:p>
    <w:p w:rsidR="00AD46B7" w:rsidRPr="003E7BBE" w:rsidRDefault="00AD46B7" w:rsidP="00AD46B7">
      <w:pPr>
        <w:tabs>
          <w:tab w:val="left" w:pos="3465"/>
        </w:tabs>
        <w:ind w:firstLine="709"/>
        <w:rPr>
          <w:rFonts w:cs="Arial"/>
          <w:sz w:val="18"/>
          <w:szCs w:val="18"/>
        </w:rPr>
      </w:pPr>
    </w:p>
    <w:p w:rsidR="00AD46B7" w:rsidRPr="003E7BBE" w:rsidRDefault="00AD46B7" w:rsidP="00AD46B7">
      <w:pPr>
        <w:rPr>
          <w:rFonts w:cs="Arial"/>
          <w:sz w:val="18"/>
          <w:szCs w:val="18"/>
        </w:rPr>
      </w:pPr>
    </w:p>
    <w:p w:rsidR="00AD46B7" w:rsidRPr="003E7BBE" w:rsidRDefault="00AD46B7" w:rsidP="00AD46B7">
      <w:pPr>
        <w:rPr>
          <w:rFonts w:cs="Arial"/>
          <w:sz w:val="18"/>
          <w:szCs w:val="18"/>
        </w:rPr>
      </w:pPr>
      <w:r w:rsidRPr="003E7BBE">
        <w:rPr>
          <w:rFonts w:cs="Arial"/>
          <w:sz w:val="18"/>
          <w:szCs w:val="18"/>
        </w:rPr>
        <w:t>Председатель Совета</w:t>
      </w:r>
    </w:p>
    <w:p w:rsidR="00AD46B7" w:rsidRPr="003E7BBE" w:rsidRDefault="00AD46B7" w:rsidP="00AD46B7">
      <w:pPr>
        <w:rPr>
          <w:rFonts w:cs="Arial"/>
          <w:sz w:val="18"/>
          <w:szCs w:val="18"/>
        </w:rPr>
      </w:pPr>
      <w:r w:rsidRPr="003E7BBE">
        <w:rPr>
          <w:rFonts w:cs="Arial"/>
          <w:sz w:val="18"/>
          <w:szCs w:val="18"/>
        </w:rPr>
        <w:t xml:space="preserve"> народных депутатов                  Е.Н. Яковлева                            </w:t>
      </w:r>
      <w:r w:rsidRPr="003E7BBE">
        <w:rPr>
          <w:rFonts w:cs="Arial"/>
          <w:sz w:val="18"/>
          <w:szCs w:val="18"/>
        </w:rPr>
        <w:br w:type="page"/>
      </w:r>
    </w:p>
    <w:p w:rsidR="00AD46B7" w:rsidRPr="003E7BBE" w:rsidRDefault="00AD46B7" w:rsidP="00AD46B7">
      <w:pPr>
        <w:ind w:firstLine="4678"/>
        <w:jc w:val="right"/>
        <w:rPr>
          <w:rFonts w:cs="Arial"/>
          <w:bCs/>
          <w:iCs/>
          <w:sz w:val="18"/>
          <w:szCs w:val="18"/>
        </w:rPr>
      </w:pPr>
      <w:r w:rsidRPr="003E7BBE">
        <w:rPr>
          <w:rFonts w:cs="Arial"/>
          <w:sz w:val="18"/>
          <w:szCs w:val="18"/>
        </w:rPr>
        <w:lastRenderedPageBreak/>
        <w:t xml:space="preserve">Приложение 1 </w:t>
      </w:r>
    </w:p>
    <w:p w:rsidR="00AD46B7" w:rsidRPr="003E7BBE" w:rsidRDefault="00AD46B7" w:rsidP="00AD46B7">
      <w:pPr>
        <w:ind w:firstLine="4678"/>
        <w:jc w:val="right"/>
        <w:rPr>
          <w:rFonts w:cs="Arial"/>
          <w:bCs/>
          <w:iCs/>
          <w:sz w:val="18"/>
          <w:szCs w:val="18"/>
        </w:rPr>
      </w:pPr>
      <w:r w:rsidRPr="003E7BBE">
        <w:rPr>
          <w:rFonts w:cs="Arial"/>
          <w:bCs/>
          <w:iCs/>
          <w:sz w:val="18"/>
          <w:szCs w:val="18"/>
        </w:rPr>
        <w:t>УТВЕРЖДЕНО</w:t>
      </w:r>
    </w:p>
    <w:p w:rsidR="00AD46B7" w:rsidRPr="003E7BBE" w:rsidRDefault="00AD46B7" w:rsidP="00AD46B7">
      <w:pPr>
        <w:ind w:firstLine="4678"/>
        <w:jc w:val="right"/>
        <w:rPr>
          <w:rFonts w:cs="Arial"/>
          <w:bCs/>
          <w:iCs/>
          <w:sz w:val="18"/>
          <w:szCs w:val="18"/>
        </w:rPr>
      </w:pPr>
      <w:r w:rsidRPr="003E7BBE">
        <w:rPr>
          <w:rFonts w:cs="Arial"/>
          <w:sz w:val="18"/>
          <w:szCs w:val="18"/>
        </w:rPr>
        <w:t>решением Совета народных депутатов</w:t>
      </w:r>
    </w:p>
    <w:p w:rsidR="00AD46B7" w:rsidRPr="003E7BBE" w:rsidRDefault="00AD46B7" w:rsidP="00AD46B7">
      <w:pPr>
        <w:ind w:firstLine="4678"/>
        <w:jc w:val="right"/>
        <w:rPr>
          <w:rFonts w:cs="Arial"/>
          <w:sz w:val="18"/>
          <w:szCs w:val="18"/>
        </w:rPr>
      </w:pPr>
      <w:r w:rsidRPr="003E7BBE">
        <w:rPr>
          <w:rFonts w:cs="Arial"/>
          <w:sz w:val="18"/>
          <w:szCs w:val="18"/>
        </w:rPr>
        <w:t>Новотроицкого сельского поселения</w:t>
      </w:r>
    </w:p>
    <w:p w:rsidR="00AD46B7" w:rsidRPr="003E7BBE" w:rsidRDefault="00AD46B7" w:rsidP="00AD46B7">
      <w:pPr>
        <w:ind w:firstLine="4678"/>
        <w:jc w:val="right"/>
        <w:rPr>
          <w:rFonts w:cs="Arial"/>
          <w:sz w:val="18"/>
          <w:szCs w:val="18"/>
        </w:rPr>
      </w:pPr>
      <w:r w:rsidRPr="003E7BBE">
        <w:rPr>
          <w:rFonts w:cs="Arial"/>
          <w:sz w:val="18"/>
          <w:szCs w:val="18"/>
        </w:rPr>
        <w:t>Петропавловского муниципального                            района</w:t>
      </w:r>
    </w:p>
    <w:p w:rsidR="00AD46B7" w:rsidRPr="003E7BBE" w:rsidRDefault="00AD46B7" w:rsidP="00AD46B7">
      <w:pPr>
        <w:ind w:firstLine="4678"/>
        <w:jc w:val="right"/>
        <w:rPr>
          <w:rFonts w:cs="Arial"/>
          <w:bCs/>
          <w:iCs/>
          <w:sz w:val="18"/>
          <w:szCs w:val="18"/>
        </w:rPr>
      </w:pPr>
      <w:r w:rsidRPr="003E7BBE">
        <w:rPr>
          <w:rFonts w:cs="Arial"/>
          <w:sz w:val="18"/>
          <w:szCs w:val="18"/>
        </w:rPr>
        <w:t>Воронежской области</w:t>
      </w:r>
    </w:p>
    <w:p w:rsidR="00AD46B7" w:rsidRPr="003E7BBE" w:rsidRDefault="00AD46B7" w:rsidP="00AD46B7">
      <w:pPr>
        <w:ind w:firstLine="4678"/>
        <w:jc w:val="right"/>
        <w:rPr>
          <w:rFonts w:cs="Arial"/>
          <w:sz w:val="18"/>
          <w:szCs w:val="18"/>
        </w:rPr>
      </w:pPr>
      <w:r w:rsidRPr="003E7BBE">
        <w:rPr>
          <w:rFonts w:cs="Arial"/>
          <w:sz w:val="18"/>
          <w:szCs w:val="18"/>
        </w:rPr>
        <w:t>от 26.03.2025 г. № 7</w:t>
      </w: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Положение</w:t>
      </w:r>
    </w:p>
    <w:p w:rsidR="00AD46B7" w:rsidRPr="003E7BBE" w:rsidRDefault="00AD46B7" w:rsidP="00AD46B7">
      <w:pPr>
        <w:shd w:val="clear" w:color="auto" w:fill="FFFFFF"/>
        <w:ind w:firstLine="709"/>
        <w:jc w:val="center"/>
        <w:rPr>
          <w:rFonts w:cs="Arial"/>
          <w:sz w:val="18"/>
          <w:szCs w:val="18"/>
        </w:rPr>
      </w:pPr>
      <w:r w:rsidRPr="003E7BBE">
        <w:rPr>
          <w:rFonts w:cs="Arial"/>
          <w:sz w:val="18"/>
          <w:szCs w:val="18"/>
        </w:rPr>
        <w:t>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shd w:val="clear" w:color="auto" w:fill="FFFFFF"/>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1. Общие положения</w:t>
      </w:r>
    </w:p>
    <w:p w:rsidR="00AD46B7" w:rsidRPr="003E7BBE" w:rsidRDefault="00AD46B7" w:rsidP="00AD46B7">
      <w:pPr>
        <w:ind w:firstLine="709"/>
        <w:rPr>
          <w:rFonts w:cs="Arial"/>
          <w:sz w:val="18"/>
          <w:szCs w:val="18"/>
        </w:rPr>
      </w:pPr>
      <w:r w:rsidRPr="003E7BBE">
        <w:rPr>
          <w:rFonts w:cs="Arial"/>
          <w:sz w:val="18"/>
          <w:szCs w:val="18"/>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Новотроицкого сельского поселения Петропавловского муниципального контроля Воронежской области (далее - муниципальный контроль в сфере благоустройства).</w:t>
      </w:r>
    </w:p>
    <w:p w:rsidR="00AD46B7" w:rsidRPr="003E7BBE" w:rsidRDefault="00AD46B7" w:rsidP="00AD46B7">
      <w:pPr>
        <w:ind w:firstLine="709"/>
        <w:rPr>
          <w:rFonts w:cs="Arial"/>
          <w:sz w:val="18"/>
          <w:szCs w:val="18"/>
        </w:rPr>
      </w:pPr>
      <w:r w:rsidRPr="003E7BBE">
        <w:rPr>
          <w:rFonts w:cs="Arial"/>
          <w:sz w:val="18"/>
          <w:szCs w:val="1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AD46B7" w:rsidRPr="003E7BBE" w:rsidRDefault="00AD46B7" w:rsidP="00AD46B7">
      <w:pPr>
        <w:ind w:firstLine="709"/>
        <w:rPr>
          <w:rFonts w:cs="Arial"/>
          <w:sz w:val="18"/>
          <w:szCs w:val="18"/>
        </w:rPr>
      </w:pPr>
      <w:r w:rsidRPr="003E7BBE">
        <w:rPr>
          <w:rFonts w:cs="Arial"/>
          <w:sz w:val="18"/>
          <w:szCs w:val="18"/>
        </w:rPr>
        <w:t xml:space="preserve">1.4. Объектами муниципального контроля в сфере благоустройства являются: </w:t>
      </w:r>
    </w:p>
    <w:p w:rsidR="00AD46B7" w:rsidRPr="003E7BBE" w:rsidRDefault="00AD46B7" w:rsidP="00AD46B7">
      <w:pPr>
        <w:ind w:firstLine="709"/>
        <w:contextualSpacing/>
        <w:rPr>
          <w:rFonts w:cs="Arial"/>
          <w:sz w:val="18"/>
          <w:szCs w:val="18"/>
          <w:lang w:bidi="en-US"/>
        </w:rPr>
      </w:pPr>
      <w:r w:rsidRPr="003E7BBE">
        <w:rPr>
          <w:rFonts w:cs="Arial"/>
          <w:sz w:val="18"/>
          <w:szCs w:val="18"/>
          <w:lang w:bidi="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D46B7" w:rsidRPr="003E7BBE" w:rsidRDefault="00AD46B7" w:rsidP="00AD46B7">
      <w:pPr>
        <w:ind w:firstLine="709"/>
        <w:rPr>
          <w:rFonts w:cs="Arial"/>
          <w:sz w:val="18"/>
          <w:szCs w:val="18"/>
        </w:rPr>
      </w:pPr>
      <w:r w:rsidRPr="003E7BBE">
        <w:rPr>
          <w:rFonts w:cs="Arial"/>
          <w:sz w:val="18"/>
          <w:szCs w:val="1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D46B7" w:rsidRPr="003E7BBE" w:rsidRDefault="00AD46B7" w:rsidP="00AD46B7">
      <w:pPr>
        <w:ind w:firstLine="709"/>
        <w:rPr>
          <w:rFonts w:cs="Arial"/>
          <w:sz w:val="18"/>
          <w:szCs w:val="18"/>
        </w:rPr>
      </w:pPr>
      <w:r w:rsidRPr="003E7BBE">
        <w:rPr>
          <w:rFonts w:cs="Arial"/>
          <w:sz w:val="18"/>
          <w:szCs w:val="18"/>
        </w:rPr>
        <w:t>- результаты деятельности контролируемых лиц, в том числе работы и услуги, к которым предъявляются обязательные требования.</w:t>
      </w:r>
    </w:p>
    <w:p w:rsidR="00AD46B7" w:rsidRPr="003E7BBE" w:rsidRDefault="00AD46B7" w:rsidP="00AD46B7">
      <w:pPr>
        <w:ind w:firstLine="709"/>
        <w:rPr>
          <w:rFonts w:cs="Arial"/>
          <w:sz w:val="18"/>
          <w:szCs w:val="18"/>
        </w:rPr>
      </w:pPr>
      <w:r w:rsidRPr="003E7BBE">
        <w:rPr>
          <w:rFonts w:cs="Arial"/>
          <w:sz w:val="18"/>
          <w:szCs w:val="18"/>
        </w:rPr>
        <w:t>В соответствии с правилами благоустройства муниципального образования объектами благоустройства являются:</w:t>
      </w:r>
    </w:p>
    <w:p w:rsidR="00AD46B7" w:rsidRPr="003E7BBE" w:rsidRDefault="00AD46B7" w:rsidP="00AD46B7">
      <w:pPr>
        <w:ind w:firstLine="709"/>
        <w:rPr>
          <w:rFonts w:cs="Arial"/>
          <w:sz w:val="18"/>
          <w:szCs w:val="18"/>
        </w:rPr>
      </w:pPr>
      <w:r w:rsidRPr="003E7BBE">
        <w:rPr>
          <w:rFonts w:cs="Arial"/>
          <w:sz w:val="18"/>
          <w:szCs w:val="18"/>
        </w:rPr>
        <w:t>- территория муниципального образования с расположенными на ней объектами, элементами благоустройства;</w:t>
      </w:r>
    </w:p>
    <w:p w:rsidR="00AD46B7" w:rsidRPr="003E7BBE" w:rsidRDefault="00AD46B7" w:rsidP="00AD46B7">
      <w:pPr>
        <w:shd w:val="clear" w:color="auto" w:fill="FFFFFF"/>
        <w:ind w:firstLine="709"/>
        <w:rPr>
          <w:rFonts w:cs="Arial"/>
          <w:sz w:val="18"/>
          <w:szCs w:val="18"/>
        </w:rPr>
      </w:pPr>
      <w:r w:rsidRPr="003E7BBE">
        <w:rPr>
          <w:rFonts w:cs="Arial"/>
          <w:sz w:val="18"/>
          <w:szCs w:val="1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D46B7" w:rsidRPr="003E7BBE" w:rsidRDefault="00AD46B7" w:rsidP="00AD46B7">
      <w:pPr>
        <w:shd w:val="clear" w:color="auto" w:fill="FFFFFF"/>
        <w:ind w:firstLine="709"/>
        <w:rPr>
          <w:rFonts w:cs="Arial"/>
          <w:sz w:val="18"/>
          <w:szCs w:val="18"/>
        </w:rPr>
      </w:pPr>
      <w:r w:rsidRPr="003E7BBE">
        <w:rPr>
          <w:rFonts w:cs="Arial"/>
          <w:sz w:val="18"/>
          <w:szCs w:val="18"/>
        </w:rPr>
        <w:t>- деятельность по содержанию и восстановлению элементов благоустройства, в том числе после проведения земляных работ;</w:t>
      </w:r>
    </w:p>
    <w:p w:rsidR="00AD46B7" w:rsidRPr="003E7BBE" w:rsidRDefault="00AD46B7" w:rsidP="00AD46B7">
      <w:pPr>
        <w:shd w:val="clear" w:color="auto" w:fill="FFFFFF"/>
        <w:ind w:firstLine="709"/>
        <w:rPr>
          <w:rFonts w:cs="Arial"/>
          <w:sz w:val="18"/>
          <w:szCs w:val="18"/>
        </w:rPr>
      </w:pPr>
      <w:r w:rsidRPr="003E7BBE">
        <w:rPr>
          <w:rFonts w:cs="Arial"/>
          <w:sz w:val="18"/>
          <w:szCs w:val="18"/>
        </w:rPr>
        <w:t>- объекты освещения и иное осветительное оборудование;</w:t>
      </w:r>
    </w:p>
    <w:p w:rsidR="00AD46B7" w:rsidRPr="003E7BBE" w:rsidRDefault="00AD46B7" w:rsidP="00AD46B7">
      <w:pPr>
        <w:shd w:val="clear" w:color="auto" w:fill="FFFFFF"/>
        <w:ind w:firstLine="709"/>
        <w:rPr>
          <w:rFonts w:cs="Arial"/>
          <w:sz w:val="18"/>
          <w:szCs w:val="18"/>
        </w:rPr>
      </w:pPr>
      <w:r w:rsidRPr="003E7BBE">
        <w:rPr>
          <w:rFonts w:cs="Arial"/>
          <w:sz w:val="18"/>
          <w:szCs w:val="18"/>
        </w:rPr>
        <w:t>- зеленые насаждения;</w:t>
      </w:r>
    </w:p>
    <w:p w:rsidR="00AD46B7" w:rsidRPr="003E7BBE" w:rsidRDefault="00AD46B7" w:rsidP="00AD46B7">
      <w:pPr>
        <w:shd w:val="clear" w:color="auto" w:fill="FFFFFF"/>
        <w:ind w:firstLine="709"/>
        <w:rPr>
          <w:rFonts w:cs="Arial"/>
          <w:sz w:val="18"/>
          <w:szCs w:val="18"/>
        </w:rPr>
      </w:pPr>
      <w:r w:rsidRPr="003E7BBE">
        <w:rPr>
          <w:rFonts w:cs="Arial"/>
          <w:sz w:val="18"/>
          <w:szCs w:val="18"/>
        </w:rPr>
        <w:t>- знаково-информационные системы;</w:t>
      </w:r>
    </w:p>
    <w:p w:rsidR="00AD46B7" w:rsidRPr="003E7BBE" w:rsidRDefault="00AD46B7" w:rsidP="00AD46B7">
      <w:pPr>
        <w:shd w:val="clear" w:color="auto" w:fill="FFFFFF"/>
        <w:ind w:firstLine="709"/>
        <w:rPr>
          <w:rFonts w:cs="Arial"/>
          <w:sz w:val="18"/>
          <w:szCs w:val="18"/>
        </w:rPr>
      </w:pPr>
      <w:r w:rsidRPr="003E7BBE">
        <w:rPr>
          <w:rFonts w:cs="Arial"/>
          <w:sz w:val="18"/>
          <w:szCs w:val="18"/>
        </w:rPr>
        <w:t>- детские и спортивные площадки, контейнерные площадки, малые архитектурные формы;</w:t>
      </w:r>
    </w:p>
    <w:p w:rsidR="00AD46B7" w:rsidRPr="003E7BBE" w:rsidRDefault="00AD46B7" w:rsidP="00AD46B7">
      <w:pPr>
        <w:shd w:val="clear" w:color="auto" w:fill="FFFFFF"/>
        <w:ind w:firstLine="709"/>
        <w:rPr>
          <w:rFonts w:cs="Arial"/>
          <w:sz w:val="18"/>
          <w:szCs w:val="18"/>
        </w:rPr>
      </w:pPr>
      <w:r w:rsidRPr="003E7BBE">
        <w:rPr>
          <w:rFonts w:cs="Arial"/>
          <w:sz w:val="18"/>
          <w:szCs w:val="18"/>
        </w:rPr>
        <w:t>- пешеходные коммуникации, в том числе тротуары, аллеи, дорожки, тропинки;</w:t>
      </w:r>
    </w:p>
    <w:p w:rsidR="00AD46B7" w:rsidRPr="003E7BBE" w:rsidRDefault="00AD46B7" w:rsidP="00AD46B7">
      <w:pPr>
        <w:shd w:val="clear" w:color="auto" w:fill="FFFFFF"/>
        <w:ind w:firstLine="709"/>
        <w:rPr>
          <w:rFonts w:cs="Arial"/>
          <w:sz w:val="18"/>
          <w:szCs w:val="18"/>
        </w:rPr>
      </w:pPr>
      <w:r w:rsidRPr="003E7BBE">
        <w:rPr>
          <w:rFonts w:cs="Arial"/>
          <w:sz w:val="18"/>
          <w:szCs w:val="18"/>
        </w:rPr>
        <w:t>- объекты (элементы) благоустройства для беспрепятственного доступа инвалидов и иных маломобильных граждан;</w:t>
      </w:r>
    </w:p>
    <w:p w:rsidR="00AD46B7" w:rsidRPr="003E7BBE" w:rsidRDefault="00AD46B7" w:rsidP="00AD46B7">
      <w:pPr>
        <w:shd w:val="clear" w:color="auto" w:fill="FFFFFF"/>
        <w:ind w:firstLine="709"/>
        <w:rPr>
          <w:rFonts w:cs="Arial"/>
          <w:sz w:val="18"/>
          <w:szCs w:val="18"/>
        </w:rPr>
      </w:pPr>
      <w:r w:rsidRPr="003E7BBE">
        <w:rPr>
          <w:rFonts w:cs="Arial"/>
          <w:sz w:val="18"/>
          <w:szCs w:val="18"/>
        </w:rPr>
        <w:t>- уборка территории, в том числе в зимний период;</w:t>
      </w:r>
    </w:p>
    <w:p w:rsidR="00AD46B7" w:rsidRPr="003E7BBE" w:rsidRDefault="00AD46B7" w:rsidP="00AD46B7">
      <w:pPr>
        <w:shd w:val="clear" w:color="auto" w:fill="FFFFFF"/>
        <w:ind w:firstLine="709"/>
        <w:rPr>
          <w:rFonts w:cs="Arial"/>
          <w:sz w:val="18"/>
          <w:szCs w:val="18"/>
        </w:rPr>
      </w:pPr>
      <w:r w:rsidRPr="003E7BBE">
        <w:rPr>
          <w:rFonts w:cs="Arial"/>
          <w:sz w:val="18"/>
          <w:szCs w:val="18"/>
        </w:rPr>
        <w:t>- проведение земляных работ;</w:t>
      </w:r>
    </w:p>
    <w:p w:rsidR="00AD46B7" w:rsidRPr="003E7BBE" w:rsidRDefault="00AD46B7" w:rsidP="00AD46B7">
      <w:pPr>
        <w:shd w:val="clear" w:color="auto" w:fill="FFFFFF"/>
        <w:ind w:firstLine="709"/>
        <w:rPr>
          <w:rFonts w:cs="Arial"/>
          <w:sz w:val="18"/>
          <w:szCs w:val="18"/>
        </w:rPr>
      </w:pPr>
      <w:r w:rsidRPr="003E7BBE">
        <w:rPr>
          <w:rFonts w:cs="Arial"/>
          <w:sz w:val="18"/>
          <w:szCs w:val="18"/>
        </w:rPr>
        <w:t>- содержание прилегающих территорий;</w:t>
      </w:r>
    </w:p>
    <w:p w:rsidR="00AD46B7" w:rsidRPr="003E7BBE" w:rsidRDefault="00AD46B7" w:rsidP="00AD46B7">
      <w:pPr>
        <w:shd w:val="clear" w:color="auto" w:fill="FFFFFF"/>
        <w:ind w:firstLine="709"/>
        <w:rPr>
          <w:rFonts w:cs="Arial"/>
          <w:sz w:val="18"/>
          <w:szCs w:val="18"/>
        </w:rPr>
      </w:pPr>
      <w:r w:rsidRPr="003E7BBE">
        <w:rPr>
          <w:rFonts w:cs="Arial"/>
          <w:sz w:val="18"/>
          <w:szCs w:val="18"/>
        </w:rPr>
        <w:t>- некапитальные объекты, в том числе сезонные торговые;</w:t>
      </w:r>
    </w:p>
    <w:p w:rsidR="00AD46B7" w:rsidRPr="003E7BBE" w:rsidRDefault="00AD46B7" w:rsidP="00AD46B7">
      <w:pPr>
        <w:shd w:val="clear" w:color="auto" w:fill="FFFFFF"/>
        <w:ind w:firstLine="709"/>
        <w:rPr>
          <w:rFonts w:cs="Arial"/>
          <w:sz w:val="18"/>
          <w:szCs w:val="18"/>
        </w:rPr>
      </w:pPr>
      <w:r w:rsidRPr="003E7BBE">
        <w:rPr>
          <w:rFonts w:cs="Arial"/>
          <w:sz w:val="18"/>
          <w:szCs w:val="18"/>
        </w:rPr>
        <w:t>- инженерные коммуникации и сооружения;</w:t>
      </w:r>
    </w:p>
    <w:p w:rsidR="00AD46B7" w:rsidRPr="003E7BBE" w:rsidRDefault="00AD46B7" w:rsidP="00AD46B7">
      <w:pPr>
        <w:shd w:val="clear" w:color="auto" w:fill="FFFFFF"/>
        <w:ind w:firstLine="709"/>
        <w:rPr>
          <w:rFonts w:cs="Arial"/>
          <w:sz w:val="18"/>
          <w:szCs w:val="18"/>
        </w:rPr>
      </w:pPr>
      <w:r w:rsidRPr="003E7BBE">
        <w:rPr>
          <w:rFonts w:cs="Arial"/>
          <w:sz w:val="18"/>
          <w:szCs w:val="18"/>
        </w:rPr>
        <w:t>- условия к обеспечению доступности для инвалидов объектов социальной, инженерной и транспортной инфраструктур и предоставляемых услуг.</w:t>
      </w:r>
    </w:p>
    <w:p w:rsidR="00AD46B7" w:rsidRPr="003E7BBE" w:rsidRDefault="00AD46B7" w:rsidP="00AD46B7">
      <w:pPr>
        <w:ind w:firstLine="709"/>
        <w:rPr>
          <w:rFonts w:cs="Arial"/>
          <w:sz w:val="18"/>
          <w:szCs w:val="18"/>
        </w:rPr>
      </w:pPr>
      <w:r w:rsidRPr="003E7BBE">
        <w:rPr>
          <w:rFonts w:cs="Arial"/>
          <w:sz w:val="18"/>
          <w:szCs w:val="18"/>
        </w:rPr>
        <w:t>1.5. Администрацией в рамках осуществления муниципального контроля в сфере благоустройства обеспечивается учет объектов</w:t>
      </w:r>
      <w:r w:rsidRPr="003E7BBE">
        <w:rPr>
          <w:rFonts w:cs="Arial"/>
          <w:bCs/>
          <w:sz w:val="18"/>
          <w:szCs w:val="18"/>
        </w:rPr>
        <w:t xml:space="preserve"> муниципального </w:t>
      </w:r>
      <w:r w:rsidRPr="003E7BBE">
        <w:rPr>
          <w:rFonts w:cs="Arial"/>
          <w:sz w:val="18"/>
          <w:szCs w:val="18"/>
        </w:rPr>
        <w:t xml:space="preserve">контроля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настоящим Положением. </w:t>
      </w:r>
    </w:p>
    <w:p w:rsidR="00AD46B7" w:rsidRPr="003E7BBE" w:rsidRDefault="00AD46B7" w:rsidP="00AD46B7">
      <w:pPr>
        <w:ind w:firstLine="709"/>
        <w:rPr>
          <w:rFonts w:cs="Arial"/>
          <w:sz w:val="18"/>
          <w:szCs w:val="18"/>
        </w:rPr>
      </w:pPr>
      <w:r w:rsidRPr="003E7BBE">
        <w:rPr>
          <w:rFonts w:cs="Arial"/>
          <w:sz w:val="18"/>
          <w:szCs w:val="18"/>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D46B7" w:rsidRPr="003E7BBE" w:rsidRDefault="00AD46B7" w:rsidP="00AD46B7">
      <w:pPr>
        <w:ind w:firstLine="709"/>
        <w:rPr>
          <w:rFonts w:cs="Arial"/>
          <w:sz w:val="18"/>
          <w:szCs w:val="18"/>
        </w:rPr>
      </w:pPr>
      <w:r w:rsidRPr="003E7BBE">
        <w:rPr>
          <w:rFonts w:cs="Arial"/>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w:t>
      </w:r>
      <w:r w:rsidRPr="003E7BBE">
        <w:rPr>
          <w:rFonts w:cs="Arial"/>
          <w:sz w:val="18"/>
          <w:szCs w:val="18"/>
        </w:rPr>
        <w:lastRenderedPageBreak/>
        <w:t>межведомственного взаимодействия, а также общедоступную информацию.</w:t>
      </w:r>
    </w:p>
    <w:p w:rsidR="00AD46B7" w:rsidRPr="003E7BBE" w:rsidRDefault="00AD46B7" w:rsidP="00AD46B7">
      <w:pPr>
        <w:ind w:firstLine="709"/>
        <w:rPr>
          <w:rFonts w:cs="Arial"/>
          <w:sz w:val="18"/>
          <w:szCs w:val="18"/>
        </w:rPr>
      </w:pPr>
      <w:r w:rsidRPr="003E7BBE">
        <w:rPr>
          <w:rFonts w:cs="Arial"/>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bCs/>
          <w:sz w:val="18"/>
          <w:szCs w:val="18"/>
        </w:rPr>
      </w:pPr>
      <w:r w:rsidRPr="003E7BBE">
        <w:rPr>
          <w:rFonts w:cs="Arial"/>
          <w:bCs/>
          <w:sz w:val="18"/>
          <w:szCs w:val="18"/>
        </w:rPr>
        <w:t xml:space="preserve">2. Контрольный орган, уполномоченный на осуществление </w:t>
      </w:r>
    </w:p>
    <w:p w:rsidR="00AD46B7" w:rsidRPr="003E7BBE" w:rsidRDefault="00AD46B7" w:rsidP="00AD46B7">
      <w:pPr>
        <w:ind w:firstLine="709"/>
        <w:rPr>
          <w:rFonts w:cs="Arial"/>
          <w:bCs/>
          <w:sz w:val="18"/>
          <w:szCs w:val="18"/>
        </w:rPr>
      </w:pPr>
      <w:r w:rsidRPr="003E7BBE">
        <w:rPr>
          <w:rFonts w:cs="Arial"/>
          <w:bCs/>
          <w:sz w:val="18"/>
          <w:szCs w:val="18"/>
        </w:rPr>
        <w:t>муниципального контроля в сфере благоустройства</w:t>
      </w:r>
    </w:p>
    <w:p w:rsidR="00AD46B7" w:rsidRPr="003E7BBE" w:rsidRDefault="00AD46B7" w:rsidP="00AD46B7">
      <w:pPr>
        <w:ind w:firstLine="709"/>
        <w:rPr>
          <w:rFonts w:cs="Arial"/>
          <w:bCs/>
          <w:sz w:val="18"/>
          <w:szCs w:val="18"/>
        </w:rPr>
      </w:pPr>
    </w:p>
    <w:p w:rsidR="00AD46B7" w:rsidRPr="003E7BBE" w:rsidRDefault="00AD46B7" w:rsidP="00AD46B7">
      <w:pPr>
        <w:ind w:firstLine="709"/>
        <w:contextualSpacing/>
        <w:rPr>
          <w:rFonts w:cs="Arial"/>
          <w:sz w:val="18"/>
          <w:szCs w:val="18"/>
        </w:rPr>
      </w:pPr>
      <w:r w:rsidRPr="003E7BBE">
        <w:rPr>
          <w:rFonts w:cs="Arial"/>
          <w:sz w:val="18"/>
          <w:szCs w:val="18"/>
        </w:rPr>
        <w:t>2.1. Муниципальный контроль в сфере благоустройства осуществляется администрацией Новотроицкого сельского поселения Петропавловского муниципального района Воронежской области (далее - администрация).</w:t>
      </w:r>
    </w:p>
    <w:p w:rsidR="00AD46B7" w:rsidRPr="003E7BBE" w:rsidRDefault="00AD46B7" w:rsidP="00AD46B7">
      <w:pPr>
        <w:ind w:firstLine="709"/>
        <w:contextualSpacing/>
        <w:rPr>
          <w:rFonts w:cs="Arial"/>
          <w:sz w:val="18"/>
          <w:szCs w:val="18"/>
        </w:rPr>
      </w:pPr>
      <w:r w:rsidRPr="003E7BBE">
        <w:rPr>
          <w:rFonts w:cs="Arial"/>
          <w:sz w:val="18"/>
          <w:szCs w:val="1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3E7BBE">
        <w:rPr>
          <w:rFonts w:cs="Arial"/>
          <w:bCs/>
          <w:sz w:val="18"/>
          <w:szCs w:val="18"/>
        </w:rPr>
        <w:t>в сфере благоустройства</w:t>
      </w:r>
      <w:r w:rsidRPr="003E7BBE">
        <w:rPr>
          <w:rFonts w:cs="Arial"/>
          <w:sz w:val="18"/>
          <w:szCs w:val="18"/>
        </w:rPr>
        <w:t>, являются:</w:t>
      </w:r>
    </w:p>
    <w:p w:rsidR="00AD46B7" w:rsidRPr="003E7BBE" w:rsidRDefault="00AD46B7" w:rsidP="00AD46B7">
      <w:pPr>
        <w:ind w:firstLine="709"/>
        <w:contextualSpacing/>
        <w:rPr>
          <w:rFonts w:cs="Arial"/>
          <w:sz w:val="18"/>
          <w:szCs w:val="18"/>
        </w:rPr>
      </w:pPr>
      <w:r w:rsidRPr="003E7BBE">
        <w:rPr>
          <w:rFonts w:cs="Arial"/>
          <w:sz w:val="18"/>
          <w:szCs w:val="18"/>
        </w:rPr>
        <w:t>- глава Новотроицкого сельского поселения Петропавловского муниципального района Воронежской области (далее – глава поселения);</w:t>
      </w:r>
    </w:p>
    <w:p w:rsidR="00AD46B7" w:rsidRPr="003E7BBE" w:rsidRDefault="00AD46B7" w:rsidP="00AD46B7">
      <w:pPr>
        <w:ind w:firstLine="709"/>
        <w:rPr>
          <w:rFonts w:cs="Arial"/>
          <w:sz w:val="18"/>
          <w:szCs w:val="18"/>
        </w:rPr>
      </w:pPr>
      <w:r w:rsidRPr="003E7BBE">
        <w:rPr>
          <w:rFonts w:cs="Arial"/>
          <w:sz w:val="18"/>
          <w:szCs w:val="18"/>
        </w:rPr>
        <w:t xml:space="preserve">Должностными лицами, в должностные обязанности которых входит осуществление полномочий по муниципальному контролю </w:t>
      </w:r>
      <w:r w:rsidRPr="003E7BBE">
        <w:rPr>
          <w:rFonts w:cs="Arial"/>
          <w:bCs/>
          <w:sz w:val="18"/>
          <w:szCs w:val="18"/>
        </w:rPr>
        <w:t>в сфере благоустройства</w:t>
      </w:r>
      <w:r w:rsidRPr="003E7BBE">
        <w:rPr>
          <w:rFonts w:cs="Arial"/>
          <w:sz w:val="18"/>
          <w:szCs w:val="18"/>
        </w:rPr>
        <w:t>, в том числе проведение профилактических мероприятий и контрольных мероприятий (далее также - инспектор) являются:</w:t>
      </w:r>
    </w:p>
    <w:p w:rsidR="00AD46B7" w:rsidRPr="003E7BBE" w:rsidRDefault="00AD46B7" w:rsidP="00AD46B7">
      <w:pPr>
        <w:ind w:firstLine="709"/>
        <w:contextualSpacing/>
        <w:rPr>
          <w:rFonts w:cs="Arial"/>
          <w:sz w:val="18"/>
          <w:szCs w:val="18"/>
        </w:rPr>
      </w:pPr>
      <w:r w:rsidRPr="003E7BBE">
        <w:rPr>
          <w:rFonts w:cs="Arial"/>
          <w:sz w:val="18"/>
          <w:szCs w:val="18"/>
        </w:rPr>
        <w:t>- ведущий специалист администрации сельского поселения.</w:t>
      </w:r>
    </w:p>
    <w:p w:rsidR="00AD46B7" w:rsidRPr="003E7BBE" w:rsidRDefault="00AD46B7" w:rsidP="00AD46B7">
      <w:pPr>
        <w:ind w:firstLine="709"/>
        <w:rPr>
          <w:rFonts w:cs="Arial"/>
          <w:sz w:val="18"/>
          <w:szCs w:val="18"/>
        </w:rPr>
      </w:pPr>
      <w:r w:rsidRPr="003E7BBE">
        <w:rPr>
          <w:rFonts w:cs="Arial"/>
          <w:sz w:val="18"/>
          <w:szCs w:val="18"/>
        </w:rPr>
        <w:t>2.2. Должностные лица, осуществляющие муниципальный контроль</w:t>
      </w:r>
      <w:r w:rsidRPr="003E7BBE">
        <w:rPr>
          <w:rFonts w:cs="Arial"/>
          <w:bCs/>
          <w:sz w:val="18"/>
          <w:szCs w:val="18"/>
        </w:rPr>
        <w:t xml:space="preserve"> в сфере благоустройства</w:t>
      </w:r>
      <w:r w:rsidRPr="003E7BBE">
        <w:rPr>
          <w:rFonts w:cs="Arial"/>
          <w:sz w:val="18"/>
          <w:szCs w:val="18"/>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от «О государственном контроле (надзоре) и муниципальном контроле в Российской Федерации».</w:t>
      </w:r>
    </w:p>
    <w:p w:rsidR="00AD46B7" w:rsidRPr="003E7BBE" w:rsidRDefault="00AD46B7" w:rsidP="00AD46B7">
      <w:pPr>
        <w:ind w:firstLine="709"/>
        <w:rPr>
          <w:rFonts w:cs="Arial"/>
          <w:sz w:val="18"/>
          <w:szCs w:val="18"/>
        </w:rPr>
      </w:pPr>
      <w:r w:rsidRPr="003E7BBE">
        <w:rPr>
          <w:rFonts w:cs="Arial"/>
          <w:sz w:val="18"/>
          <w:szCs w:val="18"/>
        </w:rPr>
        <w:t>2.3. К отношениям, связанным с осуществлением муниципального контроля</w:t>
      </w:r>
      <w:r w:rsidRPr="003E7BBE">
        <w:rPr>
          <w:rFonts w:cs="Arial"/>
          <w:bCs/>
          <w:sz w:val="18"/>
          <w:szCs w:val="18"/>
        </w:rPr>
        <w:t xml:space="preserve"> в сфере благоустройства</w:t>
      </w:r>
      <w:r w:rsidRPr="003E7BBE">
        <w:rPr>
          <w:rFonts w:cs="Arial"/>
          <w:sz w:val="18"/>
          <w:szCs w:val="18"/>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w:t>
      </w:r>
      <w:r w:rsidRPr="003E7BBE">
        <w:rPr>
          <w:rFonts w:cs="Arial"/>
          <w:color w:val="0000FF"/>
          <w:sz w:val="18"/>
          <w:szCs w:val="18"/>
        </w:rPr>
        <w:t>закона</w:t>
      </w:r>
      <w:r w:rsidRPr="003E7BBE">
        <w:rPr>
          <w:rFonts w:cs="Arial"/>
          <w:sz w:val="18"/>
          <w:szCs w:val="18"/>
        </w:rPr>
        <w:t xml:space="preserve"> от 06.10.2003 № 131-ФЗ «Об общих принципах организации местного самоуправления в Российской Федерации».</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bCs/>
          <w:sz w:val="18"/>
          <w:szCs w:val="18"/>
        </w:rPr>
      </w:pPr>
      <w:r w:rsidRPr="003E7BBE">
        <w:rPr>
          <w:rFonts w:cs="Arial"/>
          <w:bCs/>
          <w:sz w:val="18"/>
          <w:szCs w:val="18"/>
        </w:rPr>
        <w:t>3. Управление рисками причинения вреда (ущерба) охраняемым</w:t>
      </w:r>
    </w:p>
    <w:p w:rsidR="00AD46B7" w:rsidRPr="003E7BBE" w:rsidRDefault="00AD46B7" w:rsidP="00AD46B7">
      <w:pPr>
        <w:ind w:firstLine="709"/>
        <w:rPr>
          <w:rFonts w:cs="Arial"/>
          <w:bCs/>
          <w:sz w:val="18"/>
          <w:szCs w:val="18"/>
        </w:rPr>
      </w:pPr>
      <w:r w:rsidRPr="003E7BBE">
        <w:rPr>
          <w:rFonts w:cs="Arial"/>
          <w:bCs/>
          <w:sz w:val="18"/>
          <w:szCs w:val="18"/>
        </w:rPr>
        <w:t>законом ценностям при осуществлении муниципального</w:t>
      </w:r>
    </w:p>
    <w:p w:rsidR="00AD46B7" w:rsidRPr="003E7BBE" w:rsidRDefault="00AD46B7" w:rsidP="00AD46B7">
      <w:pPr>
        <w:ind w:firstLine="709"/>
        <w:rPr>
          <w:rFonts w:cs="Arial"/>
          <w:bCs/>
          <w:sz w:val="18"/>
          <w:szCs w:val="18"/>
        </w:rPr>
      </w:pPr>
      <w:r w:rsidRPr="003E7BBE">
        <w:rPr>
          <w:rFonts w:cs="Arial"/>
          <w:bCs/>
          <w:sz w:val="18"/>
          <w:szCs w:val="18"/>
        </w:rPr>
        <w:t>контроля в сфере благоустройства</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D46B7" w:rsidRPr="003E7BBE" w:rsidRDefault="00AD46B7" w:rsidP="00AD46B7">
      <w:pPr>
        <w:ind w:firstLine="709"/>
        <w:rPr>
          <w:rFonts w:cs="Arial"/>
          <w:sz w:val="18"/>
          <w:szCs w:val="18"/>
        </w:rPr>
      </w:pPr>
      <w:r w:rsidRPr="003E7BBE">
        <w:rPr>
          <w:rFonts w:cs="Arial"/>
          <w:sz w:val="18"/>
          <w:szCs w:val="18"/>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AD46B7" w:rsidRPr="003E7BBE" w:rsidRDefault="00AD46B7" w:rsidP="00AD46B7">
      <w:pPr>
        <w:ind w:firstLine="709"/>
        <w:rPr>
          <w:rFonts w:cs="Arial"/>
          <w:sz w:val="18"/>
          <w:szCs w:val="18"/>
        </w:rPr>
      </w:pPr>
      <w:r w:rsidRPr="003E7BBE">
        <w:rPr>
          <w:rFonts w:cs="Arial"/>
          <w:sz w:val="18"/>
          <w:szCs w:val="18"/>
        </w:rPr>
        <w:t>а) средний риск;</w:t>
      </w:r>
    </w:p>
    <w:p w:rsidR="00AD46B7" w:rsidRPr="003E7BBE" w:rsidRDefault="00AD46B7" w:rsidP="00AD46B7">
      <w:pPr>
        <w:ind w:firstLine="709"/>
        <w:rPr>
          <w:rFonts w:cs="Arial"/>
          <w:sz w:val="18"/>
          <w:szCs w:val="18"/>
        </w:rPr>
      </w:pPr>
      <w:r w:rsidRPr="003E7BBE">
        <w:rPr>
          <w:rFonts w:cs="Arial"/>
          <w:sz w:val="18"/>
          <w:szCs w:val="18"/>
        </w:rPr>
        <w:t>б) умеренный риск;</w:t>
      </w:r>
    </w:p>
    <w:p w:rsidR="00AD46B7" w:rsidRPr="003E7BBE" w:rsidRDefault="00AD46B7" w:rsidP="00AD46B7">
      <w:pPr>
        <w:ind w:firstLine="709"/>
        <w:rPr>
          <w:rFonts w:cs="Arial"/>
          <w:sz w:val="18"/>
          <w:szCs w:val="18"/>
        </w:rPr>
      </w:pPr>
      <w:r w:rsidRPr="003E7BBE">
        <w:rPr>
          <w:rFonts w:cs="Arial"/>
          <w:sz w:val="18"/>
          <w:szCs w:val="18"/>
        </w:rPr>
        <w:t>в) низкий риск.</w:t>
      </w:r>
    </w:p>
    <w:p w:rsidR="00AD46B7" w:rsidRPr="003E7BBE" w:rsidRDefault="00AD46B7" w:rsidP="00AD46B7">
      <w:pPr>
        <w:ind w:firstLine="709"/>
        <w:rPr>
          <w:rFonts w:cs="Arial"/>
          <w:sz w:val="18"/>
          <w:szCs w:val="18"/>
        </w:rPr>
      </w:pPr>
      <w:r w:rsidRPr="003E7BBE">
        <w:rPr>
          <w:rFonts w:cs="Arial"/>
          <w:sz w:val="18"/>
          <w:szCs w:val="18"/>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AD46B7" w:rsidRPr="003E7BBE" w:rsidRDefault="00AD46B7" w:rsidP="00AD46B7">
      <w:pPr>
        <w:ind w:firstLine="709"/>
        <w:rPr>
          <w:rFonts w:cs="Arial"/>
          <w:sz w:val="18"/>
          <w:szCs w:val="18"/>
        </w:rPr>
      </w:pPr>
      <w:r w:rsidRPr="003E7BBE">
        <w:rPr>
          <w:rFonts w:cs="Arial"/>
          <w:sz w:val="18"/>
          <w:szCs w:val="18"/>
        </w:rPr>
        <w:t>3.4. В случае если объект контроля не отнесен к определенной категории риска, он считается отнесенным к категории низкого риска.</w:t>
      </w:r>
    </w:p>
    <w:p w:rsidR="00AD46B7" w:rsidRPr="003E7BBE" w:rsidRDefault="00AD46B7" w:rsidP="00AD46B7">
      <w:pPr>
        <w:ind w:firstLine="709"/>
        <w:rPr>
          <w:rFonts w:cs="Arial"/>
          <w:sz w:val="18"/>
          <w:szCs w:val="18"/>
        </w:rPr>
      </w:pPr>
      <w:r w:rsidRPr="003E7BBE">
        <w:rPr>
          <w:rFonts w:cs="Arial"/>
          <w:sz w:val="18"/>
          <w:szCs w:val="18"/>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AD46B7" w:rsidRPr="003E7BBE" w:rsidRDefault="00AD46B7" w:rsidP="00AD46B7">
      <w:pPr>
        <w:ind w:firstLine="709"/>
        <w:rPr>
          <w:rFonts w:cs="Arial"/>
          <w:sz w:val="18"/>
          <w:szCs w:val="18"/>
        </w:rPr>
      </w:pPr>
      <w:r w:rsidRPr="003E7BBE">
        <w:rPr>
          <w:rFonts w:cs="Arial"/>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D46B7" w:rsidRPr="003E7BBE" w:rsidRDefault="00AD46B7" w:rsidP="00AD46B7">
      <w:pPr>
        <w:ind w:firstLine="709"/>
        <w:rPr>
          <w:rFonts w:cs="Arial"/>
          <w:sz w:val="18"/>
          <w:szCs w:val="18"/>
        </w:rPr>
      </w:pPr>
      <w:r w:rsidRPr="003E7BBE">
        <w:rPr>
          <w:rFonts w:cs="Arial"/>
          <w:sz w:val="18"/>
          <w:szCs w:val="1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D46B7" w:rsidRPr="003E7BBE" w:rsidRDefault="00AD46B7" w:rsidP="00AD46B7">
      <w:pPr>
        <w:ind w:firstLine="709"/>
        <w:rPr>
          <w:rFonts w:cs="Arial"/>
          <w:sz w:val="18"/>
          <w:szCs w:val="18"/>
        </w:rPr>
      </w:pPr>
      <w:r w:rsidRPr="003E7BBE">
        <w:rPr>
          <w:rFonts w:cs="Arial"/>
          <w:sz w:val="18"/>
          <w:szCs w:val="1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D46B7" w:rsidRPr="003E7BBE" w:rsidRDefault="00AD46B7" w:rsidP="00AD46B7">
      <w:pPr>
        <w:ind w:firstLine="709"/>
        <w:rPr>
          <w:rFonts w:cs="Arial"/>
          <w:sz w:val="18"/>
          <w:szCs w:val="18"/>
        </w:rPr>
      </w:pPr>
      <w:r w:rsidRPr="003E7BBE">
        <w:rPr>
          <w:rFonts w:cs="Arial"/>
          <w:sz w:val="18"/>
          <w:szCs w:val="18"/>
        </w:rPr>
        <w:t>б) заявление рассматривается главой поселения, принявшего распоряжение о присвоении объекту контроля категории риска;</w:t>
      </w:r>
    </w:p>
    <w:p w:rsidR="00AD46B7" w:rsidRPr="003E7BBE" w:rsidRDefault="00AD46B7" w:rsidP="00AD46B7">
      <w:pPr>
        <w:ind w:firstLine="709"/>
        <w:rPr>
          <w:rFonts w:cs="Arial"/>
          <w:sz w:val="18"/>
          <w:szCs w:val="18"/>
        </w:rPr>
      </w:pPr>
      <w:r w:rsidRPr="003E7BBE">
        <w:rPr>
          <w:rFonts w:cs="Arial"/>
          <w:sz w:val="18"/>
          <w:szCs w:val="18"/>
        </w:rPr>
        <w:t>в) срок рассмотрения заявления не может превышать 5 рабочих дней со дня регистрации.</w:t>
      </w:r>
    </w:p>
    <w:p w:rsidR="00AD46B7" w:rsidRPr="003E7BBE" w:rsidRDefault="00AD46B7" w:rsidP="00AD46B7">
      <w:pPr>
        <w:ind w:firstLine="709"/>
        <w:rPr>
          <w:rFonts w:cs="Arial"/>
          <w:sz w:val="18"/>
          <w:szCs w:val="18"/>
        </w:rPr>
      </w:pPr>
      <w:r w:rsidRPr="003E7BBE">
        <w:rPr>
          <w:rFonts w:cs="Arial"/>
          <w:sz w:val="18"/>
          <w:szCs w:val="1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w:t>
      </w:r>
      <w:r w:rsidRPr="003E7BBE">
        <w:rPr>
          <w:rFonts w:cs="Arial"/>
          <w:sz w:val="18"/>
          <w:szCs w:val="18"/>
        </w:rPr>
        <w:lastRenderedPageBreak/>
        <w:t>дня поступления таких сведений принимается решение об изменении категории риска указанного объекта контроля.</w:t>
      </w:r>
    </w:p>
    <w:p w:rsidR="00AD46B7" w:rsidRPr="003E7BBE" w:rsidRDefault="00AD46B7" w:rsidP="00AD46B7">
      <w:pPr>
        <w:ind w:firstLine="709"/>
        <w:rPr>
          <w:rFonts w:cs="Arial"/>
          <w:bCs/>
          <w:sz w:val="18"/>
          <w:szCs w:val="18"/>
        </w:rPr>
      </w:pPr>
    </w:p>
    <w:p w:rsidR="00AD46B7" w:rsidRPr="003E7BBE" w:rsidRDefault="00AD46B7" w:rsidP="00AD46B7">
      <w:pPr>
        <w:ind w:firstLine="709"/>
        <w:rPr>
          <w:rFonts w:cs="Arial"/>
          <w:bCs/>
          <w:sz w:val="18"/>
          <w:szCs w:val="18"/>
        </w:rPr>
      </w:pPr>
      <w:r w:rsidRPr="003E7BBE">
        <w:rPr>
          <w:rFonts w:cs="Arial"/>
          <w:bCs/>
          <w:sz w:val="18"/>
          <w:szCs w:val="18"/>
        </w:rPr>
        <w:t>4. Профилактика рисков причинения вреда (ущерба) охраняемым законом ценностям</w:t>
      </w:r>
    </w:p>
    <w:p w:rsidR="00AD46B7" w:rsidRPr="003E7BBE" w:rsidRDefault="00AD46B7" w:rsidP="00AD46B7">
      <w:pPr>
        <w:ind w:firstLine="709"/>
        <w:rPr>
          <w:rFonts w:cs="Arial"/>
          <w:sz w:val="18"/>
          <w:szCs w:val="18"/>
        </w:rPr>
      </w:pPr>
      <w:r w:rsidRPr="003E7BBE">
        <w:rPr>
          <w:rFonts w:cs="Arial"/>
          <w:sz w:val="18"/>
          <w:szCs w:val="18"/>
        </w:rPr>
        <w:t>4.1. Администрация осуществляет муниципальный контроль в сфере благоустройства посредством проведения:</w:t>
      </w:r>
    </w:p>
    <w:p w:rsidR="00AD46B7" w:rsidRPr="003E7BBE" w:rsidRDefault="00AD46B7" w:rsidP="00AD46B7">
      <w:pPr>
        <w:ind w:firstLine="709"/>
        <w:rPr>
          <w:rFonts w:cs="Arial"/>
          <w:sz w:val="18"/>
          <w:szCs w:val="18"/>
        </w:rPr>
      </w:pPr>
      <w:r w:rsidRPr="003E7BBE">
        <w:rPr>
          <w:rFonts w:cs="Arial"/>
          <w:sz w:val="18"/>
          <w:szCs w:val="18"/>
        </w:rPr>
        <w:t>а) профилактических мероприятий;</w:t>
      </w:r>
    </w:p>
    <w:p w:rsidR="00AD46B7" w:rsidRPr="003E7BBE" w:rsidRDefault="00AD46B7" w:rsidP="00AD46B7">
      <w:pPr>
        <w:ind w:firstLine="709"/>
        <w:rPr>
          <w:rFonts w:cs="Arial"/>
          <w:sz w:val="18"/>
          <w:szCs w:val="18"/>
          <w:highlight w:val="green"/>
        </w:rPr>
      </w:pPr>
      <w:r w:rsidRPr="003E7BBE">
        <w:rPr>
          <w:rFonts w:cs="Arial"/>
          <w:sz w:val="18"/>
          <w:szCs w:val="18"/>
        </w:rPr>
        <w:t>б) контрольных мероприятий, проводимых с взаимодействием с контролируемым лицом либо без взаимодействия с контролируемым лицом.</w:t>
      </w:r>
    </w:p>
    <w:p w:rsidR="00AD46B7" w:rsidRPr="003E7BBE" w:rsidRDefault="00AD46B7" w:rsidP="00AD46B7">
      <w:pPr>
        <w:ind w:firstLine="709"/>
        <w:rPr>
          <w:rFonts w:cs="Arial"/>
          <w:sz w:val="18"/>
          <w:szCs w:val="18"/>
          <w:highlight w:val="green"/>
        </w:rPr>
      </w:pPr>
      <w:r w:rsidRPr="003E7BBE">
        <w:rPr>
          <w:rFonts w:cs="Arial"/>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D46B7" w:rsidRPr="003E7BBE" w:rsidRDefault="00AD46B7" w:rsidP="00AD46B7">
      <w:pPr>
        <w:ind w:firstLine="709"/>
        <w:rPr>
          <w:rFonts w:cs="Arial"/>
          <w:sz w:val="18"/>
          <w:szCs w:val="18"/>
        </w:rPr>
      </w:pPr>
      <w:r w:rsidRPr="003E7BBE">
        <w:rPr>
          <w:rFonts w:cs="Arial"/>
          <w:sz w:val="18"/>
          <w:szCs w:val="1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46B7" w:rsidRPr="003E7BBE" w:rsidRDefault="00AD46B7" w:rsidP="00AD46B7">
      <w:pPr>
        <w:ind w:firstLine="709"/>
        <w:rPr>
          <w:rFonts w:cs="Arial"/>
          <w:sz w:val="18"/>
          <w:szCs w:val="18"/>
          <w:highlight w:val="green"/>
        </w:rPr>
      </w:pPr>
      <w:r w:rsidRPr="003E7BBE">
        <w:rPr>
          <w:rFonts w:cs="Arial"/>
          <w:sz w:val="18"/>
          <w:szCs w:val="18"/>
        </w:rPr>
        <w:t>4.5. Утвержденная программа профилактики рисков причинения вреда (ущерба) размещается на официальном сайте администрации в сети «Интернет».</w:t>
      </w:r>
    </w:p>
    <w:p w:rsidR="00AD46B7" w:rsidRPr="003E7BBE" w:rsidRDefault="00AD46B7" w:rsidP="00AD46B7">
      <w:pPr>
        <w:ind w:firstLine="709"/>
        <w:rPr>
          <w:rFonts w:cs="Arial"/>
          <w:sz w:val="18"/>
          <w:szCs w:val="18"/>
        </w:rPr>
      </w:pPr>
      <w:r w:rsidRPr="003E7BBE">
        <w:rPr>
          <w:rFonts w:cs="Arial"/>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D46B7" w:rsidRPr="003E7BBE" w:rsidRDefault="00AD46B7" w:rsidP="00AD46B7">
      <w:pPr>
        <w:ind w:firstLine="709"/>
        <w:rPr>
          <w:rFonts w:cs="Arial"/>
          <w:sz w:val="18"/>
          <w:szCs w:val="18"/>
        </w:rPr>
      </w:pPr>
      <w:r w:rsidRPr="003E7BBE">
        <w:rPr>
          <w:rFonts w:cs="Arial"/>
          <w:sz w:val="18"/>
          <w:szCs w:val="1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D46B7" w:rsidRPr="003E7BBE" w:rsidRDefault="00AD46B7" w:rsidP="00AD46B7">
      <w:pPr>
        <w:ind w:firstLine="709"/>
        <w:rPr>
          <w:rFonts w:cs="Arial"/>
          <w:sz w:val="18"/>
          <w:szCs w:val="18"/>
        </w:rPr>
      </w:pPr>
      <w:r w:rsidRPr="003E7BBE">
        <w:rPr>
          <w:rFonts w:cs="Arial"/>
          <w:sz w:val="18"/>
          <w:szCs w:val="18"/>
        </w:rPr>
        <w:t>а) информирование;</w:t>
      </w:r>
    </w:p>
    <w:p w:rsidR="00AD46B7" w:rsidRPr="003E7BBE" w:rsidRDefault="00AD46B7" w:rsidP="00AD46B7">
      <w:pPr>
        <w:ind w:firstLine="709"/>
        <w:rPr>
          <w:rFonts w:cs="Arial"/>
          <w:sz w:val="18"/>
          <w:szCs w:val="18"/>
        </w:rPr>
      </w:pPr>
      <w:r w:rsidRPr="003E7BBE">
        <w:rPr>
          <w:rFonts w:cs="Arial"/>
          <w:sz w:val="18"/>
          <w:szCs w:val="18"/>
        </w:rPr>
        <w:t>б) объявление предостережения;</w:t>
      </w:r>
    </w:p>
    <w:p w:rsidR="00AD46B7" w:rsidRPr="003E7BBE" w:rsidRDefault="00AD46B7" w:rsidP="00AD46B7">
      <w:pPr>
        <w:ind w:firstLine="709"/>
        <w:rPr>
          <w:rFonts w:cs="Arial"/>
          <w:sz w:val="18"/>
          <w:szCs w:val="18"/>
        </w:rPr>
      </w:pPr>
      <w:r w:rsidRPr="003E7BBE">
        <w:rPr>
          <w:rFonts w:cs="Arial"/>
          <w:sz w:val="18"/>
          <w:szCs w:val="18"/>
        </w:rPr>
        <w:t>в) консультирование;</w:t>
      </w:r>
    </w:p>
    <w:p w:rsidR="00AD46B7" w:rsidRPr="003E7BBE" w:rsidRDefault="00AD46B7" w:rsidP="00AD46B7">
      <w:pPr>
        <w:ind w:firstLine="709"/>
        <w:rPr>
          <w:rFonts w:cs="Arial"/>
          <w:sz w:val="18"/>
          <w:szCs w:val="18"/>
        </w:rPr>
      </w:pPr>
      <w:r w:rsidRPr="003E7BBE">
        <w:rPr>
          <w:rFonts w:cs="Arial"/>
          <w:sz w:val="18"/>
          <w:szCs w:val="18"/>
        </w:rPr>
        <w:t>г) профилактический визит.</w:t>
      </w:r>
    </w:p>
    <w:p w:rsidR="00AD46B7" w:rsidRPr="003E7BBE" w:rsidRDefault="00AD46B7" w:rsidP="00AD46B7">
      <w:pPr>
        <w:ind w:firstLine="709"/>
        <w:rPr>
          <w:rFonts w:cs="Arial"/>
          <w:sz w:val="18"/>
          <w:szCs w:val="18"/>
        </w:rPr>
      </w:pPr>
      <w:r w:rsidRPr="003E7BBE">
        <w:rPr>
          <w:rFonts w:cs="Arial"/>
          <w:sz w:val="18"/>
          <w:szCs w:val="1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E7BBE">
        <w:rPr>
          <w:rFonts w:cs="Arial"/>
          <w:sz w:val="18"/>
          <w:szCs w:val="18"/>
          <w:shd w:val="clear" w:color="auto" w:fill="FFFFFF"/>
        </w:rPr>
        <w:t>через личные кабинеты контролируемых лиц в государственных информационных системах (при их наличии) и в иных формах</w:t>
      </w:r>
      <w:r w:rsidRPr="003E7BBE">
        <w:rPr>
          <w:rFonts w:cs="Arial"/>
          <w:sz w:val="18"/>
          <w:szCs w:val="18"/>
        </w:rPr>
        <w:t>.</w:t>
      </w:r>
    </w:p>
    <w:p w:rsidR="00AD46B7" w:rsidRPr="003E7BBE" w:rsidRDefault="00AD46B7" w:rsidP="00AD46B7">
      <w:pPr>
        <w:ind w:firstLine="709"/>
        <w:rPr>
          <w:rFonts w:cs="Arial"/>
          <w:sz w:val="18"/>
          <w:szCs w:val="18"/>
        </w:rPr>
      </w:pPr>
      <w:r w:rsidRPr="003E7BBE">
        <w:rPr>
          <w:rFonts w:cs="Arial"/>
          <w:sz w:val="18"/>
          <w:szCs w:val="1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4.9. Предостережение о недопустимости нарушения обязательных требований и предложение</w:t>
      </w:r>
      <w:r w:rsidRPr="003E7BBE">
        <w:rPr>
          <w:rFonts w:cs="Arial"/>
          <w:sz w:val="18"/>
          <w:szCs w:val="18"/>
          <w:shd w:val="clear" w:color="auto" w:fill="FFFFFF"/>
        </w:rPr>
        <w:t xml:space="preserve"> принять меры по обеспечению соблюдения обязательных требований</w:t>
      </w:r>
      <w:r w:rsidRPr="003E7BBE">
        <w:rPr>
          <w:rFonts w:cs="Arial"/>
          <w:sz w:val="18"/>
          <w:szCs w:val="1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D46B7" w:rsidRPr="003E7BBE" w:rsidRDefault="00AD46B7" w:rsidP="00AD46B7">
      <w:pPr>
        <w:ind w:firstLine="709"/>
        <w:rPr>
          <w:rFonts w:cs="Arial"/>
          <w:sz w:val="18"/>
          <w:szCs w:val="18"/>
        </w:rPr>
      </w:pPr>
      <w:r w:rsidRPr="003E7BBE">
        <w:rPr>
          <w:rFonts w:cs="Arial"/>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 xml:space="preserve">Контролируемое лицо вправе подать возражение в отношении предостережения в срок не позднее 30 дней со дня его получения. </w:t>
      </w:r>
    </w:p>
    <w:p w:rsidR="00AD46B7" w:rsidRPr="003E7BBE" w:rsidRDefault="00AD46B7" w:rsidP="00AD46B7">
      <w:pPr>
        <w:ind w:firstLine="709"/>
        <w:rPr>
          <w:rFonts w:cs="Arial"/>
          <w:sz w:val="18"/>
          <w:szCs w:val="18"/>
        </w:rPr>
      </w:pPr>
      <w:r w:rsidRPr="003E7BBE">
        <w:rPr>
          <w:rFonts w:cs="Arial"/>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E7BBE">
        <w:rPr>
          <w:rFonts w:cs="Arial"/>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7BBE">
        <w:rPr>
          <w:rFonts w:cs="Arial"/>
          <w:sz w:val="18"/>
          <w:szCs w:val="18"/>
        </w:rPr>
        <w:t xml:space="preserve">. </w:t>
      </w:r>
    </w:p>
    <w:p w:rsidR="00AD46B7" w:rsidRPr="003E7BBE" w:rsidRDefault="00AD46B7" w:rsidP="00AD46B7">
      <w:pPr>
        <w:ind w:firstLine="709"/>
        <w:rPr>
          <w:rFonts w:cs="Arial"/>
          <w:sz w:val="18"/>
          <w:szCs w:val="18"/>
        </w:rPr>
      </w:pPr>
      <w:r w:rsidRPr="003E7BBE">
        <w:rPr>
          <w:rFonts w:cs="Arial"/>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46B7" w:rsidRPr="003E7BBE" w:rsidRDefault="00AD46B7" w:rsidP="00AD46B7">
      <w:pPr>
        <w:ind w:firstLine="709"/>
        <w:rPr>
          <w:rFonts w:cs="Arial"/>
          <w:sz w:val="18"/>
          <w:szCs w:val="18"/>
        </w:rPr>
      </w:pPr>
      <w:r w:rsidRPr="003E7BBE">
        <w:rPr>
          <w:rFonts w:cs="Arial"/>
          <w:sz w:val="18"/>
          <w:szCs w:val="1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D46B7" w:rsidRPr="003E7BBE" w:rsidRDefault="00AD46B7" w:rsidP="00AD46B7">
      <w:pPr>
        <w:ind w:firstLine="709"/>
        <w:rPr>
          <w:rFonts w:cs="Arial"/>
          <w:sz w:val="18"/>
          <w:szCs w:val="18"/>
        </w:rPr>
      </w:pPr>
      <w:r w:rsidRPr="003E7BBE">
        <w:rPr>
          <w:rFonts w:cs="Arial"/>
          <w:sz w:val="18"/>
          <w:szCs w:val="18"/>
        </w:rPr>
        <w:t xml:space="preserve">Предостережение должно содержать: </w:t>
      </w:r>
    </w:p>
    <w:p w:rsidR="00AD46B7" w:rsidRPr="003E7BBE" w:rsidRDefault="00AD46B7" w:rsidP="00AD46B7">
      <w:pPr>
        <w:ind w:firstLine="709"/>
        <w:rPr>
          <w:rFonts w:cs="Arial"/>
          <w:sz w:val="18"/>
          <w:szCs w:val="18"/>
        </w:rPr>
      </w:pPr>
      <w:r w:rsidRPr="003E7BBE">
        <w:rPr>
          <w:rFonts w:cs="Arial"/>
          <w:sz w:val="18"/>
          <w:szCs w:val="1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D46B7" w:rsidRPr="003E7BBE" w:rsidRDefault="00AD46B7" w:rsidP="00AD46B7">
      <w:pPr>
        <w:ind w:firstLine="709"/>
        <w:rPr>
          <w:rFonts w:cs="Arial"/>
          <w:sz w:val="18"/>
          <w:szCs w:val="18"/>
        </w:rPr>
      </w:pPr>
      <w:r w:rsidRPr="003E7BBE">
        <w:rPr>
          <w:rFonts w:cs="Arial"/>
          <w:sz w:val="18"/>
          <w:szCs w:val="18"/>
        </w:rPr>
        <w:lastRenderedPageBreak/>
        <w:t>идентификационный номер налогоплательщика - контролируемого лица;</w:t>
      </w:r>
    </w:p>
    <w:p w:rsidR="00AD46B7" w:rsidRPr="003E7BBE" w:rsidRDefault="00AD46B7" w:rsidP="00AD46B7">
      <w:pPr>
        <w:ind w:firstLine="709"/>
        <w:rPr>
          <w:rFonts w:cs="Arial"/>
          <w:sz w:val="18"/>
          <w:szCs w:val="18"/>
        </w:rPr>
      </w:pPr>
      <w:r w:rsidRPr="003E7BBE">
        <w:rPr>
          <w:rFonts w:cs="Arial"/>
          <w:sz w:val="18"/>
          <w:szCs w:val="18"/>
        </w:rPr>
        <w:t>дата и номер предостережения, направленного в адрес контролируемого лица;</w:t>
      </w:r>
    </w:p>
    <w:p w:rsidR="00AD46B7" w:rsidRPr="003E7BBE" w:rsidRDefault="00AD46B7" w:rsidP="00AD46B7">
      <w:pPr>
        <w:ind w:firstLine="709"/>
        <w:rPr>
          <w:rFonts w:cs="Arial"/>
          <w:sz w:val="18"/>
          <w:szCs w:val="18"/>
        </w:rPr>
      </w:pPr>
      <w:r w:rsidRPr="003E7BBE">
        <w:rPr>
          <w:rFonts w:cs="Arial"/>
          <w:sz w:val="18"/>
          <w:szCs w:val="1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Возражение в отношении предостережения может быть подано способами, предусмотренными Федеральным законом № 248-ФЗ.</w:t>
      </w:r>
    </w:p>
    <w:p w:rsidR="00AD46B7" w:rsidRPr="003E7BBE" w:rsidRDefault="00AD46B7" w:rsidP="00AD46B7">
      <w:pPr>
        <w:ind w:firstLine="709"/>
        <w:rPr>
          <w:rFonts w:cs="Arial"/>
          <w:sz w:val="18"/>
          <w:szCs w:val="18"/>
        </w:rPr>
      </w:pPr>
      <w:r w:rsidRPr="003E7BBE">
        <w:rPr>
          <w:rFonts w:cs="Arial"/>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D46B7" w:rsidRPr="003E7BBE" w:rsidRDefault="00AD46B7" w:rsidP="00AD46B7">
      <w:pPr>
        <w:ind w:firstLine="709"/>
        <w:rPr>
          <w:rFonts w:cs="Arial"/>
          <w:sz w:val="18"/>
          <w:szCs w:val="18"/>
        </w:rPr>
      </w:pPr>
      <w:r w:rsidRPr="003E7BBE">
        <w:rPr>
          <w:rFonts w:cs="Arial"/>
          <w:sz w:val="18"/>
          <w:szCs w:val="18"/>
        </w:rPr>
        <w:t>- об оставление предостережения без изменения;</w:t>
      </w:r>
    </w:p>
    <w:p w:rsidR="00AD46B7" w:rsidRPr="003E7BBE" w:rsidRDefault="00AD46B7" w:rsidP="00AD46B7">
      <w:pPr>
        <w:ind w:firstLine="709"/>
        <w:rPr>
          <w:rFonts w:cs="Arial"/>
          <w:sz w:val="18"/>
          <w:szCs w:val="18"/>
        </w:rPr>
      </w:pPr>
      <w:r w:rsidRPr="003E7BBE">
        <w:rPr>
          <w:rFonts w:cs="Arial"/>
          <w:sz w:val="18"/>
          <w:szCs w:val="18"/>
        </w:rPr>
        <w:t>- об отмене предостережения.</w:t>
      </w:r>
    </w:p>
    <w:p w:rsidR="00AD46B7" w:rsidRPr="003E7BBE" w:rsidRDefault="00AD46B7" w:rsidP="00AD46B7">
      <w:pPr>
        <w:ind w:firstLine="709"/>
        <w:rPr>
          <w:rFonts w:cs="Arial"/>
          <w:sz w:val="18"/>
          <w:szCs w:val="18"/>
        </w:rPr>
      </w:pPr>
      <w:r w:rsidRPr="003E7BBE">
        <w:rPr>
          <w:rFonts w:cs="Arial"/>
          <w:sz w:val="18"/>
          <w:szCs w:val="18"/>
        </w:rPr>
        <w:t>В случае оставления предостережения без изменения указывается мотивированное обоснование.</w:t>
      </w:r>
    </w:p>
    <w:p w:rsidR="00AD46B7" w:rsidRPr="003E7BBE" w:rsidRDefault="00AD46B7" w:rsidP="00AD46B7">
      <w:pPr>
        <w:ind w:firstLine="709"/>
        <w:rPr>
          <w:rFonts w:cs="Arial"/>
          <w:sz w:val="18"/>
          <w:szCs w:val="18"/>
        </w:rPr>
      </w:pPr>
      <w:r w:rsidRPr="003E7BBE">
        <w:rPr>
          <w:rFonts w:cs="Arial"/>
          <w:sz w:val="18"/>
          <w:szCs w:val="1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D46B7" w:rsidRPr="003E7BBE" w:rsidRDefault="00AD46B7" w:rsidP="00AD46B7">
      <w:pPr>
        <w:ind w:firstLine="709"/>
        <w:rPr>
          <w:rFonts w:cs="Arial"/>
          <w:sz w:val="18"/>
          <w:szCs w:val="18"/>
        </w:rPr>
      </w:pPr>
      <w:r w:rsidRPr="003E7BBE">
        <w:rPr>
          <w:rFonts w:cs="Arial"/>
          <w:sz w:val="18"/>
          <w:szCs w:val="18"/>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D46B7" w:rsidRPr="003E7BBE" w:rsidRDefault="00AD46B7" w:rsidP="00AD46B7">
      <w:pPr>
        <w:ind w:firstLine="709"/>
        <w:rPr>
          <w:rFonts w:cs="Arial"/>
          <w:sz w:val="18"/>
          <w:szCs w:val="18"/>
        </w:rPr>
      </w:pPr>
      <w:r w:rsidRPr="003E7BBE">
        <w:rPr>
          <w:rFonts w:cs="Arial"/>
          <w:sz w:val="18"/>
          <w:szCs w:val="18"/>
        </w:rPr>
        <w:t>Консультирование осуществляется в устной или письменной форме по следующим вопросам:</w:t>
      </w:r>
    </w:p>
    <w:p w:rsidR="00AD46B7" w:rsidRPr="003E7BBE" w:rsidRDefault="00AD46B7" w:rsidP="00AD46B7">
      <w:pPr>
        <w:ind w:firstLine="709"/>
        <w:rPr>
          <w:rFonts w:cs="Arial"/>
          <w:sz w:val="18"/>
          <w:szCs w:val="18"/>
        </w:rPr>
      </w:pPr>
      <w:r w:rsidRPr="003E7BBE">
        <w:rPr>
          <w:rFonts w:cs="Arial"/>
          <w:sz w:val="18"/>
          <w:szCs w:val="18"/>
        </w:rPr>
        <w:t>1) организация и осуществление муниципального контроля в сфере благоустройства;</w:t>
      </w:r>
    </w:p>
    <w:p w:rsidR="00AD46B7" w:rsidRPr="003E7BBE" w:rsidRDefault="00AD46B7" w:rsidP="00AD46B7">
      <w:pPr>
        <w:ind w:firstLine="709"/>
        <w:rPr>
          <w:rFonts w:cs="Arial"/>
          <w:sz w:val="18"/>
          <w:szCs w:val="18"/>
        </w:rPr>
      </w:pPr>
      <w:r w:rsidRPr="003E7BBE">
        <w:rPr>
          <w:rFonts w:cs="Arial"/>
          <w:sz w:val="18"/>
          <w:szCs w:val="18"/>
        </w:rPr>
        <w:t>2) порядок осуществления контрольных мероприятий, установленных настоящим Положением;</w:t>
      </w:r>
    </w:p>
    <w:p w:rsidR="00AD46B7" w:rsidRPr="003E7BBE" w:rsidRDefault="00AD46B7" w:rsidP="00AD46B7">
      <w:pPr>
        <w:ind w:firstLine="709"/>
        <w:rPr>
          <w:rFonts w:cs="Arial"/>
          <w:sz w:val="18"/>
          <w:szCs w:val="18"/>
        </w:rPr>
      </w:pPr>
      <w:r w:rsidRPr="003E7BBE">
        <w:rPr>
          <w:rFonts w:cs="Arial"/>
          <w:sz w:val="18"/>
          <w:szCs w:val="1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D46B7" w:rsidRPr="003E7BBE" w:rsidRDefault="00AD46B7" w:rsidP="00AD46B7">
      <w:pPr>
        <w:ind w:firstLine="709"/>
        <w:rPr>
          <w:rFonts w:cs="Arial"/>
          <w:sz w:val="18"/>
          <w:szCs w:val="18"/>
        </w:rPr>
      </w:pPr>
      <w:r w:rsidRPr="003E7BBE">
        <w:rPr>
          <w:rFonts w:cs="Arial"/>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D46B7" w:rsidRPr="003E7BBE" w:rsidRDefault="00AD46B7" w:rsidP="00AD46B7">
      <w:pPr>
        <w:ind w:firstLine="709"/>
        <w:rPr>
          <w:rFonts w:cs="Arial"/>
          <w:sz w:val="18"/>
          <w:szCs w:val="18"/>
        </w:rPr>
      </w:pPr>
      <w:r w:rsidRPr="003E7BBE">
        <w:rPr>
          <w:rFonts w:cs="Arial"/>
          <w:sz w:val="18"/>
          <w:szCs w:val="18"/>
        </w:rPr>
        <w:t>а) контролируемым лицом представлен письменный запрос о представлении письменного ответа по вопросам консультирования;</w:t>
      </w:r>
    </w:p>
    <w:p w:rsidR="00AD46B7" w:rsidRPr="003E7BBE" w:rsidRDefault="00AD46B7" w:rsidP="00AD46B7">
      <w:pPr>
        <w:ind w:firstLine="709"/>
        <w:rPr>
          <w:rFonts w:cs="Arial"/>
          <w:sz w:val="18"/>
          <w:szCs w:val="18"/>
        </w:rPr>
      </w:pPr>
      <w:r w:rsidRPr="003E7BBE">
        <w:rPr>
          <w:rFonts w:cs="Arial"/>
          <w:sz w:val="18"/>
          <w:szCs w:val="18"/>
        </w:rPr>
        <w:t>б) за время консультирования предоставить ответ на поставленные вопросы невозможно;</w:t>
      </w:r>
    </w:p>
    <w:p w:rsidR="00AD46B7" w:rsidRPr="003E7BBE" w:rsidRDefault="00AD46B7" w:rsidP="00AD46B7">
      <w:pPr>
        <w:ind w:firstLine="709"/>
        <w:rPr>
          <w:rFonts w:cs="Arial"/>
          <w:sz w:val="18"/>
          <w:szCs w:val="18"/>
        </w:rPr>
      </w:pPr>
      <w:r w:rsidRPr="003E7BBE">
        <w:rPr>
          <w:rFonts w:cs="Arial"/>
          <w:sz w:val="18"/>
          <w:szCs w:val="18"/>
        </w:rPr>
        <w:t>в) ответ на поставленные вопросы требует дополнительного запроса сведений.</w:t>
      </w:r>
    </w:p>
    <w:p w:rsidR="00AD46B7" w:rsidRPr="003E7BBE" w:rsidRDefault="00AD46B7" w:rsidP="00AD46B7">
      <w:pPr>
        <w:ind w:firstLine="709"/>
        <w:rPr>
          <w:rFonts w:cs="Arial"/>
          <w:sz w:val="18"/>
          <w:szCs w:val="18"/>
        </w:rPr>
      </w:pPr>
      <w:r w:rsidRPr="003E7BBE">
        <w:rPr>
          <w:rFonts w:cs="Arial"/>
          <w:sz w:val="18"/>
          <w:szCs w:val="1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D46B7" w:rsidRPr="003E7BBE" w:rsidRDefault="00AD46B7" w:rsidP="00AD46B7">
      <w:pPr>
        <w:ind w:firstLine="709"/>
        <w:rPr>
          <w:rFonts w:cs="Arial"/>
          <w:sz w:val="18"/>
          <w:szCs w:val="18"/>
        </w:rPr>
      </w:pPr>
      <w:r w:rsidRPr="003E7BBE">
        <w:rPr>
          <w:rFonts w:cs="Arial"/>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D46B7" w:rsidRPr="003E7BBE" w:rsidRDefault="00AD46B7" w:rsidP="00AD46B7">
      <w:pPr>
        <w:ind w:firstLine="709"/>
        <w:rPr>
          <w:rFonts w:cs="Arial"/>
          <w:sz w:val="18"/>
          <w:szCs w:val="18"/>
        </w:rPr>
      </w:pPr>
      <w:r w:rsidRPr="003E7BBE">
        <w:rPr>
          <w:rFonts w:cs="Arial"/>
          <w:sz w:val="18"/>
          <w:szCs w:val="1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D46B7" w:rsidRPr="003E7BBE" w:rsidRDefault="00AD46B7" w:rsidP="00AD46B7">
      <w:pPr>
        <w:ind w:firstLine="709"/>
        <w:rPr>
          <w:rFonts w:cs="Arial"/>
          <w:sz w:val="18"/>
          <w:szCs w:val="18"/>
        </w:rPr>
      </w:pPr>
      <w:r w:rsidRPr="003E7BBE">
        <w:rPr>
          <w:rFonts w:cs="Arial"/>
          <w:sz w:val="18"/>
          <w:szCs w:val="1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D46B7" w:rsidRPr="003E7BBE" w:rsidRDefault="00AD46B7" w:rsidP="00AD46B7">
      <w:pPr>
        <w:ind w:firstLine="709"/>
        <w:rPr>
          <w:rFonts w:cs="Arial"/>
          <w:sz w:val="18"/>
          <w:szCs w:val="18"/>
        </w:rPr>
      </w:pPr>
      <w:r w:rsidRPr="003E7BBE">
        <w:rPr>
          <w:rFonts w:cs="Arial"/>
          <w:sz w:val="18"/>
          <w:szCs w:val="1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D46B7" w:rsidRPr="003E7BBE" w:rsidRDefault="00AD46B7" w:rsidP="00AD46B7">
      <w:pPr>
        <w:ind w:firstLine="709"/>
        <w:rPr>
          <w:rFonts w:cs="Arial"/>
          <w:sz w:val="18"/>
          <w:szCs w:val="18"/>
        </w:rPr>
      </w:pPr>
      <w:r w:rsidRPr="003E7BBE">
        <w:rPr>
          <w:rFonts w:cs="Arial"/>
          <w:sz w:val="18"/>
          <w:szCs w:val="1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D46B7" w:rsidRPr="003E7BBE" w:rsidRDefault="00AD46B7" w:rsidP="00AD46B7">
      <w:pPr>
        <w:ind w:firstLine="709"/>
        <w:rPr>
          <w:rFonts w:cs="Arial"/>
          <w:sz w:val="18"/>
          <w:szCs w:val="18"/>
        </w:rPr>
      </w:pPr>
      <w:r w:rsidRPr="003E7BBE">
        <w:rPr>
          <w:rFonts w:cs="Arial"/>
          <w:sz w:val="18"/>
          <w:szCs w:val="18"/>
        </w:rPr>
        <w:t xml:space="preserve">4.11.1. Обязательный профилактический визит проводится по основаниям и в порядке, установленном статьей 52.1 </w:t>
      </w:r>
      <w:r w:rsidRPr="003E7BBE">
        <w:rPr>
          <w:rFonts w:cs="Arial"/>
          <w:sz w:val="18"/>
          <w:szCs w:val="18"/>
        </w:rPr>
        <w:lastRenderedPageBreak/>
        <w:t xml:space="preserve">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D46B7" w:rsidRPr="003E7BBE" w:rsidRDefault="00AD46B7" w:rsidP="00AD46B7">
      <w:pPr>
        <w:ind w:firstLine="709"/>
        <w:rPr>
          <w:rFonts w:cs="Arial"/>
          <w:sz w:val="18"/>
          <w:szCs w:val="18"/>
        </w:rPr>
      </w:pPr>
      <w:r w:rsidRPr="003E7BBE">
        <w:rPr>
          <w:rFonts w:cs="Arial"/>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46B7" w:rsidRPr="003E7BBE" w:rsidRDefault="00AD46B7" w:rsidP="00AD46B7">
      <w:pPr>
        <w:ind w:firstLine="709"/>
        <w:rPr>
          <w:rFonts w:cs="Arial"/>
          <w:sz w:val="18"/>
          <w:szCs w:val="18"/>
        </w:rPr>
      </w:pPr>
      <w:r w:rsidRPr="003E7BBE">
        <w:rPr>
          <w:rFonts w:cs="Arial"/>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D46B7" w:rsidRPr="003E7BBE" w:rsidRDefault="00AD46B7" w:rsidP="00AD46B7">
      <w:pPr>
        <w:ind w:firstLine="709"/>
        <w:rPr>
          <w:rFonts w:cs="Arial"/>
          <w:sz w:val="18"/>
          <w:szCs w:val="18"/>
        </w:rPr>
      </w:pPr>
      <w:r w:rsidRPr="003E7BBE">
        <w:rPr>
          <w:rFonts w:cs="Arial"/>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D46B7" w:rsidRPr="003E7BBE" w:rsidRDefault="00AD46B7" w:rsidP="00AD46B7">
      <w:pPr>
        <w:ind w:firstLine="709"/>
        <w:rPr>
          <w:rFonts w:cs="Arial"/>
          <w:sz w:val="18"/>
          <w:szCs w:val="18"/>
        </w:rPr>
      </w:pPr>
      <w:r w:rsidRPr="003E7BBE">
        <w:rPr>
          <w:rFonts w:cs="Arial"/>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D46B7" w:rsidRPr="003E7BBE" w:rsidRDefault="00AD46B7" w:rsidP="00AD46B7">
      <w:pPr>
        <w:ind w:firstLine="709"/>
        <w:rPr>
          <w:rFonts w:cs="Arial"/>
          <w:sz w:val="18"/>
          <w:szCs w:val="18"/>
        </w:rPr>
      </w:pPr>
      <w:r w:rsidRPr="003E7BBE">
        <w:rPr>
          <w:rFonts w:cs="Arial"/>
          <w:sz w:val="18"/>
          <w:szCs w:val="18"/>
        </w:rPr>
        <w:t>Решение об отказе в проведении профилактического визита принимается в следующих случаях:</w:t>
      </w:r>
    </w:p>
    <w:p w:rsidR="00AD46B7" w:rsidRPr="003E7BBE" w:rsidRDefault="00AD46B7" w:rsidP="00AD46B7">
      <w:pPr>
        <w:ind w:firstLine="709"/>
        <w:rPr>
          <w:rFonts w:cs="Arial"/>
          <w:sz w:val="18"/>
          <w:szCs w:val="18"/>
        </w:rPr>
      </w:pPr>
      <w:r w:rsidRPr="003E7BBE">
        <w:rPr>
          <w:rFonts w:cs="Arial"/>
          <w:sz w:val="18"/>
          <w:szCs w:val="18"/>
        </w:rPr>
        <w:t>1) от контролируемого лица поступило уведомление об отзыве заявления;</w:t>
      </w:r>
    </w:p>
    <w:p w:rsidR="00AD46B7" w:rsidRPr="003E7BBE" w:rsidRDefault="00AD46B7" w:rsidP="00AD46B7">
      <w:pPr>
        <w:ind w:firstLine="709"/>
        <w:rPr>
          <w:rFonts w:cs="Arial"/>
          <w:sz w:val="18"/>
          <w:szCs w:val="18"/>
        </w:rPr>
      </w:pPr>
      <w:r w:rsidRPr="003E7BBE">
        <w:rPr>
          <w:rFonts w:cs="Arial"/>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46B7" w:rsidRPr="003E7BBE" w:rsidRDefault="00AD46B7" w:rsidP="00AD46B7">
      <w:pPr>
        <w:ind w:firstLine="709"/>
        <w:rPr>
          <w:rFonts w:cs="Arial"/>
          <w:sz w:val="18"/>
          <w:szCs w:val="18"/>
        </w:rPr>
      </w:pPr>
      <w:r w:rsidRPr="003E7BBE">
        <w:rPr>
          <w:rFonts w:cs="Arial"/>
          <w:sz w:val="18"/>
          <w:szCs w:val="18"/>
        </w:rPr>
        <w:t>3) в течение года до даты подачи заявления администрацией проведен профилактический визит по ранее поданному заявлению;</w:t>
      </w:r>
    </w:p>
    <w:p w:rsidR="00AD46B7" w:rsidRPr="003E7BBE" w:rsidRDefault="00AD46B7" w:rsidP="00AD46B7">
      <w:pPr>
        <w:ind w:firstLine="709"/>
        <w:rPr>
          <w:rFonts w:cs="Arial"/>
          <w:sz w:val="18"/>
          <w:szCs w:val="18"/>
        </w:rPr>
      </w:pPr>
      <w:r w:rsidRPr="003E7BBE">
        <w:rPr>
          <w:rFonts w:cs="Arial"/>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D46B7" w:rsidRPr="003E7BBE" w:rsidRDefault="00AD46B7" w:rsidP="00AD46B7">
      <w:pPr>
        <w:ind w:firstLine="709"/>
        <w:rPr>
          <w:rFonts w:cs="Arial"/>
          <w:sz w:val="18"/>
          <w:szCs w:val="18"/>
        </w:rPr>
      </w:pPr>
      <w:r w:rsidRPr="003E7BBE">
        <w:rPr>
          <w:rFonts w:cs="Arial"/>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D46B7" w:rsidRPr="003E7BBE" w:rsidRDefault="00AD46B7" w:rsidP="00AD46B7">
      <w:pPr>
        <w:ind w:firstLine="709"/>
        <w:rPr>
          <w:rFonts w:cs="Arial"/>
          <w:sz w:val="18"/>
          <w:szCs w:val="18"/>
        </w:rPr>
      </w:pPr>
      <w:r w:rsidRPr="003E7BBE">
        <w:rPr>
          <w:rFonts w:cs="Arial"/>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D46B7" w:rsidRPr="003E7BBE" w:rsidRDefault="00AD46B7" w:rsidP="00AD46B7">
      <w:pPr>
        <w:ind w:firstLine="709"/>
        <w:rPr>
          <w:rFonts w:cs="Arial"/>
          <w:sz w:val="18"/>
          <w:szCs w:val="18"/>
        </w:rPr>
      </w:pPr>
      <w:r w:rsidRPr="003E7BBE">
        <w:rPr>
          <w:rFonts w:cs="Arial"/>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46B7" w:rsidRPr="003E7BBE" w:rsidRDefault="00AD46B7" w:rsidP="00AD46B7">
      <w:pPr>
        <w:ind w:firstLine="709"/>
        <w:rPr>
          <w:rFonts w:cs="Arial"/>
          <w:sz w:val="18"/>
          <w:szCs w:val="18"/>
        </w:rPr>
      </w:pPr>
      <w:r w:rsidRPr="003E7BBE">
        <w:rPr>
          <w:rFonts w:cs="Arial"/>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AD46B7" w:rsidRPr="003E7BBE" w:rsidRDefault="00AD46B7" w:rsidP="00AD46B7">
      <w:pPr>
        <w:ind w:firstLine="709"/>
        <w:rPr>
          <w:rFonts w:cs="Arial"/>
          <w:sz w:val="18"/>
          <w:szCs w:val="18"/>
        </w:rPr>
      </w:pPr>
      <w:r w:rsidRPr="003E7BBE">
        <w:rPr>
          <w:rFonts w:cs="Arial"/>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46B7" w:rsidRPr="003E7BBE" w:rsidRDefault="00AD46B7" w:rsidP="00AD46B7">
      <w:pPr>
        <w:ind w:firstLine="709"/>
        <w:rPr>
          <w:rFonts w:cs="Arial"/>
          <w:sz w:val="18"/>
          <w:szCs w:val="18"/>
        </w:rPr>
      </w:pPr>
      <w:r w:rsidRPr="003E7BBE">
        <w:rPr>
          <w:rFonts w:cs="Arial"/>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bCs/>
          <w:sz w:val="18"/>
          <w:szCs w:val="18"/>
        </w:rPr>
      </w:pPr>
      <w:r w:rsidRPr="003E7BBE">
        <w:rPr>
          <w:rFonts w:cs="Arial"/>
          <w:bCs/>
          <w:sz w:val="18"/>
          <w:szCs w:val="18"/>
        </w:rPr>
        <w:t>5. Порядок организации и осуществления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5.1.1. При взаимодействии с контролируемыми лицами:</w:t>
      </w:r>
    </w:p>
    <w:p w:rsidR="00AD46B7" w:rsidRPr="003E7BBE" w:rsidRDefault="00AD46B7" w:rsidP="00AD46B7">
      <w:pPr>
        <w:ind w:firstLine="709"/>
        <w:rPr>
          <w:rFonts w:cs="Arial"/>
          <w:sz w:val="18"/>
          <w:szCs w:val="18"/>
        </w:rPr>
      </w:pPr>
      <w:r w:rsidRPr="003E7BBE">
        <w:rPr>
          <w:rFonts w:cs="Arial"/>
          <w:sz w:val="18"/>
          <w:szCs w:val="18"/>
        </w:rPr>
        <w:t>а) инспекционный визит;</w:t>
      </w:r>
    </w:p>
    <w:p w:rsidR="00AD46B7" w:rsidRPr="003E7BBE" w:rsidRDefault="00AD46B7" w:rsidP="00AD46B7">
      <w:pPr>
        <w:ind w:firstLine="709"/>
        <w:rPr>
          <w:rFonts w:cs="Arial"/>
          <w:sz w:val="18"/>
          <w:szCs w:val="18"/>
        </w:rPr>
      </w:pPr>
      <w:r w:rsidRPr="003E7BBE">
        <w:rPr>
          <w:rFonts w:cs="Arial"/>
          <w:sz w:val="18"/>
          <w:szCs w:val="18"/>
        </w:rPr>
        <w:t>б) рейдовый осмотр;</w:t>
      </w:r>
    </w:p>
    <w:p w:rsidR="00AD46B7" w:rsidRPr="003E7BBE" w:rsidRDefault="00AD46B7" w:rsidP="00AD46B7">
      <w:pPr>
        <w:ind w:firstLine="709"/>
        <w:rPr>
          <w:rFonts w:cs="Arial"/>
          <w:sz w:val="18"/>
          <w:szCs w:val="18"/>
        </w:rPr>
      </w:pPr>
      <w:r w:rsidRPr="003E7BBE">
        <w:rPr>
          <w:rFonts w:cs="Arial"/>
          <w:sz w:val="18"/>
          <w:szCs w:val="18"/>
        </w:rPr>
        <w:t>в) документарная проверка;</w:t>
      </w:r>
    </w:p>
    <w:p w:rsidR="00AD46B7" w:rsidRPr="003E7BBE" w:rsidRDefault="00AD46B7" w:rsidP="00AD46B7">
      <w:pPr>
        <w:ind w:firstLine="709"/>
        <w:rPr>
          <w:rFonts w:cs="Arial"/>
          <w:sz w:val="18"/>
          <w:szCs w:val="18"/>
        </w:rPr>
      </w:pPr>
      <w:r w:rsidRPr="003E7BBE">
        <w:rPr>
          <w:rFonts w:cs="Arial"/>
          <w:sz w:val="18"/>
          <w:szCs w:val="18"/>
        </w:rPr>
        <w:t>г) выездная проверка.</w:t>
      </w:r>
    </w:p>
    <w:p w:rsidR="00AD46B7" w:rsidRPr="003E7BBE" w:rsidRDefault="00AD46B7" w:rsidP="00AD46B7">
      <w:pPr>
        <w:ind w:firstLine="709"/>
        <w:rPr>
          <w:rFonts w:cs="Arial"/>
          <w:sz w:val="18"/>
          <w:szCs w:val="18"/>
        </w:rPr>
      </w:pPr>
      <w:r w:rsidRPr="003E7BBE">
        <w:rPr>
          <w:rFonts w:cs="Arial"/>
          <w:sz w:val="18"/>
          <w:szCs w:val="18"/>
        </w:rPr>
        <w:t>5.1.2. Без взаимодействия с контролируемыми лицами:</w:t>
      </w:r>
    </w:p>
    <w:p w:rsidR="00AD46B7" w:rsidRPr="003E7BBE" w:rsidRDefault="00AD46B7" w:rsidP="00AD46B7">
      <w:pPr>
        <w:ind w:firstLine="709"/>
        <w:rPr>
          <w:rFonts w:cs="Arial"/>
          <w:sz w:val="18"/>
          <w:szCs w:val="18"/>
        </w:rPr>
      </w:pPr>
      <w:r w:rsidRPr="003E7BBE">
        <w:rPr>
          <w:rFonts w:cs="Arial"/>
          <w:sz w:val="18"/>
          <w:szCs w:val="1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w:t>
      </w:r>
      <w:r w:rsidRPr="003E7BBE">
        <w:rPr>
          <w:rFonts w:cs="Arial"/>
          <w:sz w:val="18"/>
          <w:szCs w:val="18"/>
        </w:rPr>
        <w:lastRenderedPageBreak/>
        <w:t xml:space="preserve">информационного взаимодействия, </w:t>
      </w:r>
      <w:r w:rsidRPr="003E7BBE">
        <w:rPr>
          <w:rFonts w:cs="Arial"/>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7BBE">
        <w:rPr>
          <w:rFonts w:cs="Arial"/>
          <w:sz w:val="18"/>
          <w:szCs w:val="18"/>
        </w:rPr>
        <w:t>);</w:t>
      </w:r>
    </w:p>
    <w:p w:rsidR="00AD46B7" w:rsidRPr="003E7BBE" w:rsidRDefault="00AD46B7" w:rsidP="00AD46B7">
      <w:pPr>
        <w:ind w:firstLine="709"/>
        <w:rPr>
          <w:rFonts w:cs="Arial"/>
          <w:sz w:val="18"/>
          <w:szCs w:val="18"/>
        </w:rPr>
      </w:pPr>
      <w:r w:rsidRPr="003E7BBE">
        <w:rPr>
          <w:rFonts w:cs="Arial"/>
          <w:sz w:val="18"/>
          <w:szCs w:val="18"/>
        </w:rPr>
        <w:t>б) выездное обследование (посредством осмотра, инструментального обследования (с применением видеозаписи), испытания, экспертизы).</w:t>
      </w:r>
    </w:p>
    <w:p w:rsidR="00AD46B7" w:rsidRPr="003E7BBE" w:rsidRDefault="00AD46B7" w:rsidP="00AD46B7">
      <w:pPr>
        <w:ind w:firstLine="709"/>
        <w:rPr>
          <w:rFonts w:cs="Arial"/>
          <w:sz w:val="18"/>
          <w:szCs w:val="18"/>
        </w:rPr>
      </w:pPr>
      <w:r w:rsidRPr="003E7BBE">
        <w:rPr>
          <w:rFonts w:cs="Arial"/>
          <w:sz w:val="18"/>
          <w:szCs w:val="1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D46B7" w:rsidRPr="003E7BBE" w:rsidRDefault="00AD46B7" w:rsidP="00AD46B7">
      <w:pPr>
        <w:ind w:firstLine="709"/>
        <w:rPr>
          <w:rFonts w:cs="Arial"/>
          <w:sz w:val="18"/>
          <w:szCs w:val="18"/>
        </w:rPr>
      </w:pPr>
      <w:r w:rsidRPr="003E7BBE">
        <w:rPr>
          <w:rFonts w:cs="Arial"/>
          <w:sz w:val="18"/>
          <w:szCs w:val="1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D46B7" w:rsidRPr="003E7BBE" w:rsidRDefault="00AD46B7" w:rsidP="00AD46B7">
      <w:pPr>
        <w:ind w:firstLine="709"/>
        <w:rPr>
          <w:rFonts w:cs="Arial"/>
          <w:sz w:val="18"/>
          <w:szCs w:val="18"/>
        </w:rPr>
      </w:pPr>
      <w:r w:rsidRPr="003E7BBE">
        <w:rPr>
          <w:rFonts w:cs="Arial"/>
          <w:sz w:val="18"/>
          <w:szCs w:val="1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46B7" w:rsidRPr="003E7BBE" w:rsidRDefault="00AD46B7" w:rsidP="00AD46B7">
      <w:pPr>
        <w:ind w:firstLine="709"/>
        <w:rPr>
          <w:rFonts w:cs="Arial"/>
          <w:sz w:val="18"/>
          <w:szCs w:val="18"/>
        </w:rPr>
      </w:pPr>
      <w:r w:rsidRPr="003E7BBE">
        <w:rPr>
          <w:rFonts w:cs="Arial"/>
          <w:sz w:val="18"/>
          <w:szCs w:val="1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D46B7" w:rsidRPr="003E7BBE" w:rsidRDefault="00AD46B7" w:rsidP="00AD46B7">
      <w:pPr>
        <w:ind w:firstLine="709"/>
        <w:rPr>
          <w:rFonts w:cs="Arial"/>
          <w:sz w:val="18"/>
          <w:szCs w:val="18"/>
        </w:rPr>
      </w:pPr>
      <w:r w:rsidRPr="003E7BBE">
        <w:rPr>
          <w:rFonts w:cs="Arial"/>
          <w:sz w:val="18"/>
          <w:szCs w:val="1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D46B7" w:rsidRPr="003E7BBE" w:rsidRDefault="00AD46B7" w:rsidP="00AD46B7">
      <w:pPr>
        <w:ind w:firstLine="709"/>
        <w:rPr>
          <w:rFonts w:cs="Arial"/>
          <w:sz w:val="18"/>
          <w:szCs w:val="18"/>
        </w:rPr>
      </w:pPr>
      <w:r w:rsidRPr="003E7BBE">
        <w:rPr>
          <w:rFonts w:cs="Arial"/>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ind w:firstLine="709"/>
        <w:rPr>
          <w:rFonts w:cs="Arial"/>
          <w:sz w:val="18"/>
          <w:szCs w:val="18"/>
        </w:rPr>
      </w:pPr>
      <w:r w:rsidRPr="003E7BBE">
        <w:rPr>
          <w:rFonts w:cs="Arial"/>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ind w:firstLine="709"/>
        <w:rPr>
          <w:rFonts w:cs="Arial"/>
          <w:sz w:val="18"/>
          <w:szCs w:val="18"/>
        </w:rPr>
      </w:pPr>
      <w:r w:rsidRPr="003E7BBE">
        <w:rPr>
          <w:rFonts w:cs="Arial"/>
          <w:sz w:val="18"/>
          <w:szCs w:val="18"/>
        </w:rPr>
        <w:t>В ходе инспекционного визита могут совершаться следующие контрольные действия:</w:t>
      </w:r>
    </w:p>
    <w:p w:rsidR="00AD46B7" w:rsidRPr="003E7BBE" w:rsidRDefault="00AD46B7" w:rsidP="00AD46B7">
      <w:pPr>
        <w:ind w:firstLine="709"/>
        <w:rPr>
          <w:rFonts w:cs="Arial"/>
          <w:sz w:val="18"/>
          <w:szCs w:val="18"/>
        </w:rPr>
      </w:pPr>
      <w:r w:rsidRPr="003E7BBE">
        <w:rPr>
          <w:rFonts w:cs="Arial"/>
          <w:sz w:val="18"/>
          <w:szCs w:val="18"/>
        </w:rPr>
        <w:t>1) осмотр;</w:t>
      </w:r>
    </w:p>
    <w:p w:rsidR="00AD46B7" w:rsidRPr="003E7BBE" w:rsidRDefault="00AD46B7" w:rsidP="00AD46B7">
      <w:pPr>
        <w:ind w:firstLine="709"/>
        <w:rPr>
          <w:rFonts w:cs="Arial"/>
          <w:sz w:val="18"/>
          <w:szCs w:val="18"/>
        </w:rPr>
      </w:pPr>
      <w:r w:rsidRPr="003E7BBE">
        <w:rPr>
          <w:rFonts w:cs="Arial"/>
          <w:sz w:val="18"/>
          <w:szCs w:val="18"/>
        </w:rPr>
        <w:t xml:space="preserve">2) опрос; </w:t>
      </w:r>
    </w:p>
    <w:p w:rsidR="00AD46B7" w:rsidRPr="003E7BBE" w:rsidRDefault="00AD46B7" w:rsidP="00AD46B7">
      <w:pPr>
        <w:ind w:firstLine="709"/>
        <w:rPr>
          <w:rFonts w:cs="Arial"/>
          <w:sz w:val="18"/>
          <w:szCs w:val="18"/>
        </w:rPr>
      </w:pPr>
      <w:r w:rsidRPr="003E7BBE">
        <w:rPr>
          <w:rFonts w:cs="Arial"/>
          <w:sz w:val="18"/>
          <w:szCs w:val="1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D46B7" w:rsidRPr="003E7BBE" w:rsidRDefault="00AD46B7" w:rsidP="00AD46B7">
      <w:pPr>
        <w:ind w:firstLine="709"/>
        <w:rPr>
          <w:rFonts w:cs="Arial"/>
          <w:sz w:val="18"/>
          <w:szCs w:val="18"/>
        </w:rPr>
      </w:pPr>
      <w:r w:rsidRPr="003E7BBE">
        <w:rPr>
          <w:rFonts w:cs="Arial"/>
          <w:sz w:val="18"/>
          <w:szCs w:val="18"/>
        </w:rPr>
        <w:t xml:space="preserve">4) получение письменных объяснений; </w:t>
      </w:r>
    </w:p>
    <w:p w:rsidR="00AD46B7" w:rsidRPr="003E7BBE" w:rsidRDefault="00AD46B7" w:rsidP="00AD46B7">
      <w:pPr>
        <w:ind w:firstLine="709"/>
        <w:rPr>
          <w:rFonts w:cs="Arial"/>
          <w:sz w:val="18"/>
          <w:szCs w:val="18"/>
        </w:rPr>
      </w:pPr>
      <w:r w:rsidRPr="003E7BBE">
        <w:rPr>
          <w:rFonts w:cs="Arial"/>
          <w:sz w:val="18"/>
          <w:szCs w:val="18"/>
        </w:rPr>
        <w:t>5) инструментальное обследование.</w:t>
      </w:r>
    </w:p>
    <w:p w:rsidR="00AD46B7" w:rsidRPr="003E7BBE" w:rsidRDefault="00AD46B7" w:rsidP="00AD46B7">
      <w:pPr>
        <w:ind w:firstLine="709"/>
        <w:rPr>
          <w:rFonts w:cs="Arial"/>
          <w:sz w:val="18"/>
          <w:szCs w:val="18"/>
        </w:rPr>
      </w:pPr>
      <w:r w:rsidRPr="003E7BBE">
        <w:rPr>
          <w:rFonts w:cs="Arial"/>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46B7" w:rsidRPr="003E7BBE" w:rsidRDefault="00AD46B7" w:rsidP="00AD46B7">
      <w:pPr>
        <w:ind w:firstLine="709"/>
        <w:rPr>
          <w:rFonts w:cs="Arial"/>
          <w:sz w:val="18"/>
          <w:szCs w:val="18"/>
        </w:rPr>
      </w:pPr>
      <w:r w:rsidRPr="003E7BBE">
        <w:rPr>
          <w:rFonts w:cs="Arial"/>
          <w:sz w:val="18"/>
          <w:szCs w:val="1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AD46B7" w:rsidRPr="003E7BBE" w:rsidRDefault="00AD46B7" w:rsidP="00AD46B7">
      <w:pPr>
        <w:tabs>
          <w:tab w:val="left" w:pos="1134"/>
        </w:tabs>
        <w:ind w:firstLine="709"/>
        <w:rPr>
          <w:rFonts w:cs="Arial"/>
          <w:sz w:val="18"/>
          <w:szCs w:val="18"/>
        </w:rPr>
      </w:pPr>
      <w:r w:rsidRPr="003E7BBE">
        <w:rPr>
          <w:rFonts w:cs="Arial"/>
          <w:sz w:val="18"/>
          <w:szCs w:val="1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ind w:firstLine="709"/>
        <w:rPr>
          <w:rFonts w:cs="Arial"/>
          <w:sz w:val="18"/>
          <w:szCs w:val="18"/>
        </w:rPr>
      </w:pPr>
      <w:r w:rsidRPr="003E7BBE">
        <w:rPr>
          <w:rFonts w:cs="Arial"/>
          <w:sz w:val="18"/>
          <w:szCs w:val="18"/>
        </w:rPr>
        <w:t>В ходе рейдового осмотра могут проводиться следующие контрольные мероприятия:</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осмотр;</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опрос;</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получение письменных объяснений;</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 xml:space="preserve">инструментальное обследование; </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экспертиза;</w:t>
      </w:r>
    </w:p>
    <w:p w:rsidR="00AD46B7" w:rsidRPr="003E7BBE" w:rsidRDefault="00AD46B7" w:rsidP="00AD46B7">
      <w:pPr>
        <w:widowControl/>
        <w:numPr>
          <w:ilvl w:val="0"/>
          <w:numId w:val="8"/>
        </w:numPr>
        <w:tabs>
          <w:tab w:val="left" w:pos="1134"/>
        </w:tabs>
        <w:autoSpaceDN/>
        <w:adjustRightInd/>
        <w:spacing w:line="240" w:lineRule="auto"/>
        <w:ind w:firstLine="709"/>
        <w:rPr>
          <w:rFonts w:cs="Arial"/>
          <w:sz w:val="18"/>
          <w:szCs w:val="18"/>
        </w:rPr>
      </w:pPr>
      <w:r w:rsidRPr="003E7BBE">
        <w:rPr>
          <w:rFonts w:cs="Arial"/>
          <w:sz w:val="18"/>
          <w:szCs w:val="18"/>
        </w:rPr>
        <w:t>досмотр.</w:t>
      </w:r>
    </w:p>
    <w:p w:rsidR="00AD46B7" w:rsidRPr="003E7BBE" w:rsidRDefault="00AD46B7" w:rsidP="00AD46B7">
      <w:pPr>
        <w:tabs>
          <w:tab w:val="left" w:pos="1134"/>
        </w:tabs>
        <w:ind w:firstLine="709"/>
        <w:rPr>
          <w:rFonts w:cs="Arial"/>
          <w:sz w:val="18"/>
          <w:szCs w:val="18"/>
        </w:rPr>
      </w:pPr>
      <w:r w:rsidRPr="003E7BBE">
        <w:rPr>
          <w:rFonts w:cs="Arial"/>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D46B7" w:rsidRPr="003E7BBE" w:rsidRDefault="00AD46B7" w:rsidP="00AD46B7">
      <w:pPr>
        <w:ind w:firstLine="709"/>
        <w:rPr>
          <w:rFonts w:cs="Arial"/>
          <w:sz w:val="18"/>
          <w:szCs w:val="18"/>
        </w:rPr>
      </w:pPr>
      <w:r w:rsidRPr="003E7BBE">
        <w:rPr>
          <w:rFonts w:cs="Arial"/>
          <w:sz w:val="18"/>
          <w:szCs w:val="1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AD46B7" w:rsidRPr="003E7BBE" w:rsidRDefault="00AD46B7" w:rsidP="00AD46B7">
      <w:pPr>
        <w:tabs>
          <w:tab w:val="left" w:pos="1134"/>
        </w:tabs>
        <w:ind w:firstLine="709"/>
        <w:rPr>
          <w:rFonts w:cs="Arial"/>
          <w:sz w:val="18"/>
          <w:szCs w:val="18"/>
        </w:rPr>
      </w:pPr>
      <w:r w:rsidRPr="003E7BBE">
        <w:rPr>
          <w:rFonts w:cs="Arial"/>
          <w:sz w:val="18"/>
          <w:szCs w:val="18"/>
        </w:rPr>
        <w:t xml:space="preserve">5.8. Документарная проверка осуществляется в порядке, установленном статьей 72 Федерального закона № 248-ФЗ. </w:t>
      </w:r>
    </w:p>
    <w:p w:rsidR="00AD46B7" w:rsidRPr="003E7BBE" w:rsidRDefault="00AD46B7" w:rsidP="00AD46B7">
      <w:pPr>
        <w:tabs>
          <w:tab w:val="left" w:pos="1134"/>
        </w:tabs>
        <w:ind w:firstLine="709"/>
        <w:rPr>
          <w:rFonts w:cs="Arial"/>
          <w:sz w:val="18"/>
          <w:szCs w:val="18"/>
        </w:rPr>
      </w:pPr>
      <w:r w:rsidRPr="003E7BBE">
        <w:rPr>
          <w:rFonts w:cs="Arial"/>
          <w:sz w:val="18"/>
          <w:szCs w:val="18"/>
        </w:rPr>
        <w:t>В ходе документарной проверки могут совершаться следующие контрольные действия:</w:t>
      </w:r>
    </w:p>
    <w:p w:rsidR="00AD46B7" w:rsidRPr="003E7BBE" w:rsidRDefault="00AD46B7" w:rsidP="00AD46B7">
      <w:pPr>
        <w:widowControl/>
        <w:numPr>
          <w:ilvl w:val="0"/>
          <w:numId w:val="9"/>
        </w:numPr>
        <w:tabs>
          <w:tab w:val="left" w:pos="1134"/>
        </w:tabs>
        <w:autoSpaceDN/>
        <w:adjustRightInd/>
        <w:spacing w:line="240" w:lineRule="auto"/>
        <w:ind w:firstLine="709"/>
        <w:rPr>
          <w:rFonts w:cs="Arial"/>
          <w:sz w:val="18"/>
          <w:szCs w:val="18"/>
        </w:rPr>
      </w:pPr>
      <w:r w:rsidRPr="003E7BBE">
        <w:rPr>
          <w:rFonts w:cs="Arial"/>
          <w:sz w:val="18"/>
          <w:szCs w:val="18"/>
        </w:rPr>
        <w:lastRenderedPageBreak/>
        <w:t>получение письменных объяснений;</w:t>
      </w:r>
    </w:p>
    <w:p w:rsidR="00AD46B7" w:rsidRPr="003E7BBE" w:rsidRDefault="00AD46B7" w:rsidP="00AD46B7">
      <w:pPr>
        <w:widowControl/>
        <w:numPr>
          <w:ilvl w:val="0"/>
          <w:numId w:val="9"/>
        </w:numPr>
        <w:tabs>
          <w:tab w:val="left" w:pos="1134"/>
        </w:tabs>
        <w:autoSpaceDN/>
        <w:adjustRightInd/>
        <w:spacing w:line="240" w:lineRule="auto"/>
        <w:ind w:firstLine="709"/>
        <w:rPr>
          <w:rFonts w:cs="Arial"/>
          <w:sz w:val="18"/>
          <w:szCs w:val="18"/>
        </w:rPr>
      </w:pPr>
      <w:r w:rsidRPr="003E7BBE">
        <w:rPr>
          <w:rFonts w:cs="Arial"/>
          <w:sz w:val="18"/>
          <w:szCs w:val="18"/>
        </w:rPr>
        <w:t>истребование документов;</w:t>
      </w:r>
    </w:p>
    <w:p w:rsidR="00AD46B7" w:rsidRPr="003E7BBE" w:rsidRDefault="00AD46B7" w:rsidP="00AD46B7">
      <w:pPr>
        <w:widowControl/>
        <w:numPr>
          <w:ilvl w:val="0"/>
          <w:numId w:val="9"/>
        </w:numPr>
        <w:tabs>
          <w:tab w:val="left" w:pos="1134"/>
        </w:tabs>
        <w:autoSpaceDN/>
        <w:adjustRightInd/>
        <w:spacing w:line="240" w:lineRule="auto"/>
        <w:ind w:firstLine="709"/>
        <w:rPr>
          <w:rFonts w:cs="Arial"/>
          <w:sz w:val="18"/>
          <w:szCs w:val="18"/>
        </w:rPr>
      </w:pPr>
      <w:r w:rsidRPr="003E7BBE">
        <w:rPr>
          <w:rFonts w:cs="Arial"/>
          <w:sz w:val="18"/>
          <w:szCs w:val="18"/>
        </w:rPr>
        <w:t xml:space="preserve">экспертиза. </w:t>
      </w:r>
    </w:p>
    <w:p w:rsidR="00AD46B7" w:rsidRPr="003E7BBE" w:rsidRDefault="00AD46B7" w:rsidP="00AD46B7">
      <w:pPr>
        <w:tabs>
          <w:tab w:val="left" w:pos="1134"/>
        </w:tabs>
        <w:ind w:firstLine="709"/>
        <w:contextualSpacing/>
        <w:rPr>
          <w:rFonts w:cs="Arial"/>
          <w:sz w:val="18"/>
          <w:szCs w:val="18"/>
          <w:lang w:bidi="en-US"/>
        </w:rPr>
      </w:pPr>
      <w:r w:rsidRPr="003E7BBE">
        <w:rPr>
          <w:rFonts w:cs="Arial"/>
          <w:sz w:val="18"/>
          <w:szCs w:val="18"/>
          <w:lang w:bidi="en-US"/>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D46B7" w:rsidRPr="003E7BBE" w:rsidRDefault="00AD46B7" w:rsidP="00AD46B7">
      <w:pPr>
        <w:tabs>
          <w:tab w:val="left" w:pos="1134"/>
        </w:tabs>
        <w:ind w:firstLine="709"/>
        <w:rPr>
          <w:rFonts w:cs="Arial"/>
          <w:sz w:val="18"/>
          <w:szCs w:val="18"/>
        </w:rPr>
      </w:pPr>
      <w:r w:rsidRPr="003E7BBE">
        <w:rPr>
          <w:rFonts w:cs="Arial"/>
          <w:sz w:val="18"/>
          <w:szCs w:val="1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D46B7" w:rsidRPr="003E7BBE" w:rsidRDefault="00AD46B7" w:rsidP="00AD46B7">
      <w:pPr>
        <w:tabs>
          <w:tab w:val="left" w:pos="1134"/>
        </w:tabs>
        <w:ind w:firstLine="709"/>
        <w:rPr>
          <w:rFonts w:cs="Arial"/>
          <w:sz w:val="18"/>
          <w:szCs w:val="18"/>
        </w:rPr>
      </w:pPr>
      <w:r w:rsidRPr="003E7BBE">
        <w:rPr>
          <w:rFonts w:cs="Arial"/>
          <w:sz w:val="18"/>
          <w:szCs w:val="1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D46B7" w:rsidRPr="003E7BBE" w:rsidRDefault="00AD46B7" w:rsidP="00AD46B7">
      <w:pPr>
        <w:tabs>
          <w:tab w:val="left" w:pos="1134"/>
        </w:tabs>
        <w:ind w:firstLine="709"/>
        <w:rPr>
          <w:rFonts w:cs="Arial"/>
          <w:sz w:val="18"/>
          <w:szCs w:val="18"/>
        </w:rPr>
      </w:pPr>
      <w:r w:rsidRPr="003E7BBE">
        <w:rPr>
          <w:rFonts w:cs="Arial"/>
          <w:sz w:val="18"/>
          <w:szCs w:val="18"/>
        </w:rPr>
        <w:t>Выездная проверка проводится в случае, если не представляется возможным:</w:t>
      </w:r>
    </w:p>
    <w:p w:rsidR="00AD46B7" w:rsidRPr="003E7BBE" w:rsidRDefault="00AD46B7" w:rsidP="00AD46B7">
      <w:pPr>
        <w:tabs>
          <w:tab w:val="left" w:pos="1134"/>
        </w:tabs>
        <w:ind w:firstLine="709"/>
        <w:rPr>
          <w:rFonts w:cs="Arial"/>
          <w:sz w:val="18"/>
          <w:szCs w:val="18"/>
        </w:rPr>
      </w:pPr>
      <w:r w:rsidRPr="003E7BBE">
        <w:rPr>
          <w:rFonts w:cs="Arial"/>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D46B7" w:rsidRPr="003E7BBE" w:rsidRDefault="00AD46B7" w:rsidP="00AD46B7">
      <w:pPr>
        <w:tabs>
          <w:tab w:val="left" w:pos="1134"/>
        </w:tabs>
        <w:ind w:firstLine="709"/>
        <w:rPr>
          <w:rFonts w:cs="Arial"/>
          <w:sz w:val="18"/>
          <w:szCs w:val="18"/>
        </w:rPr>
      </w:pPr>
      <w:r w:rsidRPr="003E7BBE">
        <w:rPr>
          <w:rFonts w:cs="Arial"/>
          <w:sz w:val="18"/>
          <w:szCs w:val="1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D46B7" w:rsidRPr="003E7BBE" w:rsidRDefault="00AD46B7" w:rsidP="00AD46B7">
      <w:pPr>
        <w:tabs>
          <w:tab w:val="left" w:pos="1134"/>
        </w:tabs>
        <w:ind w:firstLine="709"/>
        <w:rPr>
          <w:rFonts w:cs="Arial"/>
          <w:sz w:val="18"/>
          <w:szCs w:val="18"/>
        </w:rPr>
      </w:pPr>
      <w:r w:rsidRPr="003E7BBE">
        <w:rPr>
          <w:rFonts w:cs="Arial"/>
          <w:sz w:val="18"/>
          <w:szCs w:val="1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AD46B7" w:rsidRPr="003E7BBE" w:rsidRDefault="00AD46B7" w:rsidP="00AD46B7">
      <w:pPr>
        <w:tabs>
          <w:tab w:val="left" w:pos="1134"/>
        </w:tabs>
        <w:ind w:firstLine="709"/>
        <w:rPr>
          <w:rFonts w:cs="Arial"/>
          <w:sz w:val="18"/>
          <w:szCs w:val="18"/>
        </w:rPr>
      </w:pPr>
      <w:r w:rsidRPr="003E7BBE">
        <w:rPr>
          <w:rFonts w:cs="Arial"/>
          <w:sz w:val="18"/>
          <w:szCs w:val="18"/>
        </w:rPr>
        <w:t>В ходе выездной проверки могут совершаться следующие контрольные действия:</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осмотр;</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опрос;</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получение письменных объяснений;</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истребование документов;</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инструментальное обследование;</w:t>
      </w:r>
    </w:p>
    <w:p w:rsidR="00AD46B7" w:rsidRPr="003E7BBE" w:rsidRDefault="00AD46B7" w:rsidP="00AD46B7">
      <w:pPr>
        <w:widowControl/>
        <w:numPr>
          <w:ilvl w:val="0"/>
          <w:numId w:val="10"/>
        </w:numPr>
        <w:tabs>
          <w:tab w:val="left" w:pos="1134"/>
        </w:tabs>
        <w:autoSpaceDN/>
        <w:adjustRightInd/>
        <w:spacing w:line="240" w:lineRule="auto"/>
        <w:ind w:firstLine="709"/>
        <w:rPr>
          <w:rFonts w:cs="Arial"/>
          <w:sz w:val="18"/>
          <w:szCs w:val="18"/>
        </w:rPr>
      </w:pPr>
      <w:r w:rsidRPr="003E7BBE">
        <w:rPr>
          <w:rFonts w:cs="Arial"/>
          <w:sz w:val="18"/>
          <w:szCs w:val="18"/>
        </w:rPr>
        <w:t xml:space="preserve">экспертиза. </w:t>
      </w:r>
    </w:p>
    <w:p w:rsidR="00AD46B7" w:rsidRPr="003E7BBE" w:rsidRDefault="00AD46B7" w:rsidP="00AD46B7">
      <w:pPr>
        <w:ind w:firstLine="709"/>
        <w:rPr>
          <w:rFonts w:cs="Arial"/>
          <w:sz w:val="18"/>
          <w:szCs w:val="18"/>
        </w:rPr>
      </w:pPr>
      <w:r w:rsidRPr="003E7BBE">
        <w:rPr>
          <w:rFonts w:cs="Arial"/>
          <w:sz w:val="18"/>
          <w:szCs w:val="1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D46B7" w:rsidRPr="003E7BBE" w:rsidRDefault="00AD46B7" w:rsidP="00AD46B7">
      <w:pPr>
        <w:ind w:firstLine="709"/>
        <w:rPr>
          <w:rFonts w:cs="Arial"/>
          <w:sz w:val="18"/>
          <w:szCs w:val="18"/>
        </w:rPr>
      </w:pPr>
      <w:r w:rsidRPr="003E7BBE">
        <w:rPr>
          <w:rFonts w:cs="Arial"/>
          <w:sz w:val="18"/>
          <w:szCs w:val="1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D46B7" w:rsidRPr="003E7BBE" w:rsidRDefault="00AD46B7" w:rsidP="00AD46B7">
      <w:pPr>
        <w:ind w:firstLine="709"/>
        <w:rPr>
          <w:rFonts w:cs="Arial"/>
          <w:sz w:val="18"/>
          <w:szCs w:val="18"/>
        </w:rPr>
      </w:pPr>
      <w:r w:rsidRPr="003E7BBE">
        <w:rPr>
          <w:rFonts w:cs="Arial"/>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46B7" w:rsidRPr="003E7BBE" w:rsidRDefault="00AD46B7" w:rsidP="00AD46B7">
      <w:pPr>
        <w:ind w:firstLine="709"/>
        <w:rPr>
          <w:rFonts w:cs="Arial"/>
          <w:sz w:val="18"/>
          <w:szCs w:val="18"/>
        </w:rPr>
      </w:pPr>
      <w:r w:rsidRPr="003E7BBE">
        <w:rPr>
          <w:rFonts w:cs="Arial"/>
          <w:sz w:val="18"/>
          <w:szCs w:val="1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46B7" w:rsidRPr="003E7BBE" w:rsidRDefault="00AD46B7" w:rsidP="00AD46B7">
      <w:pPr>
        <w:ind w:firstLine="709"/>
        <w:rPr>
          <w:rFonts w:cs="Arial"/>
          <w:sz w:val="18"/>
          <w:szCs w:val="18"/>
        </w:rPr>
      </w:pPr>
      <w:r w:rsidRPr="003E7BBE">
        <w:rPr>
          <w:rFonts w:cs="Arial"/>
          <w:sz w:val="18"/>
          <w:szCs w:val="18"/>
        </w:rPr>
        <w:t>6) уклонение контролируемого лица от проведения обязательного профилактического визита.</w:t>
      </w:r>
    </w:p>
    <w:p w:rsidR="00AD46B7" w:rsidRPr="003E7BBE" w:rsidRDefault="00AD46B7" w:rsidP="00AD46B7">
      <w:pPr>
        <w:ind w:firstLine="709"/>
        <w:rPr>
          <w:rFonts w:cs="Arial"/>
          <w:sz w:val="18"/>
          <w:szCs w:val="18"/>
        </w:rPr>
      </w:pPr>
      <w:r w:rsidRPr="003E7BBE">
        <w:rPr>
          <w:rFonts w:cs="Arial"/>
          <w:sz w:val="18"/>
          <w:szCs w:val="1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D46B7" w:rsidRPr="003E7BBE" w:rsidRDefault="00AD46B7" w:rsidP="00AD46B7">
      <w:pPr>
        <w:ind w:firstLine="709"/>
        <w:rPr>
          <w:rFonts w:cs="Arial"/>
          <w:sz w:val="18"/>
          <w:szCs w:val="18"/>
        </w:rPr>
      </w:pPr>
      <w:r w:rsidRPr="003E7BBE">
        <w:rPr>
          <w:rFonts w:cs="Arial"/>
          <w:sz w:val="18"/>
          <w:szCs w:val="18"/>
        </w:rPr>
        <w:t>1) о причинении или непосредственной угрозе причинения вреда жизни и тяжкого или среднего вреда (ущерба) здоровью граждан;</w:t>
      </w:r>
    </w:p>
    <w:p w:rsidR="00AD46B7" w:rsidRPr="003E7BBE" w:rsidRDefault="00AD46B7" w:rsidP="00AD46B7">
      <w:pPr>
        <w:ind w:firstLine="709"/>
        <w:rPr>
          <w:rFonts w:cs="Arial"/>
          <w:sz w:val="18"/>
          <w:szCs w:val="18"/>
        </w:rPr>
      </w:pPr>
      <w:r w:rsidRPr="003E7BBE">
        <w:rPr>
          <w:rFonts w:cs="Arial"/>
          <w:sz w:val="18"/>
          <w:szCs w:val="18"/>
        </w:rPr>
        <w:t>2) о причинении вреда (ущерба) или непосредственной угрозе причинения вреда (ущерба) обороне страны и безопасности государства;</w:t>
      </w:r>
    </w:p>
    <w:p w:rsidR="00AD46B7" w:rsidRPr="003E7BBE" w:rsidRDefault="00AD46B7" w:rsidP="00AD46B7">
      <w:pPr>
        <w:ind w:firstLine="709"/>
        <w:rPr>
          <w:rFonts w:cs="Arial"/>
          <w:sz w:val="18"/>
          <w:szCs w:val="18"/>
        </w:rPr>
      </w:pPr>
      <w:r w:rsidRPr="003E7BBE">
        <w:rPr>
          <w:rFonts w:cs="Arial"/>
          <w:sz w:val="18"/>
          <w:szCs w:val="1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AD46B7" w:rsidRPr="003E7BBE" w:rsidRDefault="00AD46B7" w:rsidP="00AD46B7">
      <w:pPr>
        <w:ind w:firstLine="709"/>
        <w:rPr>
          <w:rFonts w:cs="Arial"/>
          <w:sz w:val="18"/>
          <w:szCs w:val="18"/>
        </w:rPr>
      </w:pPr>
      <w:r w:rsidRPr="003E7BBE">
        <w:rPr>
          <w:rFonts w:cs="Arial"/>
          <w:sz w:val="18"/>
          <w:szCs w:val="1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w:t>
      </w:r>
      <w:r w:rsidRPr="003E7BBE">
        <w:rPr>
          <w:rFonts w:cs="Arial"/>
          <w:sz w:val="18"/>
          <w:szCs w:val="18"/>
        </w:rPr>
        <w:lastRenderedPageBreak/>
        <w:t>утрату, либо о возникновении угрозы причинения такого вреда;</w:t>
      </w:r>
    </w:p>
    <w:p w:rsidR="00AD46B7" w:rsidRPr="003E7BBE" w:rsidRDefault="00AD46B7" w:rsidP="00AD46B7">
      <w:pPr>
        <w:ind w:firstLine="709"/>
        <w:rPr>
          <w:rFonts w:cs="Arial"/>
          <w:sz w:val="18"/>
          <w:szCs w:val="18"/>
        </w:rPr>
      </w:pPr>
      <w:r w:rsidRPr="003E7BBE">
        <w:rPr>
          <w:rFonts w:cs="Arial"/>
          <w:sz w:val="18"/>
          <w:szCs w:val="1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D46B7" w:rsidRPr="003E7BBE" w:rsidRDefault="00AD46B7" w:rsidP="00AD46B7">
      <w:pPr>
        <w:ind w:firstLine="709"/>
        <w:rPr>
          <w:rFonts w:cs="Arial"/>
          <w:sz w:val="18"/>
          <w:szCs w:val="18"/>
        </w:rPr>
      </w:pPr>
      <w:r w:rsidRPr="003E7BBE">
        <w:rPr>
          <w:rFonts w:cs="Arial"/>
          <w:sz w:val="18"/>
          <w:szCs w:val="18"/>
        </w:rPr>
        <w:t>6) об угрозе возникновения чрезвычайных ситуаций природного и (или) техногенного характера, эпидемий, эпизоотий.</w:t>
      </w:r>
    </w:p>
    <w:p w:rsidR="00AD46B7" w:rsidRPr="003E7BBE" w:rsidRDefault="00AD46B7" w:rsidP="00AD46B7">
      <w:pPr>
        <w:ind w:firstLine="709"/>
        <w:rPr>
          <w:rFonts w:cs="Arial"/>
          <w:sz w:val="18"/>
          <w:szCs w:val="18"/>
        </w:rPr>
      </w:pPr>
      <w:r w:rsidRPr="003E7BBE">
        <w:rPr>
          <w:rFonts w:cs="Arial"/>
          <w:sz w:val="18"/>
          <w:szCs w:val="18"/>
        </w:rPr>
        <w:t>Решение администрации о проведении контрольного мероприятия принимается также:</w:t>
      </w:r>
    </w:p>
    <w:p w:rsidR="00AD46B7" w:rsidRPr="003E7BBE" w:rsidRDefault="00AD46B7" w:rsidP="00AD46B7">
      <w:pPr>
        <w:ind w:firstLine="709"/>
        <w:rPr>
          <w:rFonts w:cs="Arial"/>
          <w:sz w:val="18"/>
          <w:szCs w:val="18"/>
        </w:rPr>
      </w:pPr>
      <w:r w:rsidRPr="003E7BBE">
        <w:rPr>
          <w:rFonts w:cs="Arial"/>
          <w:sz w:val="18"/>
          <w:szCs w:val="18"/>
        </w:rPr>
        <w:t>1) при возникновении чрезвычайных ситуаций природного и (или) техногенного характера, эпидемий, эпизоотий;</w:t>
      </w:r>
    </w:p>
    <w:p w:rsidR="00AD46B7" w:rsidRPr="003E7BBE" w:rsidRDefault="00AD46B7" w:rsidP="00AD46B7">
      <w:pPr>
        <w:ind w:firstLine="709"/>
        <w:rPr>
          <w:rFonts w:cs="Arial"/>
          <w:sz w:val="18"/>
          <w:szCs w:val="18"/>
        </w:rPr>
      </w:pPr>
      <w:r w:rsidRPr="003E7BBE">
        <w:rPr>
          <w:rFonts w:cs="Arial"/>
          <w:sz w:val="18"/>
          <w:szCs w:val="1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D46B7" w:rsidRPr="003E7BBE" w:rsidRDefault="00AD46B7" w:rsidP="00AD46B7">
      <w:pPr>
        <w:ind w:firstLine="709"/>
        <w:rPr>
          <w:rFonts w:cs="Arial"/>
          <w:sz w:val="18"/>
          <w:szCs w:val="18"/>
        </w:rPr>
      </w:pPr>
      <w:r w:rsidRPr="003E7BBE">
        <w:rPr>
          <w:rFonts w:cs="Arial"/>
          <w:sz w:val="18"/>
          <w:szCs w:val="1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D46B7" w:rsidRPr="003E7BBE" w:rsidRDefault="00AD46B7" w:rsidP="00AD46B7">
      <w:pPr>
        <w:ind w:firstLine="709"/>
        <w:rPr>
          <w:rFonts w:cs="Arial"/>
          <w:sz w:val="18"/>
          <w:szCs w:val="18"/>
        </w:rPr>
      </w:pPr>
      <w:r w:rsidRPr="003E7BBE">
        <w:rPr>
          <w:rFonts w:cs="Arial"/>
          <w:sz w:val="18"/>
          <w:szCs w:val="1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AD46B7" w:rsidRPr="003E7BBE" w:rsidRDefault="00AD46B7" w:rsidP="00AD46B7">
      <w:pPr>
        <w:ind w:firstLine="709"/>
        <w:rPr>
          <w:rFonts w:cs="Arial"/>
          <w:sz w:val="18"/>
          <w:szCs w:val="18"/>
        </w:rPr>
      </w:pPr>
      <w:r w:rsidRPr="003E7BBE">
        <w:rPr>
          <w:rFonts w:cs="Arial"/>
          <w:sz w:val="18"/>
          <w:szCs w:val="1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D46B7" w:rsidRPr="003E7BBE" w:rsidRDefault="00AD46B7" w:rsidP="00AD46B7">
      <w:pPr>
        <w:ind w:firstLine="709"/>
        <w:rPr>
          <w:rFonts w:cs="Arial"/>
          <w:sz w:val="18"/>
          <w:szCs w:val="18"/>
        </w:rPr>
      </w:pPr>
      <w:r w:rsidRPr="003E7BBE">
        <w:rPr>
          <w:rFonts w:cs="Arial"/>
          <w:sz w:val="18"/>
          <w:szCs w:val="18"/>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ind w:firstLine="709"/>
        <w:rPr>
          <w:rFonts w:cs="Arial"/>
          <w:sz w:val="18"/>
          <w:szCs w:val="18"/>
        </w:rPr>
      </w:pPr>
      <w:r w:rsidRPr="003E7BBE">
        <w:rPr>
          <w:rFonts w:cs="Arial"/>
          <w:sz w:val="18"/>
          <w:szCs w:val="1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D46B7" w:rsidRPr="003E7BBE" w:rsidRDefault="00AD46B7" w:rsidP="00AD46B7">
      <w:pPr>
        <w:ind w:firstLine="709"/>
        <w:rPr>
          <w:rFonts w:cs="Arial"/>
          <w:sz w:val="18"/>
          <w:szCs w:val="18"/>
        </w:rPr>
      </w:pPr>
      <w:r w:rsidRPr="003E7BBE">
        <w:rPr>
          <w:rFonts w:cs="Arial"/>
          <w:sz w:val="18"/>
          <w:szCs w:val="1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D46B7" w:rsidRPr="003E7BBE" w:rsidRDefault="00AD46B7" w:rsidP="00AD46B7">
      <w:pPr>
        <w:ind w:firstLine="709"/>
        <w:rPr>
          <w:rFonts w:cs="Arial"/>
          <w:sz w:val="18"/>
          <w:szCs w:val="18"/>
        </w:rPr>
      </w:pPr>
      <w:r w:rsidRPr="003E7BBE">
        <w:rPr>
          <w:rFonts w:cs="Arial"/>
          <w:sz w:val="18"/>
          <w:szCs w:val="1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5.19. Аудиозапись проводимого контрольного мероприятия осуществляется при отсутствии возможности осуществления видеозаписи.</w:t>
      </w:r>
    </w:p>
    <w:p w:rsidR="00AD46B7" w:rsidRPr="003E7BBE" w:rsidRDefault="00AD46B7" w:rsidP="00AD46B7">
      <w:pPr>
        <w:ind w:firstLine="709"/>
        <w:rPr>
          <w:rFonts w:cs="Arial"/>
          <w:sz w:val="18"/>
          <w:szCs w:val="18"/>
        </w:rPr>
      </w:pPr>
      <w:r w:rsidRPr="003E7BBE">
        <w:rPr>
          <w:rFonts w:cs="Arial"/>
          <w:sz w:val="18"/>
          <w:szCs w:val="18"/>
        </w:rPr>
        <w:t>5.20. При проведении контрольного мероприятия фотосъемка, аудио- и (или) видеозапись осуществляются в случаях:</w:t>
      </w:r>
    </w:p>
    <w:p w:rsidR="00AD46B7" w:rsidRPr="003E7BBE" w:rsidRDefault="00AD46B7" w:rsidP="00AD46B7">
      <w:pPr>
        <w:ind w:firstLine="709"/>
        <w:rPr>
          <w:rFonts w:cs="Arial"/>
          <w:sz w:val="18"/>
          <w:szCs w:val="18"/>
        </w:rPr>
      </w:pPr>
      <w:r w:rsidRPr="003E7BBE">
        <w:rPr>
          <w:rFonts w:cs="Arial"/>
          <w:sz w:val="18"/>
          <w:szCs w:val="18"/>
        </w:rPr>
        <w:t>а) проведения контрольного мероприятия во взаимодействии с контролируемым лицом одним должностным лицом;</w:t>
      </w:r>
    </w:p>
    <w:p w:rsidR="00AD46B7" w:rsidRPr="003E7BBE" w:rsidRDefault="00AD46B7" w:rsidP="00AD46B7">
      <w:pPr>
        <w:ind w:firstLine="709"/>
        <w:rPr>
          <w:rFonts w:cs="Arial"/>
          <w:sz w:val="18"/>
          <w:szCs w:val="18"/>
        </w:rPr>
      </w:pPr>
      <w:r w:rsidRPr="003E7BBE">
        <w:rPr>
          <w:rFonts w:cs="Arial"/>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в) отказа контролируемого лица должностному лицу в доступе на его объекты.</w:t>
      </w:r>
    </w:p>
    <w:p w:rsidR="00AD46B7" w:rsidRPr="003E7BBE" w:rsidRDefault="00AD46B7" w:rsidP="00AD46B7">
      <w:pPr>
        <w:ind w:firstLine="709"/>
        <w:rPr>
          <w:rFonts w:cs="Arial"/>
          <w:sz w:val="18"/>
          <w:szCs w:val="18"/>
        </w:rPr>
      </w:pPr>
      <w:r w:rsidRPr="003E7BBE">
        <w:rPr>
          <w:rFonts w:cs="Arial"/>
          <w:sz w:val="18"/>
          <w:szCs w:val="1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D46B7" w:rsidRPr="003E7BBE" w:rsidRDefault="00AD46B7" w:rsidP="00AD46B7">
      <w:pPr>
        <w:ind w:firstLine="709"/>
        <w:rPr>
          <w:rFonts w:cs="Arial"/>
          <w:sz w:val="18"/>
          <w:szCs w:val="18"/>
        </w:rPr>
      </w:pPr>
      <w:r w:rsidRPr="003E7BBE">
        <w:rPr>
          <w:rFonts w:cs="Arial"/>
          <w:sz w:val="18"/>
          <w:szCs w:val="1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D46B7" w:rsidRPr="003E7BBE" w:rsidRDefault="00AD46B7" w:rsidP="00AD46B7">
      <w:pPr>
        <w:ind w:firstLine="709"/>
        <w:rPr>
          <w:rFonts w:cs="Arial"/>
          <w:sz w:val="18"/>
          <w:szCs w:val="18"/>
        </w:rPr>
      </w:pPr>
      <w:r w:rsidRPr="003E7BBE">
        <w:rPr>
          <w:rFonts w:cs="Arial"/>
          <w:sz w:val="18"/>
          <w:szCs w:val="18"/>
        </w:rPr>
        <w:t xml:space="preserve">5.23. Проведение фотосъемки, аудио- и видеозаписи должно обеспечивать фиксацию даты, времени и места их проведения. </w:t>
      </w:r>
    </w:p>
    <w:p w:rsidR="00AD46B7" w:rsidRPr="003E7BBE" w:rsidRDefault="00AD46B7" w:rsidP="00AD46B7">
      <w:pPr>
        <w:ind w:firstLine="709"/>
        <w:rPr>
          <w:rFonts w:cs="Arial"/>
          <w:sz w:val="18"/>
          <w:szCs w:val="18"/>
        </w:rPr>
      </w:pPr>
      <w:r w:rsidRPr="003E7BBE">
        <w:rPr>
          <w:rFonts w:cs="Arial"/>
          <w:sz w:val="18"/>
          <w:szCs w:val="1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D46B7" w:rsidRPr="003E7BBE" w:rsidRDefault="00AD46B7" w:rsidP="00AD46B7">
      <w:pPr>
        <w:ind w:firstLine="709"/>
        <w:rPr>
          <w:rFonts w:cs="Arial"/>
          <w:sz w:val="18"/>
          <w:szCs w:val="18"/>
        </w:rPr>
      </w:pPr>
      <w:r w:rsidRPr="003E7BBE">
        <w:rPr>
          <w:rFonts w:cs="Arial"/>
          <w:sz w:val="18"/>
          <w:szCs w:val="1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D46B7" w:rsidRPr="003E7BBE" w:rsidRDefault="00AD46B7" w:rsidP="00AD46B7">
      <w:pPr>
        <w:ind w:firstLine="709"/>
        <w:rPr>
          <w:rFonts w:cs="Arial"/>
          <w:sz w:val="18"/>
          <w:szCs w:val="18"/>
        </w:rPr>
      </w:pPr>
      <w:r w:rsidRPr="003E7BBE">
        <w:rPr>
          <w:rFonts w:cs="Arial"/>
          <w:sz w:val="18"/>
          <w:szCs w:val="18"/>
        </w:rPr>
        <w:t>2) временная нетрудоспособность на момент проведения контрольного мероприятия;</w:t>
      </w:r>
    </w:p>
    <w:p w:rsidR="00AD46B7" w:rsidRPr="003E7BBE" w:rsidRDefault="00AD46B7" w:rsidP="00AD46B7">
      <w:pPr>
        <w:ind w:firstLine="709"/>
        <w:rPr>
          <w:rFonts w:cs="Arial"/>
          <w:sz w:val="18"/>
          <w:szCs w:val="18"/>
        </w:rPr>
      </w:pPr>
      <w:r w:rsidRPr="003E7BBE">
        <w:rPr>
          <w:rFonts w:cs="Arial"/>
          <w:sz w:val="18"/>
          <w:szCs w:val="1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D46B7" w:rsidRPr="003E7BBE" w:rsidRDefault="00AD46B7" w:rsidP="00AD46B7">
      <w:pPr>
        <w:ind w:firstLine="709"/>
        <w:rPr>
          <w:rFonts w:cs="Arial"/>
          <w:sz w:val="18"/>
          <w:szCs w:val="18"/>
        </w:rPr>
      </w:pPr>
      <w:r w:rsidRPr="003E7BBE">
        <w:rPr>
          <w:rFonts w:cs="Arial"/>
          <w:sz w:val="18"/>
          <w:szCs w:val="18"/>
        </w:rPr>
        <w:t>4) призыв на военную службу в соответствии с Федеральным законом от 28 марта 1998 г. N 53-ФЗ «О воинской обязанности и военной службе».</w:t>
      </w:r>
    </w:p>
    <w:p w:rsidR="00AD46B7" w:rsidRPr="003E7BBE" w:rsidRDefault="00AD46B7" w:rsidP="00AD46B7">
      <w:pPr>
        <w:ind w:firstLine="709"/>
        <w:rPr>
          <w:rFonts w:cs="Arial"/>
          <w:sz w:val="18"/>
          <w:szCs w:val="18"/>
        </w:rPr>
      </w:pPr>
      <w:r w:rsidRPr="003E7BBE">
        <w:rPr>
          <w:rFonts w:cs="Arial"/>
          <w:sz w:val="18"/>
          <w:szCs w:val="1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D46B7" w:rsidRPr="003E7BBE" w:rsidRDefault="00AD46B7" w:rsidP="00AD46B7">
      <w:pPr>
        <w:ind w:firstLine="709"/>
        <w:rPr>
          <w:rFonts w:cs="Arial"/>
          <w:bCs/>
          <w:sz w:val="18"/>
          <w:szCs w:val="18"/>
        </w:rPr>
      </w:pPr>
      <w:r w:rsidRPr="003E7BBE">
        <w:rPr>
          <w:rFonts w:cs="Arial"/>
          <w:sz w:val="18"/>
          <w:szCs w:val="18"/>
        </w:rPr>
        <w:t xml:space="preserve">5.25. </w:t>
      </w:r>
      <w:r w:rsidRPr="003E7BBE">
        <w:rPr>
          <w:rFonts w:cs="Arial"/>
          <w:bCs/>
          <w:sz w:val="18"/>
          <w:szCs w:val="18"/>
        </w:rPr>
        <w:t>Порядок осуществления отдельных контрольных действий.</w:t>
      </w:r>
    </w:p>
    <w:p w:rsidR="00AD46B7" w:rsidRPr="003E7BBE" w:rsidRDefault="00AD46B7" w:rsidP="00AD46B7">
      <w:pPr>
        <w:ind w:firstLine="709"/>
        <w:rPr>
          <w:rFonts w:cs="Arial"/>
          <w:bCs/>
          <w:sz w:val="18"/>
          <w:szCs w:val="18"/>
        </w:rPr>
      </w:pPr>
      <w:r w:rsidRPr="003E7BBE">
        <w:rPr>
          <w:rFonts w:cs="Arial"/>
          <w:bCs/>
          <w:sz w:val="18"/>
          <w:szCs w:val="18"/>
        </w:rPr>
        <w:t>5.25.1. Порядок отбора проб (образцов).</w:t>
      </w:r>
    </w:p>
    <w:p w:rsidR="00AD46B7" w:rsidRPr="003E7BBE" w:rsidRDefault="00AD46B7" w:rsidP="00AD46B7">
      <w:pPr>
        <w:ind w:firstLine="709"/>
        <w:rPr>
          <w:rFonts w:cs="Arial"/>
          <w:sz w:val="18"/>
          <w:szCs w:val="18"/>
        </w:rPr>
      </w:pPr>
      <w:r w:rsidRPr="003E7BBE">
        <w:rPr>
          <w:rFonts w:cs="Arial"/>
          <w:sz w:val="18"/>
          <w:szCs w:val="18"/>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D46B7" w:rsidRPr="003E7BBE" w:rsidRDefault="00AD46B7" w:rsidP="00AD46B7">
      <w:pPr>
        <w:ind w:firstLine="709"/>
        <w:rPr>
          <w:rFonts w:cs="Arial"/>
          <w:sz w:val="18"/>
          <w:szCs w:val="18"/>
        </w:rPr>
      </w:pPr>
      <w:r w:rsidRPr="003E7BBE">
        <w:rPr>
          <w:rFonts w:cs="Arial"/>
          <w:sz w:val="18"/>
          <w:szCs w:val="18"/>
        </w:rPr>
        <w:t>Отобранные пробы (образцы) прилагаются к протоколу отбора проб (образцов).</w:t>
      </w:r>
    </w:p>
    <w:p w:rsidR="00AD46B7" w:rsidRPr="003E7BBE" w:rsidRDefault="00AD46B7" w:rsidP="00AD46B7">
      <w:pPr>
        <w:ind w:firstLine="709"/>
        <w:rPr>
          <w:rFonts w:cs="Arial"/>
          <w:sz w:val="18"/>
          <w:szCs w:val="18"/>
        </w:rPr>
      </w:pPr>
      <w:r w:rsidRPr="003E7BBE">
        <w:rPr>
          <w:rFonts w:cs="Arial"/>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D46B7" w:rsidRPr="003E7BBE" w:rsidRDefault="00AD46B7" w:rsidP="00AD46B7">
      <w:pPr>
        <w:ind w:firstLine="709"/>
        <w:rPr>
          <w:rFonts w:cs="Arial"/>
          <w:sz w:val="18"/>
          <w:szCs w:val="18"/>
        </w:rPr>
      </w:pPr>
      <w:r w:rsidRPr="003E7BBE">
        <w:rPr>
          <w:rFonts w:cs="Arial"/>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D46B7" w:rsidRPr="003E7BBE" w:rsidRDefault="00AD46B7" w:rsidP="00AD46B7">
      <w:pPr>
        <w:ind w:firstLine="709"/>
        <w:rPr>
          <w:rFonts w:cs="Arial"/>
          <w:sz w:val="18"/>
          <w:szCs w:val="18"/>
        </w:rPr>
      </w:pPr>
      <w:r w:rsidRPr="003E7BBE">
        <w:rPr>
          <w:rFonts w:cs="Arial"/>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D46B7" w:rsidRPr="003E7BBE" w:rsidRDefault="00AD46B7" w:rsidP="00AD46B7">
      <w:pPr>
        <w:ind w:firstLine="709"/>
        <w:rPr>
          <w:rFonts w:cs="Arial"/>
          <w:bCs/>
          <w:sz w:val="18"/>
          <w:szCs w:val="18"/>
        </w:rPr>
      </w:pPr>
      <w:r w:rsidRPr="003E7BBE">
        <w:rPr>
          <w:rFonts w:cs="Arial"/>
          <w:bCs/>
          <w:sz w:val="18"/>
          <w:szCs w:val="18"/>
        </w:rPr>
        <w:t>5.25.2. Порядок осуществления досмотра.</w:t>
      </w:r>
    </w:p>
    <w:p w:rsidR="00AD46B7" w:rsidRPr="003E7BBE" w:rsidRDefault="00AD46B7" w:rsidP="00AD46B7">
      <w:pPr>
        <w:ind w:firstLine="709"/>
        <w:rPr>
          <w:rFonts w:cs="Arial"/>
          <w:sz w:val="18"/>
          <w:szCs w:val="18"/>
        </w:rPr>
      </w:pPr>
      <w:r w:rsidRPr="003E7BBE">
        <w:rPr>
          <w:rFonts w:cs="Arial"/>
          <w:sz w:val="18"/>
          <w:szCs w:val="18"/>
        </w:rPr>
        <w:t>При осуществлении рейдового осмотра, выездной проверки может быть произведен досмотр.</w:t>
      </w:r>
    </w:p>
    <w:p w:rsidR="00AD46B7" w:rsidRPr="003E7BBE" w:rsidRDefault="00AD46B7" w:rsidP="00AD46B7">
      <w:pPr>
        <w:ind w:firstLine="709"/>
        <w:rPr>
          <w:rFonts w:cs="Arial"/>
          <w:sz w:val="18"/>
          <w:szCs w:val="18"/>
        </w:rPr>
      </w:pPr>
      <w:r w:rsidRPr="003E7BBE">
        <w:rPr>
          <w:rFonts w:cs="Arial"/>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AD46B7" w:rsidRPr="003E7BBE" w:rsidRDefault="00AD46B7" w:rsidP="00AD46B7">
      <w:pPr>
        <w:ind w:firstLine="709"/>
        <w:rPr>
          <w:rFonts w:cs="Arial"/>
          <w:sz w:val="18"/>
          <w:szCs w:val="18"/>
        </w:rPr>
      </w:pPr>
      <w:r w:rsidRPr="003E7BBE">
        <w:rPr>
          <w:rFonts w:cs="Arial"/>
          <w:sz w:val="18"/>
          <w:szCs w:val="1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D46B7" w:rsidRPr="003E7BBE" w:rsidRDefault="00AD46B7" w:rsidP="00AD46B7">
      <w:pPr>
        <w:ind w:firstLine="709"/>
        <w:rPr>
          <w:rFonts w:cs="Arial"/>
          <w:sz w:val="18"/>
          <w:szCs w:val="18"/>
        </w:rPr>
      </w:pPr>
      <w:r w:rsidRPr="003E7BBE">
        <w:rPr>
          <w:rFonts w:cs="Arial"/>
          <w:sz w:val="18"/>
          <w:szCs w:val="18"/>
        </w:rPr>
        <w:t>Информация о проведении досмотра включается в акт контрольного мероприятия.</w:t>
      </w:r>
    </w:p>
    <w:p w:rsidR="00AD46B7" w:rsidRPr="003E7BBE" w:rsidRDefault="00AD46B7" w:rsidP="00AD46B7">
      <w:pPr>
        <w:ind w:firstLine="709"/>
        <w:rPr>
          <w:rFonts w:cs="Arial"/>
          <w:bCs/>
          <w:sz w:val="18"/>
          <w:szCs w:val="18"/>
        </w:rPr>
      </w:pPr>
      <w:r w:rsidRPr="003E7BBE">
        <w:rPr>
          <w:rFonts w:cs="Arial"/>
          <w:bCs/>
          <w:sz w:val="18"/>
          <w:szCs w:val="18"/>
        </w:rPr>
        <w:t>5.25.3. Порядок проведения инструментального обследования.</w:t>
      </w:r>
    </w:p>
    <w:p w:rsidR="00AD46B7" w:rsidRPr="003E7BBE" w:rsidRDefault="00AD46B7" w:rsidP="00AD46B7">
      <w:pPr>
        <w:ind w:firstLine="709"/>
        <w:rPr>
          <w:rFonts w:cs="Arial"/>
          <w:sz w:val="18"/>
          <w:szCs w:val="18"/>
        </w:rPr>
      </w:pPr>
      <w:r w:rsidRPr="003E7BBE">
        <w:rPr>
          <w:rFonts w:cs="Arial"/>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5.25.4. Порядок проведения испытания.</w:t>
      </w:r>
    </w:p>
    <w:p w:rsidR="00AD46B7" w:rsidRPr="003E7BBE" w:rsidRDefault="00AD46B7" w:rsidP="00AD46B7">
      <w:pPr>
        <w:ind w:firstLine="709"/>
        <w:rPr>
          <w:rFonts w:cs="Arial"/>
          <w:bCs/>
          <w:sz w:val="18"/>
          <w:szCs w:val="18"/>
        </w:rPr>
      </w:pPr>
      <w:r w:rsidRPr="003E7BBE">
        <w:rPr>
          <w:rFonts w:cs="Arial"/>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bCs/>
          <w:sz w:val="18"/>
          <w:szCs w:val="18"/>
        </w:rPr>
      </w:pPr>
      <w:r w:rsidRPr="003E7BBE">
        <w:rPr>
          <w:rFonts w:cs="Arial"/>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46B7" w:rsidRPr="003E7BBE" w:rsidRDefault="00AD46B7" w:rsidP="00AD46B7">
      <w:pPr>
        <w:ind w:firstLine="709"/>
        <w:rPr>
          <w:rFonts w:cs="Arial"/>
          <w:bCs/>
          <w:sz w:val="18"/>
          <w:szCs w:val="18"/>
        </w:rPr>
      </w:pPr>
      <w:r w:rsidRPr="003E7BBE">
        <w:rPr>
          <w:rFonts w:cs="Arial"/>
          <w:bCs/>
          <w:sz w:val="18"/>
          <w:szCs w:val="18"/>
        </w:rPr>
        <w:t>5.25.5. Порядок проведения экспертизы.</w:t>
      </w:r>
    </w:p>
    <w:p w:rsidR="00AD46B7" w:rsidRPr="003E7BBE" w:rsidRDefault="00AD46B7" w:rsidP="00AD46B7">
      <w:pPr>
        <w:ind w:firstLine="709"/>
        <w:rPr>
          <w:rFonts w:cs="Arial"/>
          <w:bCs/>
          <w:sz w:val="18"/>
          <w:szCs w:val="18"/>
        </w:rPr>
      </w:pPr>
      <w:r w:rsidRPr="003E7BBE">
        <w:rPr>
          <w:rFonts w:cs="Arial"/>
          <w:bCs/>
          <w:sz w:val="18"/>
          <w:szCs w:val="18"/>
        </w:rPr>
        <w:t>Экспертиза осуществляется экспертом или экспертной организацией по поручению администрации.</w:t>
      </w:r>
    </w:p>
    <w:p w:rsidR="00AD46B7" w:rsidRPr="003E7BBE" w:rsidRDefault="00AD46B7" w:rsidP="00AD46B7">
      <w:pPr>
        <w:ind w:firstLine="709"/>
        <w:rPr>
          <w:rFonts w:cs="Arial"/>
          <w:sz w:val="18"/>
          <w:szCs w:val="18"/>
        </w:rPr>
      </w:pPr>
      <w:r w:rsidRPr="003E7BBE">
        <w:rPr>
          <w:rFonts w:cs="Arial"/>
          <w:sz w:val="18"/>
          <w:szCs w:val="18"/>
        </w:rPr>
        <w:t>При назначении и осуществлении экспертизы контролируемые лица имеют право:</w:t>
      </w:r>
    </w:p>
    <w:p w:rsidR="00AD46B7" w:rsidRPr="003E7BBE" w:rsidRDefault="00AD46B7" w:rsidP="00AD46B7">
      <w:pPr>
        <w:ind w:firstLine="709"/>
        <w:rPr>
          <w:rFonts w:cs="Arial"/>
          <w:sz w:val="18"/>
          <w:szCs w:val="18"/>
        </w:rPr>
      </w:pPr>
      <w:r w:rsidRPr="003E7BBE">
        <w:rPr>
          <w:rFonts w:cs="Arial"/>
          <w:sz w:val="18"/>
          <w:szCs w:val="18"/>
        </w:rPr>
        <w:t>1) информировать администрацию о наличии конфликта интересов у эксперта, экспертной организации;</w:t>
      </w:r>
    </w:p>
    <w:p w:rsidR="00AD46B7" w:rsidRPr="003E7BBE" w:rsidRDefault="00AD46B7" w:rsidP="00AD46B7">
      <w:pPr>
        <w:ind w:firstLine="709"/>
        <w:rPr>
          <w:rFonts w:cs="Arial"/>
          <w:sz w:val="18"/>
          <w:szCs w:val="18"/>
        </w:rPr>
      </w:pPr>
      <w:r w:rsidRPr="003E7BBE">
        <w:rPr>
          <w:rFonts w:cs="Arial"/>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46B7" w:rsidRPr="003E7BBE" w:rsidRDefault="00AD46B7" w:rsidP="00AD46B7">
      <w:pPr>
        <w:ind w:firstLine="709"/>
        <w:rPr>
          <w:rFonts w:cs="Arial"/>
          <w:sz w:val="18"/>
          <w:szCs w:val="18"/>
        </w:rPr>
      </w:pPr>
      <w:r w:rsidRPr="003E7BBE">
        <w:rPr>
          <w:rFonts w:cs="Arial"/>
          <w:sz w:val="18"/>
          <w:szCs w:val="18"/>
        </w:rPr>
        <w:t>3) присутствовать с разрешения должностного лица администрации при осуществлении экспертизы и давать объяснения эксперту;</w:t>
      </w:r>
    </w:p>
    <w:p w:rsidR="00AD46B7" w:rsidRPr="003E7BBE" w:rsidRDefault="00AD46B7" w:rsidP="00AD46B7">
      <w:pPr>
        <w:ind w:firstLine="709"/>
        <w:rPr>
          <w:rFonts w:cs="Arial"/>
          <w:sz w:val="18"/>
          <w:szCs w:val="18"/>
        </w:rPr>
      </w:pPr>
      <w:r w:rsidRPr="003E7BBE">
        <w:rPr>
          <w:rFonts w:cs="Arial"/>
          <w:sz w:val="18"/>
          <w:szCs w:val="18"/>
        </w:rPr>
        <w:t>4) знакомиться с заключением эксперта или экспертной организации.</w:t>
      </w:r>
    </w:p>
    <w:p w:rsidR="00AD46B7" w:rsidRPr="003E7BBE" w:rsidRDefault="00AD46B7" w:rsidP="00AD46B7">
      <w:pPr>
        <w:ind w:firstLine="709"/>
        <w:rPr>
          <w:rFonts w:cs="Arial"/>
          <w:sz w:val="18"/>
          <w:szCs w:val="18"/>
        </w:rPr>
      </w:pPr>
      <w:r w:rsidRPr="003E7BBE">
        <w:rPr>
          <w:rFonts w:cs="Arial"/>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D46B7" w:rsidRPr="003E7BBE" w:rsidRDefault="00AD46B7" w:rsidP="00AD46B7">
      <w:pPr>
        <w:ind w:firstLine="709"/>
        <w:rPr>
          <w:rFonts w:cs="Arial"/>
          <w:sz w:val="18"/>
          <w:szCs w:val="18"/>
        </w:rPr>
      </w:pPr>
      <w:r w:rsidRPr="003E7BBE">
        <w:rPr>
          <w:rFonts w:cs="Arial"/>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D46B7" w:rsidRPr="003E7BBE" w:rsidRDefault="00AD46B7" w:rsidP="00AD46B7">
      <w:pPr>
        <w:ind w:firstLine="709"/>
        <w:rPr>
          <w:rFonts w:cs="Arial"/>
          <w:sz w:val="18"/>
          <w:szCs w:val="18"/>
        </w:rPr>
      </w:pPr>
      <w:r w:rsidRPr="003E7BBE">
        <w:rPr>
          <w:rFonts w:cs="Arial"/>
          <w:sz w:val="18"/>
          <w:szCs w:val="18"/>
        </w:rPr>
        <w:lastRenderedPageBreak/>
        <w:t>Результаты экспертизы оформляются экспертным заключением.</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6. Порядок оформления результатов контрольного мероприятия</w:t>
      </w:r>
    </w:p>
    <w:p w:rsidR="00AD46B7" w:rsidRPr="003E7BBE" w:rsidRDefault="00AD46B7" w:rsidP="00AD46B7">
      <w:pPr>
        <w:ind w:firstLine="709"/>
        <w:rPr>
          <w:rFonts w:cs="Arial"/>
          <w:sz w:val="18"/>
          <w:szCs w:val="18"/>
        </w:rPr>
      </w:pPr>
      <w:r w:rsidRPr="003E7BBE">
        <w:rPr>
          <w:rFonts w:cs="Arial"/>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D46B7" w:rsidRPr="003E7BBE" w:rsidRDefault="00AD46B7" w:rsidP="00AD46B7">
      <w:pPr>
        <w:ind w:firstLine="709"/>
        <w:rPr>
          <w:rFonts w:cs="Arial"/>
          <w:sz w:val="18"/>
          <w:szCs w:val="18"/>
        </w:rPr>
      </w:pPr>
      <w:r w:rsidRPr="003E7BBE">
        <w:rPr>
          <w:rFonts w:cs="Arial"/>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46B7" w:rsidRPr="003E7BBE" w:rsidRDefault="00AD46B7" w:rsidP="00AD46B7">
      <w:pPr>
        <w:ind w:firstLine="709"/>
        <w:rPr>
          <w:rFonts w:cs="Arial"/>
          <w:sz w:val="18"/>
          <w:szCs w:val="18"/>
        </w:rPr>
      </w:pPr>
      <w:r w:rsidRPr="003E7BBE">
        <w:rPr>
          <w:rFonts w:cs="Arial"/>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D46B7" w:rsidRPr="003E7BBE" w:rsidRDefault="00AD46B7" w:rsidP="00AD46B7">
      <w:pPr>
        <w:ind w:firstLine="709"/>
        <w:rPr>
          <w:rFonts w:cs="Arial"/>
          <w:sz w:val="18"/>
          <w:szCs w:val="18"/>
        </w:rPr>
      </w:pPr>
      <w:r w:rsidRPr="003E7BBE">
        <w:rPr>
          <w:rFonts w:cs="Arial"/>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D46B7" w:rsidRPr="003E7BBE" w:rsidRDefault="00AD46B7" w:rsidP="00AD46B7">
      <w:pPr>
        <w:ind w:firstLine="709"/>
        <w:rPr>
          <w:rFonts w:cs="Arial"/>
          <w:sz w:val="18"/>
          <w:szCs w:val="18"/>
        </w:rPr>
      </w:pPr>
      <w:r w:rsidRPr="003E7BBE">
        <w:rPr>
          <w:rFonts w:cs="Arial"/>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D46B7" w:rsidRPr="003E7BBE" w:rsidRDefault="00AD46B7" w:rsidP="00AD46B7">
      <w:pPr>
        <w:ind w:firstLine="709"/>
        <w:rPr>
          <w:rFonts w:cs="Arial"/>
          <w:sz w:val="18"/>
          <w:szCs w:val="18"/>
        </w:rPr>
      </w:pPr>
      <w:r w:rsidRPr="003E7BBE">
        <w:rPr>
          <w:rFonts w:cs="Arial"/>
          <w:sz w:val="18"/>
          <w:szCs w:val="1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7. Меры, принимаемые по результатам контрольных мероприятий</w:t>
      </w:r>
    </w:p>
    <w:p w:rsidR="00AD46B7" w:rsidRPr="003E7BBE" w:rsidRDefault="00AD46B7" w:rsidP="00AD46B7">
      <w:pPr>
        <w:ind w:firstLine="709"/>
        <w:rPr>
          <w:rFonts w:cs="Arial"/>
          <w:sz w:val="18"/>
          <w:szCs w:val="18"/>
        </w:rPr>
      </w:pPr>
      <w:r w:rsidRPr="003E7BBE">
        <w:rPr>
          <w:rFonts w:cs="Arial"/>
          <w:sz w:val="18"/>
          <w:szCs w:val="1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D46B7" w:rsidRPr="003E7BBE" w:rsidRDefault="00AD46B7" w:rsidP="00AD46B7">
      <w:pPr>
        <w:ind w:firstLine="709"/>
        <w:rPr>
          <w:rFonts w:cs="Arial"/>
          <w:sz w:val="18"/>
          <w:szCs w:val="18"/>
        </w:rPr>
      </w:pPr>
      <w:r w:rsidRPr="003E7BBE">
        <w:rPr>
          <w:rFonts w:cs="Arial"/>
          <w:sz w:val="18"/>
          <w:szCs w:val="1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D46B7" w:rsidRPr="003E7BBE" w:rsidRDefault="00AD46B7" w:rsidP="00AD46B7">
      <w:pPr>
        <w:ind w:firstLine="709"/>
        <w:rPr>
          <w:rFonts w:cs="Arial"/>
          <w:sz w:val="18"/>
          <w:szCs w:val="18"/>
        </w:rPr>
      </w:pPr>
      <w:r w:rsidRPr="003E7BBE">
        <w:rPr>
          <w:rFonts w:cs="Arial"/>
          <w:sz w:val="18"/>
          <w:szCs w:val="1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AD46B7" w:rsidRPr="003E7BBE" w:rsidRDefault="00AD46B7" w:rsidP="00AD46B7">
      <w:pPr>
        <w:ind w:firstLine="709"/>
        <w:rPr>
          <w:rFonts w:cs="Arial"/>
          <w:sz w:val="18"/>
          <w:szCs w:val="18"/>
        </w:rPr>
      </w:pPr>
      <w:r w:rsidRPr="003E7BBE">
        <w:rPr>
          <w:rFonts w:cs="Arial"/>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46B7" w:rsidRPr="003E7BBE" w:rsidRDefault="00AD46B7" w:rsidP="00AD46B7">
      <w:pPr>
        <w:ind w:firstLine="709"/>
        <w:rPr>
          <w:rFonts w:cs="Arial"/>
          <w:sz w:val="18"/>
          <w:szCs w:val="18"/>
        </w:rPr>
      </w:pPr>
      <w:r w:rsidRPr="003E7BBE">
        <w:rPr>
          <w:rFonts w:cs="Arial"/>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D46B7" w:rsidRPr="003E7BBE" w:rsidRDefault="00AD46B7" w:rsidP="00AD46B7">
      <w:pPr>
        <w:ind w:firstLine="709"/>
        <w:rPr>
          <w:rFonts w:cs="Arial"/>
          <w:sz w:val="18"/>
          <w:szCs w:val="18"/>
        </w:rPr>
      </w:pPr>
      <w:r w:rsidRPr="003E7BBE">
        <w:rPr>
          <w:rFonts w:cs="Arial"/>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D46B7" w:rsidRPr="003E7BBE" w:rsidRDefault="00AD46B7" w:rsidP="00AD46B7">
      <w:pPr>
        <w:ind w:firstLine="709"/>
        <w:rPr>
          <w:rFonts w:cs="Arial"/>
          <w:sz w:val="18"/>
          <w:szCs w:val="18"/>
        </w:rPr>
      </w:pPr>
      <w:r w:rsidRPr="003E7BBE">
        <w:rPr>
          <w:rFonts w:cs="Arial"/>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D46B7" w:rsidRPr="003E7BBE" w:rsidRDefault="00AD46B7" w:rsidP="00AD46B7">
      <w:pPr>
        <w:ind w:firstLine="709"/>
        <w:rPr>
          <w:rFonts w:cs="Arial"/>
          <w:sz w:val="18"/>
          <w:szCs w:val="18"/>
        </w:rPr>
      </w:pPr>
      <w:r w:rsidRPr="003E7BBE">
        <w:rPr>
          <w:rFonts w:cs="Arial"/>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46B7" w:rsidRPr="003E7BBE" w:rsidRDefault="00AD46B7" w:rsidP="00AD46B7">
      <w:pPr>
        <w:ind w:firstLine="709"/>
        <w:rPr>
          <w:rFonts w:cs="Arial"/>
          <w:sz w:val="18"/>
          <w:szCs w:val="18"/>
        </w:rPr>
      </w:pPr>
      <w:r w:rsidRPr="003E7BBE">
        <w:rPr>
          <w:rFonts w:cs="Arial"/>
          <w:sz w:val="18"/>
          <w:szCs w:val="18"/>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AD46B7" w:rsidRPr="003E7BBE" w:rsidRDefault="00AD46B7" w:rsidP="00AD46B7">
      <w:pPr>
        <w:ind w:firstLine="709"/>
        <w:rPr>
          <w:rFonts w:cs="Arial"/>
          <w:sz w:val="18"/>
          <w:szCs w:val="18"/>
        </w:rPr>
      </w:pPr>
      <w:r w:rsidRPr="003E7BBE">
        <w:rPr>
          <w:rFonts w:cs="Arial"/>
          <w:sz w:val="18"/>
          <w:szCs w:val="18"/>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bCs/>
          <w:sz w:val="18"/>
          <w:szCs w:val="18"/>
        </w:rPr>
      </w:pPr>
      <w:r w:rsidRPr="003E7BBE">
        <w:rPr>
          <w:rFonts w:cs="Arial"/>
          <w:bCs/>
          <w:sz w:val="18"/>
          <w:szCs w:val="18"/>
        </w:rPr>
        <w:t>8. Досудебный порядок обжалования решений администрации,</w:t>
      </w:r>
    </w:p>
    <w:p w:rsidR="00AD46B7" w:rsidRPr="003E7BBE" w:rsidRDefault="00AD46B7" w:rsidP="00AD46B7">
      <w:pPr>
        <w:ind w:firstLine="709"/>
        <w:rPr>
          <w:rFonts w:cs="Arial"/>
          <w:bCs/>
          <w:sz w:val="18"/>
          <w:szCs w:val="18"/>
        </w:rPr>
      </w:pPr>
      <w:r w:rsidRPr="003E7BBE">
        <w:rPr>
          <w:rFonts w:cs="Arial"/>
          <w:bCs/>
          <w:sz w:val="18"/>
          <w:szCs w:val="18"/>
        </w:rPr>
        <w:t>действий (бездействия) должностных лиц при осуществлении</w:t>
      </w:r>
    </w:p>
    <w:p w:rsidR="00AD46B7" w:rsidRPr="003E7BBE" w:rsidRDefault="00AD46B7" w:rsidP="00AD46B7">
      <w:pPr>
        <w:ind w:firstLine="709"/>
        <w:rPr>
          <w:rFonts w:cs="Arial"/>
          <w:bCs/>
          <w:sz w:val="18"/>
          <w:szCs w:val="18"/>
        </w:rPr>
      </w:pPr>
      <w:r w:rsidRPr="003E7BBE">
        <w:rPr>
          <w:rFonts w:cs="Arial"/>
          <w:sz w:val="18"/>
          <w:szCs w:val="18"/>
        </w:rPr>
        <w:t>муниципального контроля в сфере благоустройства</w:t>
      </w:r>
    </w:p>
    <w:p w:rsidR="00AD46B7" w:rsidRPr="003E7BBE" w:rsidRDefault="00AD46B7" w:rsidP="00AD46B7">
      <w:pPr>
        <w:ind w:firstLine="709"/>
        <w:rPr>
          <w:rFonts w:cs="Arial"/>
          <w:sz w:val="18"/>
          <w:szCs w:val="18"/>
        </w:rPr>
      </w:pPr>
      <w:r w:rsidRPr="003E7BBE">
        <w:rPr>
          <w:rFonts w:cs="Arial"/>
          <w:sz w:val="18"/>
          <w:szCs w:val="1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D46B7" w:rsidRPr="003E7BBE" w:rsidRDefault="00AD46B7" w:rsidP="00AD46B7">
      <w:pPr>
        <w:ind w:firstLine="709"/>
        <w:rPr>
          <w:rFonts w:cs="Arial"/>
          <w:sz w:val="18"/>
          <w:szCs w:val="18"/>
        </w:rPr>
      </w:pPr>
    </w:p>
    <w:p w:rsidR="00AD46B7" w:rsidRPr="003E7BBE" w:rsidRDefault="00AD46B7" w:rsidP="00AD46B7">
      <w:pPr>
        <w:widowControl/>
        <w:numPr>
          <w:ilvl w:val="0"/>
          <w:numId w:val="11"/>
        </w:numPr>
        <w:autoSpaceDN/>
        <w:adjustRightInd/>
        <w:spacing w:line="240" w:lineRule="auto"/>
        <w:ind w:firstLine="709"/>
        <w:rPr>
          <w:rFonts w:cs="Arial"/>
          <w:sz w:val="18"/>
          <w:szCs w:val="18"/>
        </w:rPr>
      </w:pPr>
      <w:r w:rsidRPr="003E7BBE">
        <w:rPr>
          <w:rFonts w:cs="Arial"/>
          <w:sz w:val="18"/>
          <w:szCs w:val="18"/>
        </w:rPr>
        <w:t>Оценка результативности и эффективности осуществления муниципального контроля в сфере благоустройства</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D46B7" w:rsidRPr="003E7BBE" w:rsidRDefault="00AD46B7" w:rsidP="00AD46B7">
      <w:pPr>
        <w:ind w:firstLine="709"/>
        <w:rPr>
          <w:rFonts w:cs="Arial"/>
          <w:sz w:val="18"/>
          <w:szCs w:val="18"/>
          <w:lang w:eastAsia="zh-CN"/>
        </w:rPr>
      </w:pPr>
    </w:p>
    <w:p w:rsidR="00AD46B7" w:rsidRPr="003E7BBE" w:rsidRDefault="00AD46B7" w:rsidP="00AD46B7">
      <w:pPr>
        <w:widowControl/>
        <w:numPr>
          <w:ilvl w:val="0"/>
          <w:numId w:val="11"/>
        </w:numPr>
        <w:autoSpaceDN/>
        <w:adjustRightInd/>
        <w:spacing w:line="240" w:lineRule="auto"/>
        <w:ind w:firstLine="709"/>
        <w:rPr>
          <w:rFonts w:cs="Arial"/>
          <w:sz w:val="18"/>
          <w:szCs w:val="18"/>
        </w:rPr>
      </w:pPr>
      <w:r w:rsidRPr="003E7BBE">
        <w:rPr>
          <w:rFonts w:cs="Arial"/>
          <w:sz w:val="18"/>
          <w:szCs w:val="18"/>
        </w:rPr>
        <w:t>Заключительные положения</w:t>
      </w:r>
    </w:p>
    <w:p w:rsidR="00AD46B7" w:rsidRPr="003E7BBE" w:rsidRDefault="00AD46B7" w:rsidP="00AD46B7">
      <w:pPr>
        <w:ind w:firstLine="709"/>
        <w:rPr>
          <w:rFonts w:cs="Arial"/>
          <w:sz w:val="18"/>
          <w:szCs w:val="18"/>
        </w:rPr>
      </w:pPr>
      <w:r w:rsidRPr="003E7BBE">
        <w:rPr>
          <w:rFonts w:cs="Arial"/>
          <w:sz w:val="18"/>
          <w:szCs w:val="18"/>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D46B7" w:rsidRPr="003E7BBE" w:rsidRDefault="00AD46B7" w:rsidP="00AD46B7">
      <w:pPr>
        <w:ind w:firstLine="709"/>
        <w:rPr>
          <w:rFonts w:cs="Arial"/>
          <w:sz w:val="18"/>
          <w:szCs w:val="18"/>
        </w:rPr>
      </w:pPr>
      <w:r w:rsidRPr="003E7BBE">
        <w:rPr>
          <w:rFonts w:cs="Arial"/>
          <w:sz w:val="18"/>
          <w:szCs w:val="18"/>
        </w:rPr>
        <w:t>10.2. До 31 декабря 2025 года:</w:t>
      </w:r>
    </w:p>
    <w:p w:rsidR="00AD46B7" w:rsidRPr="003E7BBE" w:rsidRDefault="00AD46B7" w:rsidP="00AD46B7">
      <w:pPr>
        <w:ind w:firstLine="709"/>
        <w:rPr>
          <w:rFonts w:cs="Arial"/>
          <w:sz w:val="18"/>
          <w:szCs w:val="18"/>
        </w:rPr>
      </w:pPr>
      <w:r w:rsidRPr="003E7BBE">
        <w:rPr>
          <w:rFonts w:cs="Arial"/>
          <w:sz w:val="18"/>
          <w:szCs w:val="1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D46B7" w:rsidRPr="003E7BBE" w:rsidRDefault="00AD46B7" w:rsidP="00AD46B7">
      <w:pPr>
        <w:ind w:firstLine="709"/>
        <w:rPr>
          <w:rFonts w:cs="Arial"/>
          <w:sz w:val="18"/>
          <w:szCs w:val="18"/>
        </w:rPr>
      </w:pPr>
      <w:r w:rsidRPr="003E7BBE">
        <w:rPr>
          <w:rFonts w:cs="Arial"/>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D46B7" w:rsidRPr="003E7BBE" w:rsidRDefault="00AD46B7" w:rsidP="00AD46B7">
      <w:pPr>
        <w:ind w:firstLine="709"/>
        <w:rPr>
          <w:rFonts w:cs="Arial"/>
          <w:sz w:val="18"/>
          <w:szCs w:val="18"/>
        </w:rPr>
      </w:pPr>
      <w:r w:rsidRPr="003E7BBE">
        <w:rPr>
          <w:rFonts w:cs="Arial"/>
          <w:sz w:val="18"/>
          <w:szCs w:val="18"/>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D46B7" w:rsidRPr="003E7BBE" w:rsidRDefault="00AD46B7" w:rsidP="00AD46B7">
      <w:pPr>
        <w:ind w:firstLine="709"/>
        <w:rPr>
          <w:rFonts w:cs="Arial"/>
          <w:sz w:val="18"/>
          <w:szCs w:val="18"/>
        </w:rPr>
      </w:pPr>
    </w:p>
    <w:p w:rsidR="00AD46B7" w:rsidRPr="003E7BBE" w:rsidRDefault="00AD46B7" w:rsidP="00AD46B7">
      <w:pPr>
        <w:ind w:firstLine="4678"/>
        <w:rPr>
          <w:rFonts w:cs="Arial"/>
          <w:sz w:val="18"/>
          <w:szCs w:val="18"/>
        </w:rPr>
      </w:pPr>
      <w:r w:rsidRPr="003E7BBE">
        <w:rPr>
          <w:rFonts w:cs="Arial"/>
          <w:sz w:val="18"/>
          <w:szCs w:val="18"/>
        </w:rPr>
        <w:br w:type="page"/>
      </w:r>
    </w:p>
    <w:p w:rsidR="00AD46B7" w:rsidRPr="003E7BBE" w:rsidRDefault="00AD46B7" w:rsidP="00AD46B7">
      <w:pPr>
        <w:ind w:firstLine="4678"/>
        <w:jc w:val="right"/>
        <w:rPr>
          <w:rFonts w:cs="Arial"/>
          <w:bCs/>
          <w:iCs/>
          <w:sz w:val="18"/>
          <w:szCs w:val="18"/>
        </w:rPr>
      </w:pPr>
      <w:r w:rsidRPr="003E7BBE">
        <w:rPr>
          <w:rFonts w:cs="Arial"/>
          <w:sz w:val="18"/>
          <w:szCs w:val="18"/>
        </w:rPr>
        <w:lastRenderedPageBreak/>
        <w:t xml:space="preserve">Приложение 2 </w:t>
      </w:r>
    </w:p>
    <w:p w:rsidR="00AD46B7" w:rsidRPr="003E7BBE" w:rsidRDefault="00AD46B7" w:rsidP="00AD46B7">
      <w:pPr>
        <w:ind w:firstLine="4678"/>
        <w:jc w:val="right"/>
        <w:rPr>
          <w:rFonts w:cs="Arial"/>
          <w:bCs/>
          <w:iCs/>
          <w:sz w:val="18"/>
          <w:szCs w:val="18"/>
        </w:rPr>
      </w:pPr>
      <w:r w:rsidRPr="003E7BBE">
        <w:rPr>
          <w:rFonts w:cs="Arial"/>
          <w:bCs/>
          <w:iCs/>
          <w:sz w:val="18"/>
          <w:szCs w:val="18"/>
        </w:rPr>
        <w:t>УТВЕРЖДЕНО</w:t>
      </w:r>
    </w:p>
    <w:p w:rsidR="00AD46B7" w:rsidRPr="003E7BBE" w:rsidRDefault="00AD46B7" w:rsidP="00AD46B7">
      <w:pPr>
        <w:ind w:firstLine="4678"/>
        <w:jc w:val="right"/>
        <w:rPr>
          <w:rFonts w:cs="Arial"/>
          <w:bCs/>
          <w:iCs/>
          <w:sz w:val="18"/>
          <w:szCs w:val="18"/>
        </w:rPr>
      </w:pPr>
      <w:r w:rsidRPr="003E7BBE">
        <w:rPr>
          <w:rFonts w:cs="Arial"/>
          <w:sz w:val="18"/>
          <w:szCs w:val="18"/>
        </w:rPr>
        <w:t>решением Совета народных депутатов</w:t>
      </w:r>
    </w:p>
    <w:p w:rsidR="00AD46B7" w:rsidRPr="003E7BBE" w:rsidRDefault="00AD46B7" w:rsidP="00AD46B7">
      <w:pPr>
        <w:ind w:firstLine="4678"/>
        <w:jc w:val="right"/>
        <w:rPr>
          <w:rFonts w:cs="Arial"/>
          <w:sz w:val="18"/>
          <w:szCs w:val="18"/>
        </w:rPr>
      </w:pPr>
      <w:r w:rsidRPr="003E7BBE">
        <w:rPr>
          <w:rFonts w:cs="Arial"/>
          <w:sz w:val="18"/>
          <w:szCs w:val="18"/>
        </w:rPr>
        <w:t>Новотроицкого сельского поселения</w:t>
      </w:r>
    </w:p>
    <w:p w:rsidR="00AD46B7" w:rsidRPr="003E7BBE" w:rsidRDefault="00AD46B7" w:rsidP="00AD46B7">
      <w:pPr>
        <w:ind w:firstLine="4678"/>
        <w:jc w:val="right"/>
        <w:rPr>
          <w:rFonts w:cs="Arial"/>
          <w:sz w:val="18"/>
          <w:szCs w:val="18"/>
        </w:rPr>
      </w:pPr>
      <w:r w:rsidRPr="003E7BBE">
        <w:rPr>
          <w:rFonts w:cs="Arial"/>
          <w:sz w:val="18"/>
          <w:szCs w:val="18"/>
        </w:rPr>
        <w:t>Петропавловского муниципального района</w:t>
      </w:r>
    </w:p>
    <w:p w:rsidR="00AD46B7" w:rsidRPr="003E7BBE" w:rsidRDefault="00AD46B7" w:rsidP="00AD46B7">
      <w:pPr>
        <w:ind w:firstLine="4678"/>
        <w:jc w:val="right"/>
        <w:rPr>
          <w:rFonts w:cs="Arial"/>
          <w:bCs/>
          <w:iCs/>
          <w:sz w:val="18"/>
          <w:szCs w:val="18"/>
        </w:rPr>
      </w:pPr>
      <w:r w:rsidRPr="003E7BBE">
        <w:rPr>
          <w:rFonts w:cs="Arial"/>
          <w:sz w:val="18"/>
          <w:szCs w:val="18"/>
        </w:rPr>
        <w:t>Воронежской области</w:t>
      </w:r>
    </w:p>
    <w:p w:rsidR="00AD46B7" w:rsidRPr="003E7BBE" w:rsidRDefault="00AD46B7" w:rsidP="00AD46B7">
      <w:pPr>
        <w:ind w:firstLine="4678"/>
        <w:jc w:val="right"/>
        <w:rPr>
          <w:rFonts w:cs="Arial"/>
          <w:sz w:val="18"/>
          <w:szCs w:val="18"/>
        </w:rPr>
      </w:pPr>
      <w:r w:rsidRPr="003E7BBE">
        <w:rPr>
          <w:rFonts w:cs="Arial"/>
          <w:sz w:val="18"/>
          <w:szCs w:val="18"/>
        </w:rPr>
        <w:t>от 26.03.2025 г. № 7</w:t>
      </w:r>
    </w:p>
    <w:p w:rsidR="00AD46B7" w:rsidRPr="003E7BBE" w:rsidRDefault="00AD46B7" w:rsidP="00AD46B7">
      <w:pPr>
        <w:ind w:firstLine="709"/>
        <w:jc w:val="right"/>
        <w:rPr>
          <w:rFonts w:cs="Arial"/>
          <w:sz w:val="18"/>
          <w:szCs w:val="18"/>
        </w:rPr>
      </w:pPr>
    </w:p>
    <w:p w:rsidR="00AD46B7" w:rsidRPr="003E7BBE" w:rsidRDefault="00AD46B7" w:rsidP="00AD46B7">
      <w:pPr>
        <w:tabs>
          <w:tab w:val="left" w:pos="2715"/>
        </w:tabs>
        <w:ind w:firstLine="709"/>
        <w:jc w:val="right"/>
        <w:rPr>
          <w:rFonts w:cs="Arial"/>
          <w:sz w:val="18"/>
          <w:szCs w:val="18"/>
        </w:rPr>
      </w:pPr>
    </w:p>
    <w:p w:rsidR="00AD46B7" w:rsidRPr="003E7BBE" w:rsidRDefault="00AD46B7" w:rsidP="00AD46B7">
      <w:pPr>
        <w:tabs>
          <w:tab w:val="left" w:pos="2715"/>
        </w:tabs>
        <w:ind w:firstLine="709"/>
        <w:jc w:val="center"/>
        <w:rPr>
          <w:rFonts w:cs="Arial"/>
          <w:sz w:val="18"/>
          <w:szCs w:val="18"/>
        </w:rPr>
      </w:pPr>
      <w:r w:rsidRPr="003E7BBE">
        <w:rPr>
          <w:rFonts w:cs="Arial"/>
          <w:sz w:val="18"/>
          <w:szCs w:val="18"/>
        </w:rPr>
        <w:t>Ключевые показатели муниципального контроля в сфере благоустройства на территории Новотроицкого сельского поселения Петропавловского муниципального района Воронежской области и их целевые значения</w:t>
      </w:r>
    </w:p>
    <w:p w:rsidR="00AD46B7" w:rsidRPr="003E7BBE" w:rsidRDefault="00AD46B7" w:rsidP="00AD46B7">
      <w:pPr>
        <w:tabs>
          <w:tab w:val="left" w:pos="2715"/>
        </w:tabs>
        <w:ind w:firstLine="709"/>
        <w:jc w:val="center"/>
        <w:rPr>
          <w:rFonts w:cs="Arial"/>
          <w:bCs/>
          <w:sz w:val="18"/>
          <w:szCs w:val="18"/>
        </w:rPr>
      </w:pPr>
    </w:p>
    <w:p w:rsidR="00AD46B7" w:rsidRPr="003E7BBE" w:rsidRDefault="00AD46B7" w:rsidP="00AD46B7">
      <w:pPr>
        <w:tabs>
          <w:tab w:val="left" w:pos="2715"/>
        </w:tabs>
        <w:ind w:firstLine="709"/>
        <w:jc w:val="center"/>
        <w:rPr>
          <w:rFonts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rPr>
                <w:rFonts w:cs="Arial"/>
                <w:sz w:val="18"/>
                <w:szCs w:val="18"/>
              </w:rPr>
            </w:pPr>
            <w:r w:rsidRPr="003E7BBE">
              <w:rPr>
                <w:rFonts w:cs="Arial"/>
                <w:sz w:val="18"/>
                <w:szCs w:val="1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rPr>
                <w:rFonts w:cs="Arial"/>
                <w:sz w:val="18"/>
                <w:szCs w:val="18"/>
              </w:rPr>
            </w:pPr>
            <w:r w:rsidRPr="003E7BBE">
              <w:rPr>
                <w:rFonts w:cs="Arial"/>
                <w:sz w:val="18"/>
                <w:szCs w:val="18"/>
              </w:rPr>
              <w:t>Целевые значения</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rPr>
                <w:rFonts w:cs="Arial"/>
                <w:sz w:val="18"/>
                <w:szCs w:val="18"/>
              </w:rPr>
            </w:pPr>
            <w:r w:rsidRPr="003E7BBE">
              <w:rPr>
                <w:rFonts w:cs="Arial"/>
                <w:sz w:val="18"/>
                <w:szCs w:val="18"/>
              </w:rPr>
              <w:t>20 %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tcPr>
          <w:p w:rsidR="00AD46B7" w:rsidRPr="003E7BBE" w:rsidRDefault="00AD46B7" w:rsidP="00AD46B7">
            <w:pPr>
              <w:rPr>
                <w:rFonts w:cs="Arial"/>
                <w:sz w:val="18"/>
                <w:szCs w:val="18"/>
              </w:rPr>
            </w:pPr>
            <w:r w:rsidRPr="003E7BBE">
              <w:rPr>
                <w:rFonts w:cs="Arial"/>
                <w:sz w:val="18"/>
                <w:szCs w:val="18"/>
              </w:rPr>
              <w:t>Доля устраненных нарушений обязательных требований от общего числа выявленных нарушений обязательных требований</w:t>
            </w:r>
          </w:p>
          <w:p w:rsidR="00AD46B7" w:rsidRPr="003E7BBE" w:rsidRDefault="00AD46B7" w:rsidP="00AD46B7">
            <w:pPr>
              <w:tabs>
                <w:tab w:val="left" w:pos="2715"/>
              </w:tabs>
              <w:rPr>
                <w:rFonts w:cs="Arial"/>
                <w:sz w:val="18"/>
                <w:szCs w:val="18"/>
              </w:rPr>
            </w:pPr>
          </w:p>
        </w:tc>
        <w:tc>
          <w:tcPr>
            <w:tcW w:w="2375"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rPr>
                <w:rFonts w:cs="Arial"/>
                <w:sz w:val="18"/>
                <w:szCs w:val="18"/>
              </w:rPr>
            </w:pPr>
            <w:r w:rsidRPr="003E7BBE">
              <w:rPr>
                <w:rFonts w:cs="Arial"/>
                <w:sz w:val="18"/>
                <w:szCs w:val="18"/>
              </w:rPr>
              <w:t>70 %</w:t>
            </w:r>
          </w:p>
        </w:tc>
      </w:tr>
    </w:tbl>
    <w:p w:rsidR="00AD46B7" w:rsidRPr="003E7BBE" w:rsidRDefault="00AD46B7" w:rsidP="00AD46B7">
      <w:pPr>
        <w:tabs>
          <w:tab w:val="left" w:pos="1940"/>
        </w:tabs>
        <w:ind w:firstLine="709"/>
        <w:rPr>
          <w:rFonts w:cs="Arial"/>
          <w:bCs/>
          <w:sz w:val="18"/>
          <w:szCs w:val="18"/>
        </w:rPr>
      </w:pPr>
      <w:r w:rsidRPr="003E7BBE">
        <w:rPr>
          <w:rFonts w:cs="Arial"/>
          <w:sz w:val="18"/>
          <w:szCs w:val="18"/>
        </w:rPr>
        <w:br w:type="page"/>
      </w:r>
    </w:p>
    <w:p w:rsidR="00AD46B7" w:rsidRPr="003E7BBE" w:rsidRDefault="00AD46B7" w:rsidP="00AD46B7">
      <w:pPr>
        <w:tabs>
          <w:tab w:val="left" w:pos="2715"/>
        </w:tabs>
        <w:ind w:firstLine="4536"/>
        <w:jc w:val="right"/>
        <w:rPr>
          <w:rFonts w:cs="Arial"/>
          <w:bCs/>
          <w:sz w:val="18"/>
          <w:szCs w:val="18"/>
        </w:rPr>
      </w:pPr>
    </w:p>
    <w:p w:rsidR="00AD46B7" w:rsidRPr="003E7BBE" w:rsidRDefault="00AD46B7" w:rsidP="00AD46B7">
      <w:pPr>
        <w:tabs>
          <w:tab w:val="left" w:pos="2715"/>
        </w:tabs>
        <w:ind w:firstLine="4536"/>
        <w:jc w:val="right"/>
        <w:rPr>
          <w:rFonts w:cs="Arial"/>
          <w:bCs/>
          <w:iCs/>
          <w:sz w:val="18"/>
          <w:szCs w:val="18"/>
        </w:rPr>
      </w:pPr>
      <w:r w:rsidRPr="003E7BBE">
        <w:rPr>
          <w:rFonts w:cs="Arial"/>
          <w:bCs/>
          <w:sz w:val="18"/>
          <w:szCs w:val="18"/>
        </w:rPr>
        <w:t>Приложение 3</w:t>
      </w:r>
    </w:p>
    <w:p w:rsidR="00AD46B7" w:rsidRPr="003E7BBE" w:rsidRDefault="00AD46B7" w:rsidP="00AD46B7">
      <w:pPr>
        <w:tabs>
          <w:tab w:val="left" w:pos="2715"/>
        </w:tabs>
        <w:ind w:firstLine="4536"/>
        <w:jc w:val="right"/>
        <w:rPr>
          <w:rFonts w:cs="Arial"/>
          <w:bCs/>
          <w:iCs/>
          <w:sz w:val="18"/>
          <w:szCs w:val="18"/>
        </w:rPr>
      </w:pPr>
      <w:r w:rsidRPr="003E7BBE">
        <w:rPr>
          <w:rFonts w:cs="Arial"/>
          <w:bCs/>
          <w:iCs/>
          <w:sz w:val="18"/>
          <w:szCs w:val="18"/>
        </w:rPr>
        <w:t>УТВЕРЖДЕНО</w:t>
      </w:r>
    </w:p>
    <w:p w:rsidR="00AD46B7" w:rsidRPr="003E7BBE" w:rsidRDefault="00AD46B7" w:rsidP="00AD46B7">
      <w:pPr>
        <w:tabs>
          <w:tab w:val="left" w:pos="2715"/>
        </w:tabs>
        <w:ind w:firstLine="4536"/>
        <w:jc w:val="right"/>
        <w:rPr>
          <w:rFonts w:cs="Arial"/>
          <w:bCs/>
          <w:iCs/>
          <w:sz w:val="18"/>
          <w:szCs w:val="18"/>
        </w:rPr>
      </w:pPr>
      <w:r w:rsidRPr="003E7BBE">
        <w:rPr>
          <w:rFonts w:cs="Arial"/>
          <w:bCs/>
          <w:sz w:val="18"/>
          <w:szCs w:val="18"/>
        </w:rPr>
        <w:t>решением Совета народных депутатов</w:t>
      </w:r>
    </w:p>
    <w:p w:rsidR="00AD46B7" w:rsidRPr="003E7BBE" w:rsidRDefault="00AD46B7" w:rsidP="00AD46B7">
      <w:pPr>
        <w:tabs>
          <w:tab w:val="left" w:pos="2715"/>
        </w:tabs>
        <w:ind w:firstLine="4536"/>
        <w:jc w:val="right"/>
        <w:rPr>
          <w:rFonts w:cs="Arial"/>
          <w:bCs/>
          <w:sz w:val="18"/>
          <w:szCs w:val="18"/>
        </w:rPr>
      </w:pPr>
      <w:r w:rsidRPr="003E7BBE">
        <w:rPr>
          <w:rFonts w:cs="Arial"/>
          <w:bCs/>
          <w:sz w:val="18"/>
          <w:szCs w:val="18"/>
        </w:rPr>
        <w:t>Новотроицкого сельского поселения</w:t>
      </w:r>
    </w:p>
    <w:p w:rsidR="00AD46B7" w:rsidRPr="003E7BBE" w:rsidRDefault="00AD46B7" w:rsidP="00AD46B7">
      <w:pPr>
        <w:tabs>
          <w:tab w:val="left" w:pos="2715"/>
        </w:tabs>
        <w:ind w:firstLine="4536"/>
        <w:jc w:val="right"/>
        <w:rPr>
          <w:rFonts w:cs="Arial"/>
          <w:bCs/>
          <w:sz w:val="18"/>
          <w:szCs w:val="18"/>
        </w:rPr>
      </w:pPr>
      <w:r w:rsidRPr="003E7BBE">
        <w:rPr>
          <w:rFonts w:cs="Arial"/>
          <w:bCs/>
          <w:sz w:val="18"/>
          <w:szCs w:val="18"/>
        </w:rPr>
        <w:t>Петропавловского муниципального района</w:t>
      </w:r>
    </w:p>
    <w:p w:rsidR="00AD46B7" w:rsidRPr="003E7BBE" w:rsidRDefault="00AD46B7" w:rsidP="00AD46B7">
      <w:pPr>
        <w:tabs>
          <w:tab w:val="left" w:pos="2715"/>
        </w:tabs>
        <w:ind w:firstLine="4536"/>
        <w:jc w:val="right"/>
        <w:rPr>
          <w:rFonts w:cs="Arial"/>
          <w:bCs/>
          <w:iCs/>
          <w:sz w:val="18"/>
          <w:szCs w:val="18"/>
        </w:rPr>
      </w:pPr>
      <w:r w:rsidRPr="003E7BBE">
        <w:rPr>
          <w:rFonts w:cs="Arial"/>
          <w:bCs/>
          <w:sz w:val="18"/>
          <w:szCs w:val="18"/>
        </w:rPr>
        <w:t>Воронежской области</w:t>
      </w:r>
    </w:p>
    <w:p w:rsidR="00AD46B7" w:rsidRPr="003E7BBE" w:rsidRDefault="00AD46B7" w:rsidP="00AD46B7">
      <w:pPr>
        <w:tabs>
          <w:tab w:val="left" w:pos="2715"/>
        </w:tabs>
        <w:ind w:firstLine="4536"/>
        <w:jc w:val="right"/>
        <w:rPr>
          <w:rFonts w:cs="Arial"/>
          <w:bCs/>
          <w:sz w:val="18"/>
          <w:szCs w:val="18"/>
        </w:rPr>
      </w:pPr>
      <w:r w:rsidRPr="003E7BBE">
        <w:rPr>
          <w:rFonts w:cs="Arial"/>
          <w:bCs/>
          <w:sz w:val="18"/>
          <w:szCs w:val="18"/>
        </w:rPr>
        <w:t>от 14.03.2025 г. № 7</w:t>
      </w:r>
    </w:p>
    <w:p w:rsidR="00AD46B7" w:rsidRPr="003E7BBE" w:rsidRDefault="00AD46B7" w:rsidP="00AD46B7">
      <w:pPr>
        <w:tabs>
          <w:tab w:val="left" w:pos="2715"/>
        </w:tabs>
        <w:ind w:firstLine="709"/>
        <w:jc w:val="center"/>
        <w:rPr>
          <w:rFonts w:cs="Arial"/>
          <w:bCs/>
          <w:sz w:val="18"/>
          <w:szCs w:val="18"/>
        </w:rPr>
      </w:pPr>
    </w:p>
    <w:p w:rsidR="00AD46B7" w:rsidRPr="003E7BBE" w:rsidRDefault="00AD46B7" w:rsidP="00AD46B7">
      <w:pPr>
        <w:tabs>
          <w:tab w:val="left" w:pos="2715"/>
        </w:tabs>
        <w:ind w:firstLine="709"/>
        <w:jc w:val="center"/>
        <w:rPr>
          <w:rFonts w:cs="Arial"/>
          <w:bCs/>
          <w:sz w:val="18"/>
          <w:szCs w:val="18"/>
        </w:rPr>
      </w:pPr>
    </w:p>
    <w:p w:rsidR="00AD46B7" w:rsidRPr="003E7BBE" w:rsidRDefault="00AD46B7" w:rsidP="00AD46B7">
      <w:pPr>
        <w:tabs>
          <w:tab w:val="left" w:pos="2715"/>
        </w:tabs>
        <w:ind w:firstLine="709"/>
        <w:jc w:val="center"/>
        <w:rPr>
          <w:rFonts w:cs="Arial"/>
          <w:sz w:val="18"/>
          <w:szCs w:val="18"/>
        </w:rPr>
      </w:pPr>
      <w:r w:rsidRPr="003E7BBE">
        <w:rPr>
          <w:rFonts w:cs="Arial"/>
          <w:sz w:val="18"/>
          <w:szCs w:val="18"/>
        </w:rPr>
        <w:t>Индикативные показатели муниципального контроля в сфере благоустройства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tabs>
          <w:tab w:val="left" w:pos="2715"/>
        </w:tabs>
        <w:ind w:firstLine="709"/>
        <w:rPr>
          <w:rFonts w:cs="Arial"/>
          <w:bCs/>
          <w:sz w:val="18"/>
          <w:szCs w:val="18"/>
        </w:rPr>
      </w:pP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 количество внеплановых контрольных мероприятий,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3) общее количество контрольных мероприятий с взаимодействием,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6) количество обязательных профилактических визитов, проведенных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7) количество предостережений о недопустимости нарушения обязательных требований, объявленных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10) сумма административных штрафов, наложенных по результатам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13) общее количество учтенных объектов контроля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14) количество учтенных контролируемых лиц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15) количество учтенных контролируемых лиц, в отношении которых проведены контрольные мероприятия,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16) общее количество жалоб, поданных контролируемыми лицами в досудебном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17) количество жалоб, в отношении которых контрольным органом был нарушен срок рассмотрения,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D46B7" w:rsidRPr="003E7BBE" w:rsidRDefault="00AD46B7" w:rsidP="00AD46B7">
      <w:pPr>
        <w:tabs>
          <w:tab w:val="left" w:pos="2715"/>
        </w:tabs>
        <w:ind w:firstLine="709"/>
        <w:rPr>
          <w:rFonts w:cs="Arial"/>
          <w:sz w:val="18"/>
          <w:szCs w:val="18"/>
        </w:rPr>
      </w:pPr>
      <w:r w:rsidRPr="003E7BBE">
        <w:rPr>
          <w:rFonts w:cs="Arial"/>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D46B7" w:rsidRPr="003E7BBE" w:rsidRDefault="00AD46B7" w:rsidP="00AD46B7">
      <w:pPr>
        <w:ind w:firstLine="709"/>
        <w:rPr>
          <w:rFonts w:cs="Arial"/>
          <w:sz w:val="18"/>
          <w:szCs w:val="18"/>
        </w:rPr>
      </w:pPr>
    </w:p>
    <w:p w:rsidR="00AD46B7" w:rsidRPr="003E7BBE" w:rsidRDefault="00AD46B7" w:rsidP="00AD46B7">
      <w:pPr>
        <w:ind w:firstLine="4536"/>
        <w:rPr>
          <w:rFonts w:cs="Arial"/>
          <w:sz w:val="18"/>
          <w:szCs w:val="18"/>
        </w:rPr>
      </w:pPr>
      <w:r w:rsidRPr="003E7BBE">
        <w:rPr>
          <w:rFonts w:cs="Arial"/>
          <w:sz w:val="18"/>
          <w:szCs w:val="18"/>
        </w:rPr>
        <w:br w:type="page"/>
      </w:r>
    </w:p>
    <w:p w:rsidR="00AD46B7" w:rsidRPr="003E7BBE" w:rsidRDefault="00AD46B7" w:rsidP="00AD46B7">
      <w:pPr>
        <w:ind w:firstLine="4536"/>
        <w:jc w:val="right"/>
        <w:rPr>
          <w:rFonts w:cs="Arial"/>
          <w:bCs/>
          <w:iCs/>
          <w:sz w:val="18"/>
          <w:szCs w:val="18"/>
        </w:rPr>
      </w:pPr>
      <w:r w:rsidRPr="003E7BBE">
        <w:rPr>
          <w:rFonts w:cs="Arial"/>
          <w:sz w:val="18"/>
          <w:szCs w:val="18"/>
        </w:rPr>
        <w:lastRenderedPageBreak/>
        <w:t xml:space="preserve">Приложение 4 </w:t>
      </w:r>
    </w:p>
    <w:p w:rsidR="00AD46B7" w:rsidRPr="003E7BBE" w:rsidRDefault="00AD46B7" w:rsidP="00AD46B7">
      <w:pPr>
        <w:ind w:firstLine="4536"/>
        <w:jc w:val="right"/>
        <w:rPr>
          <w:rFonts w:cs="Arial"/>
          <w:bCs/>
          <w:iCs/>
          <w:sz w:val="18"/>
          <w:szCs w:val="18"/>
        </w:rPr>
      </w:pPr>
      <w:r w:rsidRPr="003E7BBE">
        <w:rPr>
          <w:rFonts w:cs="Arial"/>
          <w:bCs/>
          <w:iCs/>
          <w:sz w:val="18"/>
          <w:szCs w:val="18"/>
        </w:rPr>
        <w:t>УТВЕРЖДЕНО</w:t>
      </w:r>
    </w:p>
    <w:p w:rsidR="00AD46B7" w:rsidRPr="003E7BBE" w:rsidRDefault="00AD46B7" w:rsidP="00AD46B7">
      <w:pPr>
        <w:ind w:firstLine="4536"/>
        <w:jc w:val="right"/>
        <w:rPr>
          <w:rFonts w:cs="Arial"/>
          <w:bCs/>
          <w:iCs/>
          <w:sz w:val="18"/>
          <w:szCs w:val="18"/>
        </w:rPr>
      </w:pPr>
      <w:r w:rsidRPr="003E7BBE">
        <w:rPr>
          <w:rFonts w:cs="Arial"/>
          <w:sz w:val="18"/>
          <w:szCs w:val="18"/>
        </w:rPr>
        <w:t>решением Совета народных депутатов</w:t>
      </w:r>
    </w:p>
    <w:p w:rsidR="00AD46B7" w:rsidRPr="003E7BBE" w:rsidRDefault="00AD46B7" w:rsidP="00AD46B7">
      <w:pPr>
        <w:ind w:firstLine="4536"/>
        <w:jc w:val="right"/>
        <w:rPr>
          <w:rFonts w:cs="Arial"/>
          <w:sz w:val="18"/>
          <w:szCs w:val="18"/>
        </w:rPr>
      </w:pPr>
      <w:r w:rsidRPr="003E7BBE">
        <w:rPr>
          <w:rFonts w:cs="Arial"/>
          <w:sz w:val="18"/>
          <w:szCs w:val="18"/>
        </w:rPr>
        <w:t>Новотроицкого сельского поселения</w:t>
      </w:r>
    </w:p>
    <w:p w:rsidR="00AD46B7" w:rsidRPr="003E7BBE" w:rsidRDefault="00AD46B7" w:rsidP="00AD46B7">
      <w:pPr>
        <w:ind w:firstLine="4536"/>
        <w:jc w:val="right"/>
        <w:rPr>
          <w:rFonts w:cs="Arial"/>
          <w:sz w:val="18"/>
          <w:szCs w:val="18"/>
        </w:rPr>
      </w:pPr>
      <w:r w:rsidRPr="003E7BBE">
        <w:rPr>
          <w:rFonts w:cs="Arial"/>
          <w:sz w:val="18"/>
          <w:szCs w:val="18"/>
        </w:rPr>
        <w:t>Петропавловского муниципального района</w:t>
      </w:r>
    </w:p>
    <w:p w:rsidR="00AD46B7" w:rsidRPr="003E7BBE" w:rsidRDefault="00AD46B7" w:rsidP="00AD46B7">
      <w:pPr>
        <w:ind w:firstLine="4536"/>
        <w:jc w:val="right"/>
        <w:rPr>
          <w:rFonts w:cs="Arial"/>
          <w:bCs/>
          <w:iCs/>
          <w:sz w:val="18"/>
          <w:szCs w:val="18"/>
        </w:rPr>
      </w:pPr>
      <w:r w:rsidRPr="003E7BBE">
        <w:rPr>
          <w:rFonts w:cs="Arial"/>
          <w:sz w:val="18"/>
          <w:szCs w:val="18"/>
        </w:rPr>
        <w:t>Воронежской области</w:t>
      </w:r>
    </w:p>
    <w:p w:rsidR="00AD46B7" w:rsidRPr="003E7BBE" w:rsidRDefault="00AD46B7" w:rsidP="00AD46B7">
      <w:pPr>
        <w:ind w:firstLine="4536"/>
        <w:jc w:val="right"/>
        <w:rPr>
          <w:rFonts w:cs="Arial"/>
          <w:sz w:val="18"/>
          <w:szCs w:val="18"/>
        </w:rPr>
      </w:pPr>
      <w:r w:rsidRPr="003E7BBE">
        <w:rPr>
          <w:rFonts w:cs="Arial"/>
          <w:sz w:val="18"/>
          <w:szCs w:val="18"/>
        </w:rPr>
        <w:t>от 26.03.2025г. № 7</w:t>
      </w:r>
    </w:p>
    <w:p w:rsidR="00AD46B7" w:rsidRPr="003E7BBE" w:rsidRDefault="00AD46B7" w:rsidP="00AD46B7">
      <w:pPr>
        <w:ind w:firstLine="709"/>
        <w:jc w:val="right"/>
        <w:rPr>
          <w:rFonts w:cs="Arial"/>
          <w:sz w:val="18"/>
          <w:szCs w:val="18"/>
        </w:rPr>
      </w:pP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r w:rsidRPr="003E7BBE">
        <w:rPr>
          <w:rFonts w:cs="Arial"/>
          <w:sz w:val="18"/>
          <w:szCs w:val="18"/>
        </w:rPr>
        <w:t>Критерии отнесения объектов муниципального контроля в сфере благоустройства к определенной категории риска</w:t>
      </w:r>
    </w:p>
    <w:p w:rsidR="00AD46B7" w:rsidRPr="003E7BBE" w:rsidRDefault="00AD46B7" w:rsidP="00AD46B7">
      <w:pPr>
        <w:ind w:firstLine="709"/>
        <w:jc w:val="center"/>
        <w:rPr>
          <w:rFonts w:cs="Arial"/>
          <w:sz w:val="18"/>
          <w:szCs w:val="18"/>
        </w:rPr>
      </w:pPr>
    </w:p>
    <w:p w:rsidR="00AD46B7" w:rsidRPr="003E7BBE" w:rsidRDefault="00AD46B7" w:rsidP="00AD46B7">
      <w:pPr>
        <w:ind w:firstLine="709"/>
        <w:jc w:val="center"/>
        <w:rPr>
          <w:rFonts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2116"/>
        <w:gridCol w:w="6258"/>
      </w:tblGrid>
      <w:tr w:rsidR="00AD46B7" w:rsidRPr="003E7BBE" w:rsidTr="00AD46B7">
        <w:tc>
          <w:tcPr>
            <w:tcW w:w="84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w:t>
            </w:r>
          </w:p>
        </w:tc>
        <w:tc>
          <w:tcPr>
            <w:tcW w:w="212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Категория риска</w:t>
            </w:r>
          </w:p>
        </w:tc>
        <w:tc>
          <w:tcPr>
            <w:tcW w:w="6350"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Критерии риска</w:t>
            </w:r>
          </w:p>
        </w:tc>
      </w:tr>
      <w:tr w:rsidR="00AD46B7" w:rsidRPr="003E7BBE" w:rsidTr="00AD46B7">
        <w:tc>
          <w:tcPr>
            <w:tcW w:w="84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1</w:t>
            </w:r>
          </w:p>
        </w:tc>
        <w:tc>
          <w:tcPr>
            <w:tcW w:w="212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Средний риск</w:t>
            </w:r>
          </w:p>
        </w:tc>
        <w:tc>
          <w:tcPr>
            <w:tcW w:w="6350" w:type="dxa"/>
            <w:tcBorders>
              <w:top w:val="single" w:sz="4" w:space="0" w:color="000000"/>
              <w:left w:val="single" w:sz="4" w:space="0" w:color="000000"/>
              <w:bottom w:val="single" w:sz="4" w:space="0" w:color="000000"/>
              <w:right w:val="single" w:sz="4" w:space="0" w:color="000000"/>
            </w:tcBorders>
          </w:tcPr>
          <w:p w:rsidR="00AD46B7" w:rsidRPr="003E7BBE" w:rsidRDefault="00AD46B7" w:rsidP="00AD46B7">
            <w:pPr>
              <w:rPr>
                <w:rFonts w:cs="Arial"/>
                <w:sz w:val="18"/>
                <w:szCs w:val="18"/>
              </w:rPr>
            </w:pPr>
            <w:r w:rsidRPr="003E7BBE">
              <w:rPr>
                <w:rFonts w:cs="Arial"/>
                <w:sz w:val="18"/>
                <w:szCs w:val="18"/>
              </w:rPr>
              <w:t>Объекты контроля, в отношении которых установлены требования к:</w:t>
            </w:r>
          </w:p>
          <w:p w:rsidR="00AD46B7" w:rsidRPr="003E7BBE" w:rsidRDefault="00AD46B7" w:rsidP="00AD46B7">
            <w:pPr>
              <w:rPr>
                <w:rFonts w:cs="Arial"/>
                <w:sz w:val="18"/>
                <w:szCs w:val="18"/>
              </w:rPr>
            </w:pPr>
            <w:r w:rsidRPr="003E7BBE">
              <w:rPr>
                <w:rFonts w:cs="Arial"/>
                <w:sz w:val="18"/>
                <w:szCs w:val="18"/>
              </w:rPr>
              <w:t>содержанию территории и внешнему облику населенного пункта;</w:t>
            </w:r>
          </w:p>
          <w:p w:rsidR="00AD46B7" w:rsidRPr="003E7BBE" w:rsidRDefault="00AD46B7" w:rsidP="00AD46B7">
            <w:pPr>
              <w:rPr>
                <w:rFonts w:cs="Arial"/>
                <w:sz w:val="18"/>
                <w:szCs w:val="18"/>
              </w:rPr>
            </w:pPr>
            <w:r w:rsidRPr="003E7BBE">
              <w:rPr>
                <w:rFonts w:cs="Arial"/>
                <w:sz w:val="18"/>
                <w:szCs w:val="18"/>
              </w:rPr>
              <w:t>уборке территории;</w:t>
            </w:r>
          </w:p>
          <w:p w:rsidR="00AD46B7" w:rsidRPr="003E7BBE" w:rsidRDefault="00AD46B7" w:rsidP="00AD46B7">
            <w:pPr>
              <w:rPr>
                <w:rFonts w:cs="Arial"/>
                <w:sz w:val="18"/>
                <w:szCs w:val="18"/>
              </w:rPr>
            </w:pPr>
            <w:r w:rsidRPr="003E7BBE">
              <w:rPr>
                <w:rFonts w:cs="Arial"/>
                <w:sz w:val="18"/>
                <w:szCs w:val="18"/>
              </w:rPr>
              <w:t>к местам и устройствам накопления твердых коммунальных отходов;</w:t>
            </w:r>
          </w:p>
          <w:p w:rsidR="00AD46B7" w:rsidRPr="003E7BBE" w:rsidRDefault="00AD46B7" w:rsidP="00AD46B7">
            <w:pPr>
              <w:rPr>
                <w:rFonts w:cs="Arial"/>
                <w:sz w:val="18"/>
                <w:szCs w:val="18"/>
              </w:rPr>
            </w:pPr>
            <w:r w:rsidRPr="003E7BBE">
              <w:rPr>
                <w:rFonts w:cs="Arial"/>
                <w:sz w:val="18"/>
                <w:szCs w:val="18"/>
              </w:rPr>
              <w:t>ограждениям;</w:t>
            </w:r>
          </w:p>
          <w:p w:rsidR="00AD46B7" w:rsidRPr="003E7BBE" w:rsidRDefault="00AD46B7" w:rsidP="00AD46B7">
            <w:pPr>
              <w:rPr>
                <w:rFonts w:cs="Arial"/>
                <w:sz w:val="18"/>
                <w:szCs w:val="18"/>
              </w:rPr>
            </w:pPr>
            <w:r w:rsidRPr="003E7BBE">
              <w:rPr>
                <w:rFonts w:cs="Arial"/>
                <w:sz w:val="18"/>
                <w:szCs w:val="18"/>
              </w:rPr>
              <w:t>охране и содержанию зеленых насаждений;</w:t>
            </w:r>
          </w:p>
          <w:p w:rsidR="00AD46B7" w:rsidRPr="003E7BBE" w:rsidRDefault="00AD46B7" w:rsidP="00AD46B7">
            <w:pPr>
              <w:rPr>
                <w:rFonts w:cs="Arial"/>
                <w:sz w:val="18"/>
                <w:szCs w:val="18"/>
              </w:rPr>
            </w:pPr>
            <w:r w:rsidRPr="003E7BBE">
              <w:rPr>
                <w:rFonts w:cs="Arial"/>
                <w:sz w:val="18"/>
                <w:szCs w:val="18"/>
              </w:rPr>
              <w:t>производству земляных работ</w:t>
            </w:r>
          </w:p>
          <w:p w:rsidR="00AD46B7" w:rsidRPr="003E7BBE" w:rsidRDefault="00AD46B7" w:rsidP="00AD46B7">
            <w:pPr>
              <w:rPr>
                <w:rFonts w:cs="Arial"/>
                <w:sz w:val="18"/>
                <w:szCs w:val="18"/>
              </w:rPr>
            </w:pPr>
          </w:p>
        </w:tc>
      </w:tr>
      <w:tr w:rsidR="00AD46B7" w:rsidRPr="003E7BBE" w:rsidTr="00AD46B7">
        <w:tc>
          <w:tcPr>
            <w:tcW w:w="84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2</w:t>
            </w:r>
          </w:p>
        </w:tc>
        <w:tc>
          <w:tcPr>
            <w:tcW w:w="212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 xml:space="preserve">Умеренный риск </w:t>
            </w:r>
          </w:p>
        </w:tc>
        <w:tc>
          <w:tcPr>
            <w:tcW w:w="6350"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Объекты контроля, в отношении которых установлены требования к:</w:t>
            </w:r>
          </w:p>
          <w:p w:rsidR="00AD46B7" w:rsidRPr="003E7BBE" w:rsidRDefault="00AD46B7" w:rsidP="00AD46B7">
            <w:pPr>
              <w:rPr>
                <w:rFonts w:cs="Arial"/>
                <w:sz w:val="18"/>
                <w:szCs w:val="18"/>
              </w:rPr>
            </w:pPr>
            <w:r w:rsidRPr="003E7BBE">
              <w:rPr>
                <w:rFonts w:cs="Arial"/>
                <w:sz w:val="18"/>
                <w:szCs w:val="18"/>
              </w:rPr>
              <w:t>содержанию фасадов;</w:t>
            </w:r>
          </w:p>
          <w:p w:rsidR="00AD46B7" w:rsidRPr="003E7BBE" w:rsidRDefault="00AD46B7" w:rsidP="00AD46B7">
            <w:pPr>
              <w:rPr>
                <w:rFonts w:cs="Arial"/>
                <w:sz w:val="18"/>
                <w:szCs w:val="18"/>
              </w:rPr>
            </w:pPr>
            <w:r w:rsidRPr="003E7BBE">
              <w:rPr>
                <w:rFonts w:cs="Arial"/>
                <w:sz w:val="18"/>
                <w:szCs w:val="18"/>
              </w:rPr>
              <w:t>размещению, содержанию и эксплуатации газет, афиш, плакатов, различного рода объявлений и иной информации;</w:t>
            </w:r>
          </w:p>
          <w:p w:rsidR="00AD46B7" w:rsidRPr="003E7BBE" w:rsidRDefault="00AD46B7" w:rsidP="00AD46B7">
            <w:pPr>
              <w:rPr>
                <w:rFonts w:cs="Arial"/>
                <w:sz w:val="18"/>
                <w:szCs w:val="18"/>
              </w:rPr>
            </w:pPr>
            <w:r w:rsidRPr="003E7BBE">
              <w:rPr>
                <w:rFonts w:cs="Arial"/>
                <w:sz w:val="18"/>
                <w:szCs w:val="18"/>
              </w:rPr>
              <w:t>элементам праздничного оформления;</w:t>
            </w:r>
          </w:p>
          <w:p w:rsidR="00AD46B7" w:rsidRPr="003E7BBE" w:rsidRDefault="00AD46B7" w:rsidP="00AD46B7">
            <w:pPr>
              <w:rPr>
                <w:rFonts w:cs="Arial"/>
                <w:sz w:val="18"/>
                <w:szCs w:val="18"/>
              </w:rPr>
            </w:pPr>
            <w:r w:rsidRPr="003E7BBE">
              <w:rPr>
                <w:rFonts w:cs="Arial"/>
                <w:sz w:val="18"/>
                <w:szCs w:val="18"/>
              </w:rPr>
              <w:t>знакам адресации;</w:t>
            </w:r>
          </w:p>
          <w:p w:rsidR="00AD46B7" w:rsidRPr="003E7BBE" w:rsidRDefault="00AD46B7" w:rsidP="00AD46B7">
            <w:pPr>
              <w:rPr>
                <w:rFonts w:cs="Arial"/>
                <w:sz w:val="18"/>
                <w:szCs w:val="18"/>
              </w:rPr>
            </w:pPr>
            <w:r w:rsidRPr="003E7BBE">
              <w:rPr>
                <w:rFonts w:cs="Arial"/>
                <w:sz w:val="18"/>
                <w:szCs w:val="18"/>
              </w:rPr>
              <w:t>информационным конструкциям;</w:t>
            </w:r>
          </w:p>
          <w:p w:rsidR="00AD46B7" w:rsidRPr="003E7BBE" w:rsidRDefault="00AD46B7" w:rsidP="00AD46B7">
            <w:pPr>
              <w:rPr>
                <w:rFonts w:cs="Arial"/>
                <w:sz w:val="18"/>
                <w:szCs w:val="18"/>
              </w:rPr>
            </w:pPr>
            <w:r w:rsidRPr="003E7BBE">
              <w:rPr>
                <w:rFonts w:cs="Arial"/>
                <w:sz w:val="18"/>
                <w:szCs w:val="18"/>
              </w:rPr>
              <w:t>малым архитектурным формам;</w:t>
            </w:r>
          </w:p>
          <w:p w:rsidR="00AD46B7" w:rsidRPr="003E7BBE" w:rsidRDefault="00AD46B7" w:rsidP="00AD46B7">
            <w:pPr>
              <w:rPr>
                <w:rFonts w:cs="Arial"/>
                <w:sz w:val="18"/>
                <w:szCs w:val="18"/>
              </w:rPr>
            </w:pPr>
            <w:r w:rsidRPr="003E7BBE">
              <w:rPr>
                <w:rFonts w:cs="Arial"/>
                <w:sz w:val="18"/>
                <w:szCs w:val="1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AD46B7" w:rsidRPr="003E7BBE" w:rsidTr="00AD46B7">
        <w:tc>
          <w:tcPr>
            <w:tcW w:w="84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3</w:t>
            </w:r>
          </w:p>
        </w:tc>
        <w:tc>
          <w:tcPr>
            <w:tcW w:w="212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 xml:space="preserve">Низкий риск </w:t>
            </w:r>
          </w:p>
        </w:tc>
        <w:tc>
          <w:tcPr>
            <w:tcW w:w="6350"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rPr>
                <w:rFonts w:cs="Arial"/>
                <w:sz w:val="18"/>
                <w:szCs w:val="18"/>
              </w:rPr>
            </w:pPr>
            <w:r w:rsidRPr="003E7BBE">
              <w:rPr>
                <w:rFonts w:cs="Arial"/>
                <w:sz w:val="18"/>
                <w:szCs w:val="18"/>
              </w:rPr>
              <w:t>Все иные объекты контроля, не отнесенные к категориям среднего или умеренного риска</w:t>
            </w:r>
          </w:p>
        </w:tc>
      </w:tr>
    </w:tbl>
    <w:p w:rsidR="00AD46B7" w:rsidRPr="003E7BBE" w:rsidRDefault="00AD46B7" w:rsidP="00AD46B7">
      <w:pPr>
        <w:ind w:firstLine="709"/>
        <w:rPr>
          <w:rFonts w:cs="Arial"/>
          <w:sz w:val="18"/>
          <w:szCs w:val="18"/>
        </w:rPr>
      </w:pPr>
    </w:p>
    <w:p w:rsidR="00AD46B7" w:rsidRPr="003E7BBE" w:rsidRDefault="00AD46B7" w:rsidP="00AD46B7">
      <w:pPr>
        <w:ind w:firstLine="709"/>
        <w:contextualSpacing/>
        <w:rPr>
          <w:rFonts w:cs="Arial"/>
          <w:sz w:val="18"/>
          <w:szCs w:val="18"/>
          <w:lang w:bidi="en-US"/>
        </w:rPr>
      </w:pPr>
      <w:r w:rsidRPr="003E7BBE">
        <w:rPr>
          <w:rFonts w:cs="Arial"/>
          <w:sz w:val="18"/>
          <w:szCs w:val="18"/>
        </w:rPr>
        <w:br w:type="page"/>
      </w:r>
    </w:p>
    <w:p w:rsidR="00AD46B7" w:rsidRPr="003E7BBE" w:rsidRDefault="00AD46B7" w:rsidP="00AD46B7">
      <w:pPr>
        <w:ind w:firstLine="4395"/>
        <w:jc w:val="right"/>
        <w:rPr>
          <w:rFonts w:cs="Arial"/>
          <w:bCs/>
          <w:iCs/>
          <w:sz w:val="18"/>
          <w:szCs w:val="18"/>
          <w:lang w:bidi="en-US"/>
        </w:rPr>
      </w:pPr>
      <w:r w:rsidRPr="003E7BBE">
        <w:rPr>
          <w:rFonts w:cs="Arial"/>
          <w:sz w:val="18"/>
          <w:szCs w:val="18"/>
          <w:lang w:bidi="en-US"/>
        </w:rPr>
        <w:lastRenderedPageBreak/>
        <w:t xml:space="preserve">Приложение 5 </w:t>
      </w:r>
    </w:p>
    <w:p w:rsidR="00AD46B7" w:rsidRPr="003E7BBE" w:rsidRDefault="00AD46B7" w:rsidP="00AD46B7">
      <w:pPr>
        <w:ind w:firstLine="4395"/>
        <w:jc w:val="right"/>
        <w:rPr>
          <w:rFonts w:cs="Arial"/>
          <w:bCs/>
          <w:iCs/>
          <w:sz w:val="18"/>
          <w:szCs w:val="18"/>
          <w:lang w:bidi="en-US"/>
        </w:rPr>
      </w:pPr>
      <w:r w:rsidRPr="003E7BBE">
        <w:rPr>
          <w:rFonts w:cs="Arial"/>
          <w:bCs/>
          <w:iCs/>
          <w:sz w:val="18"/>
          <w:szCs w:val="18"/>
          <w:lang w:bidi="en-US"/>
        </w:rPr>
        <w:t>УТВЕРЖДЕНО</w:t>
      </w:r>
    </w:p>
    <w:p w:rsidR="00AD46B7" w:rsidRPr="003E7BBE" w:rsidRDefault="00AD46B7" w:rsidP="00AD46B7">
      <w:pPr>
        <w:ind w:firstLine="4395"/>
        <w:jc w:val="right"/>
        <w:rPr>
          <w:rFonts w:cs="Arial"/>
          <w:bCs/>
          <w:iCs/>
          <w:sz w:val="18"/>
          <w:szCs w:val="18"/>
          <w:lang w:bidi="en-US"/>
        </w:rPr>
      </w:pPr>
      <w:r w:rsidRPr="003E7BBE">
        <w:rPr>
          <w:rFonts w:cs="Arial"/>
          <w:sz w:val="18"/>
          <w:szCs w:val="18"/>
          <w:lang w:bidi="en-US"/>
        </w:rPr>
        <w:t>решением Совета народных депутатов</w:t>
      </w:r>
    </w:p>
    <w:p w:rsidR="00AD46B7" w:rsidRPr="003E7BBE" w:rsidRDefault="00AD46B7" w:rsidP="00AD46B7">
      <w:pPr>
        <w:ind w:firstLine="4395"/>
        <w:jc w:val="right"/>
        <w:rPr>
          <w:rFonts w:cs="Arial"/>
          <w:sz w:val="18"/>
          <w:szCs w:val="18"/>
          <w:lang w:bidi="en-US"/>
        </w:rPr>
      </w:pPr>
      <w:r w:rsidRPr="003E7BBE">
        <w:rPr>
          <w:rFonts w:cs="Arial"/>
          <w:sz w:val="18"/>
          <w:szCs w:val="18"/>
          <w:lang w:bidi="en-US"/>
        </w:rPr>
        <w:t>Новотроицкого сельского поселения</w:t>
      </w:r>
    </w:p>
    <w:p w:rsidR="00AD46B7" w:rsidRPr="003E7BBE" w:rsidRDefault="00AD46B7" w:rsidP="00AD46B7">
      <w:pPr>
        <w:ind w:firstLine="4395"/>
        <w:jc w:val="right"/>
        <w:rPr>
          <w:rFonts w:cs="Arial"/>
          <w:sz w:val="18"/>
          <w:szCs w:val="18"/>
          <w:lang w:bidi="en-US"/>
        </w:rPr>
      </w:pPr>
      <w:r w:rsidRPr="003E7BBE">
        <w:rPr>
          <w:rFonts w:cs="Arial"/>
          <w:sz w:val="18"/>
          <w:szCs w:val="18"/>
          <w:lang w:bidi="en-US"/>
        </w:rPr>
        <w:t>Петропавловского муниципального района</w:t>
      </w:r>
    </w:p>
    <w:p w:rsidR="00AD46B7" w:rsidRPr="003E7BBE" w:rsidRDefault="00AD46B7" w:rsidP="00AD46B7">
      <w:pPr>
        <w:ind w:firstLine="4395"/>
        <w:jc w:val="right"/>
        <w:rPr>
          <w:rFonts w:cs="Arial"/>
          <w:bCs/>
          <w:iCs/>
          <w:sz w:val="18"/>
          <w:szCs w:val="18"/>
          <w:lang w:bidi="en-US"/>
        </w:rPr>
      </w:pPr>
      <w:r w:rsidRPr="003E7BBE">
        <w:rPr>
          <w:rFonts w:cs="Arial"/>
          <w:sz w:val="18"/>
          <w:szCs w:val="18"/>
          <w:lang w:bidi="en-US"/>
        </w:rPr>
        <w:t>Воронежской области</w:t>
      </w:r>
    </w:p>
    <w:p w:rsidR="00AD46B7" w:rsidRPr="003E7BBE" w:rsidRDefault="00AD46B7" w:rsidP="00AD46B7">
      <w:pPr>
        <w:ind w:firstLine="4395"/>
        <w:contextualSpacing/>
        <w:jc w:val="right"/>
        <w:rPr>
          <w:rFonts w:cs="Arial"/>
          <w:sz w:val="18"/>
          <w:szCs w:val="18"/>
          <w:lang w:bidi="en-US"/>
        </w:rPr>
      </w:pPr>
      <w:r w:rsidRPr="003E7BBE">
        <w:rPr>
          <w:rFonts w:cs="Arial"/>
          <w:sz w:val="18"/>
          <w:szCs w:val="18"/>
          <w:lang w:bidi="en-US"/>
        </w:rPr>
        <w:t>от 26.03.2025г. № 7</w:t>
      </w:r>
    </w:p>
    <w:p w:rsidR="00AD46B7" w:rsidRPr="003E7BBE" w:rsidRDefault="00AD46B7" w:rsidP="00AD46B7">
      <w:pPr>
        <w:ind w:firstLine="709"/>
        <w:contextualSpacing/>
        <w:jc w:val="right"/>
        <w:rPr>
          <w:rFonts w:cs="Arial"/>
          <w:sz w:val="18"/>
          <w:szCs w:val="18"/>
          <w:lang w:bidi="en-US"/>
        </w:rPr>
      </w:pPr>
    </w:p>
    <w:p w:rsidR="00AD46B7" w:rsidRPr="003E7BBE" w:rsidRDefault="00AD46B7" w:rsidP="00AD46B7">
      <w:pPr>
        <w:ind w:firstLine="709"/>
        <w:contextualSpacing/>
        <w:jc w:val="center"/>
        <w:rPr>
          <w:rFonts w:cs="Arial"/>
          <w:sz w:val="18"/>
          <w:szCs w:val="18"/>
          <w:lang w:bidi="en-US"/>
        </w:rPr>
      </w:pPr>
    </w:p>
    <w:p w:rsidR="00AD46B7" w:rsidRPr="003E7BBE" w:rsidRDefault="00AD46B7" w:rsidP="00AD46B7">
      <w:pPr>
        <w:ind w:firstLine="709"/>
        <w:contextualSpacing/>
        <w:jc w:val="center"/>
        <w:rPr>
          <w:rFonts w:cs="Arial"/>
          <w:sz w:val="18"/>
          <w:szCs w:val="18"/>
          <w:lang w:bidi="en-US"/>
        </w:rPr>
      </w:pPr>
      <w:r w:rsidRPr="003E7BBE">
        <w:rPr>
          <w:rFonts w:cs="Arial"/>
          <w:sz w:val="18"/>
          <w:szCs w:val="18"/>
          <w:lang w:bidi="en-US"/>
        </w:rPr>
        <w:t>Перечень индикаторов риска</w:t>
      </w:r>
    </w:p>
    <w:p w:rsidR="00AD46B7" w:rsidRPr="003E7BBE" w:rsidRDefault="00AD46B7" w:rsidP="00AD46B7">
      <w:pPr>
        <w:ind w:firstLine="709"/>
        <w:contextualSpacing/>
        <w:jc w:val="center"/>
        <w:rPr>
          <w:rFonts w:cs="Arial"/>
          <w:sz w:val="18"/>
          <w:szCs w:val="18"/>
          <w:lang w:bidi="en-US"/>
        </w:rPr>
      </w:pPr>
      <w:r w:rsidRPr="003E7BBE">
        <w:rPr>
          <w:rFonts w:cs="Arial"/>
          <w:sz w:val="18"/>
          <w:szCs w:val="18"/>
          <w:lang w:bidi="en-US"/>
        </w:rPr>
        <w:t>нарушения обязательных требований, используемых для определения необходимости проведения внеплановых</w:t>
      </w:r>
    </w:p>
    <w:p w:rsidR="00AD46B7" w:rsidRPr="003E7BBE" w:rsidRDefault="00AD46B7" w:rsidP="00AD46B7">
      <w:pPr>
        <w:ind w:firstLine="709"/>
        <w:contextualSpacing/>
        <w:jc w:val="center"/>
        <w:rPr>
          <w:rFonts w:cs="Arial"/>
          <w:sz w:val="18"/>
          <w:szCs w:val="18"/>
          <w:lang w:bidi="en-US"/>
        </w:rPr>
      </w:pPr>
      <w:r w:rsidRPr="003E7BBE">
        <w:rPr>
          <w:rFonts w:cs="Arial"/>
          <w:sz w:val="18"/>
          <w:szCs w:val="18"/>
          <w:lang w:bidi="en-US"/>
        </w:rPr>
        <w:t>и профилактических мероприятий при осуществлении муниципального контроля в сфере благоустройства</w:t>
      </w:r>
    </w:p>
    <w:p w:rsidR="00AD46B7" w:rsidRPr="003E7BBE" w:rsidRDefault="00AD46B7" w:rsidP="00AD46B7">
      <w:pPr>
        <w:ind w:firstLine="709"/>
        <w:rPr>
          <w:rFonts w:cs="Arial"/>
          <w:sz w:val="18"/>
          <w:szCs w:val="18"/>
        </w:rPr>
      </w:pPr>
    </w:p>
    <w:p w:rsidR="00AD46B7" w:rsidRPr="003E7BBE" w:rsidRDefault="00AD46B7" w:rsidP="00AD46B7">
      <w:pPr>
        <w:ind w:firstLine="709"/>
        <w:rPr>
          <w:rFonts w:cs="Arial"/>
          <w:sz w:val="18"/>
          <w:szCs w:val="18"/>
        </w:rPr>
      </w:pPr>
      <w:r w:rsidRPr="003E7BBE">
        <w:rPr>
          <w:rFonts w:cs="Arial"/>
          <w:sz w:val="18"/>
          <w:szCs w:val="1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AD46B7" w:rsidRPr="003E7BBE" w:rsidRDefault="00AD46B7" w:rsidP="00AD46B7">
      <w:pPr>
        <w:ind w:firstLine="709"/>
        <w:rPr>
          <w:rFonts w:cs="Arial"/>
          <w:sz w:val="18"/>
          <w:szCs w:val="18"/>
        </w:rPr>
      </w:pPr>
      <w:r w:rsidRPr="003E7BBE">
        <w:rPr>
          <w:rFonts w:cs="Arial"/>
          <w:sz w:val="18"/>
          <w:szCs w:val="1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D46B7" w:rsidRPr="003E7BBE" w:rsidRDefault="00AD46B7" w:rsidP="00AD46B7">
      <w:pPr>
        <w:ind w:firstLine="709"/>
        <w:rPr>
          <w:rFonts w:cs="Arial"/>
          <w:sz w:val="18"/>
          <w:szCs w:val="18"/>
        </w:rPr>
      </w:pPr>
    </w:p>
    <w:p w:rsidR="00AD46B7" w:rsidRPr="003E7BBE" w:rsidRDefault="00AD46B7" w:rsidP="00AD46B7">
      <w:pPr>
        <w:tabs>
          <w:tab w:val="left" w:pos="3465"/>
        </w:tabs>
        <w:ind w:firstLine="709"/>
        <w:rPr>
          <w:rFonts w:cs="Arial"/>
          <w:sz w:val="18"/>
          <w:szCs w:val="18"/>
        </w:rPr>
      </w:pPr>
    </w:p>
    <w:p w:rsidR="00AD46B7" w:rsidRPr="003E7BBE" w:rsidRDefault="00AD46B7" w:rsidP="00AD46B7">
      <w:pPr>
        <w:rPr>
          <w:sz w:val="18"/>
          <w:szCs w:val="18"/>
        </w:rPr>
      </w:pPr>
    </w:p>
    <w:p w:rsidR="00AD46B7" w:rsidRPr="003E7BBE" w:rsidRDefault="00AD46B7" w:rsidP="00AD46B7">
      <w:pPr>
        <w:pBdr>
          <w:bottom w:val="single" w:sz="12" w:space="1" w:color="auto"/>
        </w:pBdr>
        <w:rPr>
          <w:sz w:val="18"/>
          <w:szCs w:val="18"/>
        </w:rPr>
      </w:pPr>
    </w:p>
    <w:p w:rsidR="00AD46B7" w:rsidRPr="003E7BBE" w:rsidRDefault="00AD46B7" w:rsidP="006811ED">
      <w:pPr>
        <w:pStyle w:val="NumberAndDate"/>
        <w:rPr>
          <w:b/>
          <w:sz w:val="18"/>
          <w:szCs w:val="18"/>
          <w:u w:val="single"/>
        </w:rPr>
      </w:pPr>
    </w:p>
    <w:p w:rsidR="00AD46B7" w:rsidRPr="003E7BBE" w:rsidRDefault="00AD46B7" w:rsidP="00AD46B7">
      <w:pPr>
        <w:ind w:firstLine="709"/>
        <w:jc w:val="center"/>
        <w:rPr>
          <w:rFonts w:eastAsia="Calibri" w:cs="Arial"/>
          <w:sz w:val="18"/>
          <w:szCs w:val="18"/>
          <w:lang w:eastAsia="en-US"/>
        </w:rPr>
      </w:pPr>
      <w:r w:rsidRPr="003E7BBE">
        <w:rPr>
          <w:rFonts w:eastAsia="Calibri" w:cs="Arial"/>
          <w:color w:val="FF0000"/>
          <w:sz w:val="18"/>
          <w:szCs w:val="18"/>
          <w:lang w:eastAsia="en-US"/>
        </w:rPr>
        <w:t xml:space="preserve">                                                                                                       </w:t>
      </w:r>
    </w:p>
    <w:p w:rsidR="00AD46B7" w:rsidRPr="003E7BBE" w:rsidRDefault="00AD46B7" w:rsidP="00AD46B7">
      <w:pPr>
        <w:ind w:firstLine="709"/>
        <w:jc w:val="center"/>
        <w:rPr>
          <w:rFonts w:eastAsia="Calibri" w:cs="Arial"/>
          <w:sz w:val="18"/>
          <w:szCs w:val="18"/>
          <w:lang w:eastAsia="en-US"/>
        </w:rPr>
      </w:pPr>
      <w:r w:rsidRPr="003E7BBE">
        <w:rPr>
          <w:rFonts w:eastAsia="Calibri" w:cs="Arial"/>
          <w:sz w:val="18"/>
          <w:szCs w:val="18"/>
          <w:lang w:eastAsia="en-US"/>
        </w:rPr>
        <w:t>СОВЕТ НАРОДНЫХ ДЕПУТАТОВ</w:t>
      </w:r>
    </w:p>
    <w:p w:rsidR="00AD46B7" w:rsidRPr="003E7BBE" w:rsidRDefault="00AD46B7" w:rsidP="00AD46B7">
      <w:pPr>
        <w:ind w:firstLine="709"/>
        <w:jc w:val="center"/>
        <w:rPr>
          <w:rFonts w:eastAsia="Calibri" w:cs="Arial"/>
          <w:sz w:val="18"/>
          <w:szCs w:val="18"/>
          <w:lang w:eastAsia="en-US"/>
        </w:rPr>
      </w:pPr>
      <w:r w:rsidRPr="003E7BBE">
        <w:rPr>
          <w:rFonts w:eastAsia="Calibri" w:cs="Arial"/>
          <w:sz w:val="18"/>
          <w:szCs w:val="18"/>
          <w:lang w:eastAsia="en-US"/>
        </w:rPr>
        <w:t>НОВОТРОИЦКОГО СЕЛЬСКОГО ПОСЕЛЕНИЯ</w:t>
      </w:r>
    </w:p>
    <w:p w:rsidR="00AD46B7" w:rsidRPr="003E7BBE" w:rsidRDefault="00AD46B7" w:rsidP="00AD46B7">
      <w:pPr>
        <w:ind w:firstLine="709"/>
        <w:jc w:val="center"/>
        <w:rPr>
          <w:rFonts w:eastAsia="Calibri" w:cs="Arial"/>
          <w:sz w:val="18"/>
          <w:szCs w:val="18"/>
          <w:lang w:eastAsia="en-US"/>
        </w:rPr>
      </w:pPr>
      <w:r w:rsidRPr="003E7BBE">
        <w:rPr>
          <w:rFonts w:eastAsia="Calibri" w:cs="Arial"/>
          <w:sz w:val="18"/>
          <w:szCs w:val="18"/>
          <w:lang w:eastAsia="en-US"/>
        </w:rPr>
        <w:t>ПЕТРОПАВЛОВСКОГО МУНИЦИПАЛЬНОГО РАЙОНА</w:t>
      </w:r>
    </w:p>
    <w:p w:rsidR="00AD46B7" w:rsidRPr="003E7BBE" w:rsidRDefault="00AD46B7" w:rsidP="00AD46B7">
      <w:pPr>
        <w:ind w:firstLine="709"/>
        <w:jc w:val="center"/>
        <w:rPr>
          <w:rFonts w:eastAsia="Calibri" w:cs="Arial"/>
          <w:sz w:val="18"/>
          <w:szCs w:val="18"/>
          <w:lang w:eastAsia="en-US"/>
        </w:rPr>
      </w:pPr>
      <w:r w:rsidRPr="003E7BBE">
        <w:rPr>
          <w:rFonts w:eastAsia="Calibri" w:cs="Arial"/>
          <w:sz w:val="18"/>
          <w:szCs w:val="18"/>
          <w:lang w:eastAsia="en-US"/>
        </w:rPr>
        <w:t>ВОРОНЕЖСКОЙ ОБЛАСТИ</w:t>
      </w:r>
    </w:p>
    <w:p w:rsidR="00AD46B7" w:rsidRPr="003E7BBE" w:rsidRDefault="00AD46B7" w:rsidP="00AD46B7">
      <w:pPr>
        <w:ind w:firstLine="709"/>
        <w:jc w:val="center"/>
        <w:rPr>
          <w:rFonts w:eastAsia="Calibri" w:cs="Arial"/>
          <w:spacing w:val="30"/>
          <w:sz w:val="18"/>
          <w:szCs w:val="18"/>
          <w:lang w:eastAsia="en-US"/>
        </w:rPr>
      </w:pPr>
      <w:r w:rsidRPr="003E7BBE">
        <w:rPr>
          <w:rFonts w:eastAsia="Calibri" w:cs="Arial"/>
          <w:spacing w:val="30"/>
          <w:sz w:val="18"/>
          <w:szCs w:val="18"/>
          <w:lang w:eastAsia="en-US"/>
        </w:rPr>
        <w:t>РЕШЕНИЕ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от 26 марта 2025 г. № 8</w:t>
      </w:r>
    </w:p>
    <w:p w:rsidR="00AD46B7" w:rsidRPr="003E7BBE" w:rsidRDefault="00AD46B7" w:rsidP="00AD46B7">
      <w:pPr>
        <w:ind w:firstLine="709"/>
        <w:rPr>
          <w:rFonts w:eastAsia="Calibri" w:cs="Arial"/>
          <w:sz w:val="18"/>
          <w:szCs w:val="18"/>
          <w:lang w:eastAsia="en-US"/>
        </w:rPr>
      </w:pPr>
    </w:p>
    <w:p w:rsidR="00AD46B7" w:rsidRPr="003E7BBE" w:rsidRDefault="00AD46B7" w:rsidP="00AD46B7">
      <w:pPr>
        <w:tabs>
          <w:tab w:val="left" w:pos="4678"/>
          <w:tab w:val="left" w:pos="4820"/>
        </w:tabs>
        <w:ind w:firstLine="709"/>
        <w:jc w:val="center"/>
        <w:rPr>
          <w:rFonts w:cs="Arial"/>
          <w:b/>
          <w:sz w:val="18"/>
          <w:szCs w:val="18"/>
        </w:rPr>
      </w:pPr>
      <w:r w:rsidRPr="003E7BBE">
        <w:rPr>
          <w:rFonts w:cs="Arial"/>
          <w:b/>
          <w:bCs/>
          <w:kern w:val="28"/>
          <w:sz w:val="18"/>
          <w:szCs w:val="18"/>
        </w:rPr>
        <w:t xml:space="preserve">Об утверждении Положения о муниципальном контроле на автомобильном транспорте и в дорожном хозяйстве </w:t>
      </w:r>
      <w:r w:rsidRPr="003E7BBE">
        <w:rPr>
          <w:rFonts w:cs="Arial"/>
          <w:b/>
          <w:bCs/>
          <w:iCs/>
          <w:kern w:val="28"/>
          <w:sz w:val="18"/>
          <w:szCs w:val="18"/>
        </w:rPr>
        <w:t>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eastAsia="Calibri" w:cs="Arial"/>
          <w:sz w:val="18"/>
          <w:szCs w:val="1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3E7BBE">
        <w:rPr>
          <w:rFonts w:cs="Arial"/>
          <w:sz w:val="18"/>
          <w:szCs w:val="18"/>
        </w:rPr>
        <w:t>Уставом Новотроицкого сельского поселения, Совет народных депутатов Новотроицкого сельского поселения решил:</w:t>
      </w:r>
    </w:p>
    <w:p w:rsidR="00AD46B7" w:rsidRPr="003E7BBE" w:rsidRDefault="00AD46B7" w:rsidP="00AD46B7">
      <w:pPr>
        <w:ind w:firstLine="709"/>
        <w:rPr>
          <w:rFonts w:cs="Arial"/>
          <w:sz w:val="18"/>
          <w:szCs w:val="18"/>
        </w:rPr>
      </w:pPr>
      <w:r w:rsidRPr="003E7BBE">
        <w:rPr>
          <w:rFonts w:cs="Arial"/>
          <w:sz w:val="18"/>
          <w:szCs w:val="18"/>
        </w:rPr>
        <w:t>1. Утвердить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2. Утвердить ключевые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AD46B7" w:rsidRPr="003E7BBE" w:rsidRDefault="00AD46B7" w:rsidP="00AD46B7">
      <w:pPr>
        <w:ind w:firstLine="709"/>
        <w:rPr>
          <w:rFonts w:cs="Arial"/>
          <w:sz w:val="18"/>
          <w:szCs w:val="18"/>
        </w:rPr>
      </w:pPr>
      <w:r w:rsidRPr="003E7BBE">
        <w:rPr>
          <w:rFonts w:cs="Arial"/>
          <w:sz w:val="18"/>
          <w:szCs w:val="18"/>
        </w:rPr>
        <w:t>3. Утвердить индикативные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согласно приложению 2 к настоящему решению.</w:t>
      </w:r>
    </w:p>
    <w:p w:rsidR="00AD46B7" w:rsidRPr="003E7BBE" w:rsidRDefault="00AD46B7" w:rsidP="00AD46B7">
      <w:pPr>
        <w:ind w:firstLine="709"/>
        <w:rPr>
          <w:rFonts w:cs="Arial"/>
          <w:sz w:val="18"/>
          <w:szCs w:val="18"/>
        </w:rPr>
      </w:pPr>
      <w:r w:rsidRPr="003E7BBE">
        <w:rPr>
          <w:rFonts w:cs="Arial"/>
          <w:sz w:val="18"/>
          <w:szCs w:val="18"/>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AD46B7" w:rsidRPr="003E7BBE" w:rsidRDefault="00AD46B7" w:rsidP="00AD46B7">
      <w:pPr>
        <w:ind w:firstLine="709"/>
        <w:rPr>
          <w:rFonts w:cs="Arial"/>
          <w:sz w:val="18"/>
          <w:szCs w:val="18"/>
        </w:rPr>
      </w:pPr>
      <w:r w:rsidRPr="003E7BBE">
        <w:rPr>
          <w:rFonts w:cs="Arial"/>
          <w:sz w:val="18"/>
          <w:szCs w:val="18"/>
        </w:rPr>
        <w:t>5. Утвердить перечень и</w:t>
      </w:r>
      <w:r w:rsidRPr="003E7BBE">
        <w:rPr>
          <w:rFonts w:eastAsia="Calibri" w:cs="Arial"/>
          <w:sz w:val="18"/>
          <w:szCs w:val="1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3E7BBE">
        <w:rPr>
          <w:rFonts w:cs="Arial"/>
          <w:sz w:val="18"/>
          <w:szCs w:val="18"/>
        </w:rPr>
        <w:t>на автомобильном транспорте и в дорожном хозяйстве</w:t>
      </w:r>
      <w:r w:rsidRPr="003E7BBE">
        <w:rPr>
          <w:rFonts w:eastAsia="Calibri" w:cs="Arial"/>
          <w:sz w:val="18"/>
          <w:szCs w:val="18"/>
          <w:lang w:eastAsia="en-US"/>
        </w:rPr>
        <w:t>, согласно приложению 4 к настоящему решению.</w:t>
      </w:r>
    </w:p>
    <w:p w:rsidR="00AD46B7" w:rsidRPr="003E7BBE" w:rsidRDefault="00AD46B7" w:rsidP="00AD46B7">
      <w:pPr>
        <w:ind w:firstLine="709"/>
        <w:rPr>
          <w:rFonts w:cs="Arial"/>
          <w:sz w:val="18"/>
          <w:szCs w:val="18"/>
        </w:rPr>
      </w:pPr>
      <w:r w:rsidRPr="003E7BBE">
        <w:rPr>
          <w:rFonts w:cs="Arial"/>
          <w:sz w:val="18"/>
          <w:szCs w:val="18"/>
        </w:rPr>
        <w:t>6. 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 от  15 .10 .2021  №   18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 xml:space="preserve">- от 15.02.2022 г.    № 3 «О внесении изменений в  решение  Совета народных депутатов Новотроицкого сельского поселения от 15.10.2021 г. № 18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w:t>
      </w:r>
      <w:r w:rsidRPr="003E7BBE">
        <w:rPr>
          <w:rFonts w:cs="Arial"/>
          <w:sz w:val="18"/>
          <w:szCs w:val="18"/>
        </w:rPr>
        <w:lastRenderedPageBreak/>
        <w:t>области»</w:t>
      </w:r>
    </w:p>
    <w:p w:rsidR="00AD46B7" w:rsidRPr="003E7BBE" w:rsidRDefault="00AD46B7" w:rsidP="00AD46B7">
      <w:pPr>
        <w:ind w:firstLine="709"/>
        <w:rPr>
          <w:rFonts w:cs="Arial"/>
          <w:sz w:val="18"/>
          <w:szCs w:val="18"/>
        </w:rPr>
      </w:pPr>
      <w:r w:rsidRPr="003E7BBE">
        <w:rPr>
          <w:rFonts w:cs="Arial"/>
          <w:sz w:val="18"/>
          <w:szCs w:val="18"/>
        </w:rPr>
        <w:t>-</w:t>
      </w:r>
      <w:r w:rsidRPr="003E7BBE">
        <w:rPr>
          <w:sz w:val="18"/>
          <w:szCs w:val="18"/>
        </w:rPr>
        <w:t xml:space="preserve"> </w:t>
      </w:r>
      <w:r w:rsidRPr="003E7BBE">
        <w:rPr>
          <w:rFonts w:cs="Arial"/>
          <w:sz w:val="18"/>
          <w:szCs w:val="18"/>
        </w:rPr>
        <w:t>от 16.12.2022 года   № 26 "</w:t>
      </w:r>
      <w:r w:rsidRPr="003E7BBE">
        <w:rPr>
          <w:sz w:val="18"/>
          <w:szCs w:val="18"/>
        </w:rPr>
        <w:t xml:space="preserve"> </w:t>
      </w:r>
      <w:r w:rsidRPr="003E7BBE">
        <w:rPr>
          <w:rFonts w:cs="Arial"/>
          <w:sz w:val="18"/>
          <w:szCs w:val="18"/>
        </w:rPr>
        <w:t>О внесении изменений в решение  Совета народных депутатов Новотроицкого сельского поселения от 15.10.2021 № 18( в редакции от 15.02.2022 г. № 3) «Об утверждении Положения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rPr>
      </w:pPr>
      <w:r w:rsidRPr="003E7BBE">
        <w:rPr>
          <w:rFonts w:cs="Arial"/>
          <w:sz w:val="18"/>
          <w:szCs w:val="18"/>
        </w:rPr>
        <w:t>- от 16.02.2023 года № 7 «О внесении изменений в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18»</w:t>
      </w:r>
    </w:p>
    <w:p w:rsidR="00AD46B7" w:rsidRPr="003E7BBE" w:rsidRDefault="00AD46B7" w:rsidP="00AD46B7">
      <w:pPr>
        <w:ind w:firstLine="709"/>
        <w:contextualSpacing/>
        <w:rPr>
          <w:rFonts w:cs="Arial"/>
          <w:sz w:val="18"/>
          <w:szCs w:val="18"/>
        </w:rPr>
      </w:pPr>
      <w:r w:rsidRPr="003E7BBE">
        <w:rPr>
          <w:rFonts w:cs="Arial"/>
          <w:sz w:val="18"/>
          <w:szCs w:val="18"/>
        </w:rPr>
        <w:t>- от 30.10.2023 г. № 42 «О внесении изменений в Положение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года № 18»</w:t>
      </w:r>
    </w:p>
    <w:p w:rsidR="00AD46B7" w:rsidRPr="003E7BBE" w:rsidRDefault="00AD46B7" w:rsidP="00AD46B7">
      <w:pPr>
        <w:ind w:firstLine="709"/>
        <w:contextualSpacing/>
        <w:rPr>
          <w:rFonts w:cs="Arial"/>
          <w:sz w:val="18"/>
          <w:szCs w:val="18"/>
        </w:rPr>
      </w:pPr>
      <w:r w:rsidRPr="003E7BBE">
        <w:rPr>
          <w:rFonts w:cs="Arial"/>
          <w:sz w:val="18"/>
          <w:szCs w:val="18"/>
        </w:rPr>
        <w:t xml:space="preserve"> – от  25.03.2024 г. № 10 «Об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contextualSpacing/>
        <w:rPr>
          <w:rFonts w:cs="Arial"/>
          <w:sz w:val="18"/>
          <w:szCs w:val="18"/>
        </w:rPr>
      </w:pPr>
    </w:p>
    <w:p w:rsidR="00AD46B7" w:rsidRPr="003E7BBE" w:rsidRDefault="00AD46B7" w:rsidP="00AD46B7">
      <w:pPr>
        <w:ind w:firstLine="709"/>
        <w:contextualSpacing/>
        <w:rPr>
          <w:rFonts w:cs="Arial"/>
          <w:sz w:val="18"/>
          <w:szCs w:val="18"/>
        </w:rPr>
      </w:pPr>
      <w:r w:rsidRPr="003E7BBE">
        <w:rPr>
          <w:rFonts w:cs="Arial"/>
          <w:sz w:val="18"/>
          <w:szCs w:val="18"/>
        </w:rPr>
        <w:t>7. 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 и на официальном сайте администрации Новотроицкого сельского поселения Петропавловского муниципального района Воронежской области в сети Интернет.</w:t>
      </w:r>
    </w:p>
    <w:p w:rsidR="00AD46B7" w:rsidRPr="003E7BBE" w:rsidRDefault="00AD46B7" w:rsidP="00AD46B7">
      <w:pPr>
        <w:ind w:firstLine="709"/>
        <w:contextualSpacing/>
        <w:rPr>
          <w:rFonts w:cs="Arial"/>
          <w:sz w:val="18"/>
          <w:szCs w:val="18"/>
        </w:rPr>
      </w:pPr>
      <w:r w:rsidRPr="003E7BBE">
        <w:rPr>
          <w:rFonts w:cs="Arial"/>
          <w:sz w:val="18"/>
          <w:szCs w:val="18"/>
        </w:rPr>
        <w:t>8. Настоящее Решение вступает в силу с даты его официального опубликования, за исключением пункта 6.2 раздела 6 настоящего Положения.</w:t>
      </w:r>
    </w:p>
    <w:p w:rsidR="00AD46B7" w:rsidRPr="003E7BBE" w:rsidRDefault="00AD46B7" w:rsidP="00AD46B7">
      <w:pPr>
        <w:ind w:firstLine="709"/>
        <w:contextualSpacing/>
        <w:rPr>
          <w:rFonts w:cs="Arial"/>
          <w:sz w:val="18"/>
          <w:szCs w:val="18"/>
        </w:rPr>
      </w:pPr>
      <w:r w:rsidRPr="003E7BBE">
        <w:rPr>
          <w:rFonts w:cs="Arial"/>
          <w:sz w:val="18"/>
          <w:szCs w:val="18"/>
        </w:rPr>
        <w:t>9. Пункт 6.2 раздела 6 вступает в силу с 01.09.2025.</w:t>
      </w:r>
    </w:p>
    <w:p w:rsidR="00AD46B7" w:rsidRPr="003E7BBE" w:rsidRDefault="00AD46B7" w:rsidP="00AD46B7">
      <w:pPr>
        <w:ind w:firstLine="709"/>
        <w:contextualSpacing/>
        <w:rPr>
          <w:rFonts w:cs="Arial"/>
          <w:sz w:val="18"/>
          <w:szCs w:val="18"/>
        </w:rPr>
      </w:pPr>
      <w:r w:rsidRPr="003E7BBE">
        <w:rPr>
          <w:rFonts w:cs="Arial"/>
          <w:sz w:val="18"/>
          <w:szCs w:val="18"/>
        </w:rPr>
        <w:t>10. Контроль за исполнением настоящего решения оставляю за собой.</w:t>
      </w:r>
    </w:p>
    <w:p w:rsidR="00AD46B7" w:rsidRPr="003E7BBE" w:rsidRDefault="00AD46B7" w:rsidP="00AD46B7">
      <w:pPr>
        <w:ind w:firstLine="0"/>
        <w:jc w:val="left"/>
        <w:rPr>
          <w:rFonts w:cs="Arial"/>
          <w:sz w:val="18"/>
          <w:szCs w:val="18"/>
        </w:rPr>
      </w:pPr>
    </w:p>
    <w:p w:rsidR="00AD46B7" w:rsidRPr="003E7BBE" w:rsidRDefault="00AD46B7" w:rsidP="00AD46B7">
      <w:pPr>
        <w:ind w:firstLine="0"/>
        <w:jc w:val="left"/>
        <w:rPr>
          <w:rFonts w:cs="Arial"/>
          <w:sz w:val="18"/>
          <w:szCs w:val="18"/>
        </w:rPr>
      </w:pPr>
      <w:r w:rsidRPr="003E7BBE">
        <w:rPr>
          <w:rFonts w:cs="Arial"/>
          <w:sz w:val="18"/>
          <w:szCs w:val="18"/>
        </w:rPr>
        <w:t>Глава Новотроицкого</w:t>
      </w:r>
    </w:p>
    <w:p w:rsidR="00AD46B7" w:rsidRPr="003E7BBE" w:rsidRDefault="00AD46B7" w:rsidP="00AD46B7">
      <w:pPr>
        <w:ind w:firstLine="0"/>
        <w:jc w:val="left"/>
        <w:rPr>
          <w:rFonts w:cs="Arial"/>
          <w:sz w:val="18"/>
          <w:szCs w:val="18"/>
        </w:rPr>
      </w:pPr>
      <w:r w:rsidRPr="003E7BBE">
        <w:rPr>
          <w:rFonts w:cs="Arial"/>
          <w:sz w:val="18"/>
          <w:szCs w:val="18"/>
        </w:rPr>
        <w:t>сельского поселения                                            Е.М. Шапошникова</w:t>
      </w:r>
    </w:p>
    <w:p w:rsidR="00AD46B7" w:rsidRPr="003E7BBE" w:rsidRDefault="00AD46B7" w:rsidP="00AD46B7">
      <w:pPr>
        <w:ind w:firstLine="0"/>
        <w:jc w:val="left"/>
        <w:rPr>
          <w:rFonts w:cs="Arial"/>
          <w:sz w:val="18"/>
          <w:szCs w:val="18"/>
          <w:highlight w:val="yellow"/>
        </w:rPr>
      </w:pPr>
    </w:p>
    <w:p w:rsidR="00AD46B7" w:rsidRPr="003E7BBE" w:rsidRDefault="00AD46B7" w:rsidP="00AD46B7">
      <w:pPr>
        <w:ind w:firstLine="0"/>
        <w:jc w:val="left"/>
        <w:rPr>
          <w:rFonts w:cs="Arial"/>
          <w:sz w:val="18"/>
          <w:szCs w:val="18"/>
        </w:rPr>
      </w:pPr>
      <w:r w:rsidRPr="003E7BBE">
        <w:rPr>
          <w:rFonts w:cs="Arial"/>
          <w:sz w:val="18"/>
          <w:szCs w:val="18"/>
        </w:rPr>
        <w:t xml:space="preserve">Председатель Совета </w:t>
      </w:r>
    </w:p>
    <w:p w:rsidR="00AD46B7" w:rsidRPr="003E7BBE" w:rsidRDefault="00AD46B7" w:rsidP="00AD46B7">
      <w:pPr>
        <w:ind w:firstLine="0"/>
        <w:jc w:val="left"/>
        <w:rPr>
          <w:rFonts w:cs="Arial"/>
          <w:sz w:val="18"/>
          <w:szCs w:val="18"/>
        </w:rPr>
      </w:pPr>
      <w:r w:rsidRPr="003E7BBE">
        <w:rPr>
          <w:rFonts w:cs="Arial"/>
          <w:sz w:val="18"/>
          <w:szCs w:val="18"/>
        </w:rPr>
        <w:t>Народных депутатов                                             Е.Н. Яковлева</w:t>
      </w:r>
      <w:r w:rsidRPr="003E7BBE">
        <w:rPr>
          <w:rFonts w:cs="Arial"/>
          <w:sz w:val="18"/>
          <w:szCs w:val="18"/>
        </w:rPr>
        <w:br w:type="page"/>
      </w:r>
    </w:p>
    <w:p w:rsidR="00AD46B7" w:rsidRPr="003E7BBE" w:rsidRDefault="00AD46B7" w:rsidP="00AD46B7">
      <w:pPr>
        <w:ind w:left="5103" w:firstLine="0"/>
        <w:rPr>
          <w:rFonts w:cs="Arial"/>
          <w:sz w:val="18"/>
          <w:szCs w:val="18"/>
        </w:rPr>
      </w:pPr>
      <w:r w:rsidRPr="003E7BBE">
        <w:rPr>
          <w:rFonts w:cs="Arial"/>
          <w:sz w:val="18"/>
          <w:szCs w:val="18"/>
        </w:rPr>
        <w:lastRenderedPageBreak/>
        <w:t>УТВЕРЖДЕНО</w:t>
      </w:r>
    </w:p>
    <w:p w:rsidR="00AD46B7" w:rsidRPr="003E7BBE" w:rsidRDefault="00AD46B7" w:rsidP="00AD46B7">
      <w:pPr>
        <w:ind w:left="5103" w:firstLine="0"/>
        <w:rPr>
          <w:rFonts w:cs="Arial"/>
          <w:sz w:val="18"/>
          <w:szCs w:val="18"/>
        </w:rPr>
      </w:pPr>
      <w:r w:rsidRPr="003E7BBE">
        <w:rPr>
          <w:rFonts w:cs="Arial"/>
          <w:sz w:val="18"/>
          <w:szCs w:val="18"/>
        </w:rPr>
        <w:t>решением Совета народных депутатов Новотроицкого сельского поселения Петропавловского муниципального района Воронежской области</w:t>
      </w:r>
    </w:p>
    <w:p w:rsidR="00AD46B7" w:rsidRPr="003E7BBE" w:rsidRDefault="00AD46B7" w:rsidP="00AD46B7">
      <w:pPr>
        <w:ind w:left="5103" w:firstLine="0"/>
        <w:rPr>
          <w:rFonts w:cs="Arial"/>
          <w:sz w:val="18"/>
          <w:szCs w:val="18"/>
        </w:rPr>
      </w:pPr>
      <w:r w:rsidRPr="003E7BBE">
        <w:rPr>
          <w:rFonts w:cs="Arial"/>
          <w:sz w:val="18"/>
          <w:szCs w:val="18"/>
        </w:rPr>
        <w:t>от 26.03.2025 № 8</w:t>
      </w:r>
    </w:p>
    <w:p w:rsidR="00AD46B7" w:rsidRPr="003E7BBE" w:rsidRDefault="00AD46B7" w:rsidP="00AD46B7">
      <w:pPr>
        <w:ind w:firstLine="709"/>
        <w:rPr>
          <w:rFonts w:cs="Arial"/>
          <w:sz w:val="18"/>
          <w:szCs w:val="18"/>
        </w:rPr>
      </w:pPr>
      <w:r w:rsidRPr="003E7BBE">
        <w:rPr>
          <w:rFonts w:cs="Arial"/>
          <w:sz w:val="18"/>
          <w:szCs w:val="18"/>
        </w:rPr>
        <w:t xml:space="preserve">Положение о муниципальном контроле </w:t>
      </w:r>
      <w:r w:rsidRPr="003E7BBE">
        <w:rPr>
          <w:rFonts w:cs="Arial"/>
          <w:bCs/>
          <w:sz w:val="18"/>
          <w:szCs w:val="18"/>
        </w:rPr>
        <w:t xml:space="preserve">на автомобильном транспорте и в дорожном хозяйстве </w:t>
      </w:r>
      <w:r w:rsidRPr="003E7BBE">
        <w:rPr>
          <w:rFonts w:cs="Arial"/>
          <w:bCs/>
          <w:iCs/>
          <w:sz w:val="18"/>
          <w:szCs w:val="18"/>
        </w:rPr>
        <w:t>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ind w:firstLine="709"/>
        <w:rPr>
          <w:rFonts w:cs="Arial"/>
          <w:sz w:val="18"/>
          <w:szCs w:val="18"/>
          <w:lang w:eastAsia="zh-CN"/>
        </w:rPr>
      </w:pPr>
      <w:r w:rsidRPr="003E7BBE">
        <w:rPr>
          <w:rFonts w:cs="Arial"/>
          <w:sz w:val="18"/>
          <w:szCs w:val="18"/>
          <w:lang w:eastAsia="zh-CN"/>
        </w:rPr>
        <w:t>1. Общие положения.</w:t>
      </w:r>
    </w:p>
    <w:p w:rsidR="00AD46B7" w:rsidRPr="003E7BBE" w:rsidRDefault="00AD46B7" w:rsidP="00AD46B7">
      <w:pPr>
        <w:ind w:firstLine="709"/>
        <w:rPr>
          <w:rFonts w:cs="Arial"/>
          <w:sz w:val="18"/>
          <w:szCs w:val="18"/>
        </w:rPr>
      </w:pPr>
      <w:r w:rsidRPr="003E7BBE">
        <w:rPr>
          <w:rFonts w:cs="Arial"/>
          <w:sz w:val="18"/>
          <w:szCs w:val="18"/>
        </w:rPr>
        <w:t>1.1. Настоящее Положение устанавливает порядок осуществления муниципального контроля в сфере автомобильного транспорта</w:t>
      </w:r>
      <w:r w:rsidRPr="003E7BBE">
        <w:rPr>
          <w:rFonts w:eastAsia="Calibri" w:cs="Arial"/>
          <w:sz w:val="18"/>
          <w:szCs w:val="18"/>
          <w:lang w:eastAsia="en-US"/>
        </w:rPr>
        <w:t xml:space="preserve">, автомобильных дорог, дорожной деятельности в части сохранности автомобильных дорог, </w:t>
      </w:r>
      <w:r w:rsidRPr="003E7BBE">
        <w:rPr>
          <w:rFonts w:cs="Arial"/>
          <w:sz w:val="18"/>
          <w:szCs w:val="18"/>
        </w:rPr>
        <w:t>расположенных в границах Новотроицкого сельского поселения Петропавловского муниципального района Воронежской области (далее - муниципальный контроль на автомобильном транспорте).</w:t>
      </w:r>
    </w:p>
    <w:p w:rsidR="00AD46B7" w:rsidRPr="003E7BBE" w:rsidRDefault="00AD46B7" w:rsidP="00AD46B7">
      <w:pPr>
        <w:ind w:firstLine="709"/>
        <w:rPr>
          <w:rFonts w:cs="Arial"/>
          <w:sz w:val="18"/>
          <w:szCs w:val="18"/>
          <w:lang w:eastAsia="zh-CN"/>
        </w:rPr>
      </w:pPr>
      <w:r w:rsidRPr="003E7BBE">
        <w:rPr>
          <w:rFonts w:cs="Arial"/>
          <w:sz w:val="18"/>
          <w:szCs w:val="18"/>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D46B7" w:rsidRPr="003E7BBE" w:rsidRDefault="00AD46B7" w:rsidP="00AD46B7">
      <w:pPr>
        <w:ind w:firstLine="709"/>
        <w:rPr>
          <w:rFonts w:eastAsia="Calibri" w:cs="Arial"/>
          <w:sz w:val="18"/>
          <w:szCs w:val="18"/>
          <w:lang w:eastAsia="en-US"/>
        </w:rPr>
      </w:pPr>
      <w:r w:rsidRPr="003E7BBE">
        <w:rPr>
          <w:rFonts w:cs="Arial"/>
          <w:sz w:val="18"/>
          <w:szCs w:val="18"/>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3E7BBE">
        <w:rPr>
          <w:rFonts w:eastAsia="Calibri" w:cs="Arial"/>
          <w:sz w:val="18"/>
          <w:szCs w:val="1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1.4. </w:t>
      </w:r>
      <w:r w:rsidRPr="003E7BBE">
        <w:rPr>
          <w:rFonts w:eastAsia="Calibri" w:cs="Arial"/>
          <w:sz w:val="18"/>
          <w:szCs w:val="1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3E7BBE">
        <w:rPr>
          <w:rFonts w:cs="Arial"/>
          <w:sz w:val="18"/>
          <w:szCs w:val="18"/>
        </w:rPr>
        <w:t xml:space="preserve">Новотроицкого сельского поселения Петропавловского муниципального района Воронежской области </w:t>
      </w:r>
      <w:r w:rsidRPr="003E7BBE">
        <w:rPr>
          <w:rFonts w:eastAsia="Calibri" w:cs="Arial"/>
          <w:sz w:val="18"/>
          <w:szCs w:val="18"/>
          <w:lang w:eastAsia="en-US"/>
        </w:rPr>
        <w:t>(далее - автомобильные дороги местного значения или автомобильные дороги общего пользования местного значения):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46B7" w:rsidRPr="003E7BBE" w:rsidRDefault="00AD46B7" w:rsidP="00AD46B7">
      <w:pPr>
        <w:ind w:firstLine="709"/>
        <w:rPr>
          <w:rFonts w:cs="Arial"/>
          <w:sz w:val="18"/>
          <w:szCs w:val="18"/>
        </w:rPr>
      </w:pPr>
      <w:r w:rsidRPr="003E7BBE">
        <w:rPr>
          <w:rFonts w:eastAsia="Calibri" w:cs="Arial"/>
          <w:sz w:val="18"/>
          <w:szCs w:val="1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46B7" w:rsidRPr="003E7BBE" w:rsidRDefault="00AD46B7" w:rsidP="00AD46B7">
      <w:pPr>
        <w:ind w:firstLine="709"/>
        <w:rPr>
          <w:rFonts w:cs="Arial"/>
          <w:sz w:val="18"/>
          <w:szCs w:val="18"/>
          <w:lang w:eastAsia="zh-CN"/>
        </w:rPr>
      </w:pPr>
      <w:r w:rsidRPr="003E7BBE">
        <w:rPr>
          <w:rFonts w:cs="Arial"/>
          <w:sz w:val="18"/>
          <w:szCs w:val="18"/>
          <w:lang w:eastAsia="zh-CN"/>
        </w:rPr>
        <w:t>1.5. Объектами муниципального контроля на автомобильном транспорте являются: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внесение платы за присоединение объектов дорожного сервиса к автомобильным дорогам общего пользования местного значения;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придорожные полосы и полосы отвода автомобильных дорог общего пользования местного значения;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автомобильная дорога общего пользования местного значения и искусственные дорожные сооружения на ней;</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 примыкания к автомобильным дорогам местного значения, в том числе примыкания объектов дорожного сервиса.</w:t>
      </w:r>
    </w:p>
    <w:p w:rsidR="00AD46B7" w:rsidRPr="003E7BBE" w:rsidRDefault="00AD46B7" w:rsidP="00AD46B7">
      <w:pPr>
        <w:ind w:firstLine="709"/>
        <w:rPr>
          <w:rFonts w:cs="Arial"/>
          <w:sz w:val="18"/>
          <w:szCs w:val="18"/>
          <w:lang w:eastAsia="zh-CN"/>
        </w:rPr>
      </w:pPr>
      <w:r w:rsidRPr="003E7BBE">
        <w:rPr>
          <w:rFonts w:cs="Arial"/>
          <w:sz w:val="18"/>
          <w:szCs w:val="18"/>
          <w:lang w:eastAsia="zh-CN"/>
        </w:rPr>
        <w:lastRenderedPageBreak/>
        <w:t>1.6. Администрацией в рамках осуществления муниципального контроля обеспечивается учет объектов</w:t>
      </w:r>
      <w:r w:rsidRPr="003E7BBE">
        <w:rPr>
          <w:rFonts w:cs="Arial"/>
          <w:bCs/>
          <w:sz w:val="18"/>
          <w:szCs w:val="18"/>
          <w:lang w:eastAsia="zh-CN"/>
        </w:rPr>
        <w:t xml:space="preserve"> муниципального к</w:t>
      </w:r>
      <w:r w:rsidRPr="003E7BBE">
        <w:rPr>
          <w:rFonts w:cs="Arial"/>
          <w:sz w:val="18"/>
          <w:szCs w:val="18"/>
          <w:lang w:eastAsia="zh-CN"/>
        </w:rPr>
        <w:t>онтроля на автомобильном транспорте.</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3E7BBE">
        <w:rPr>
          <w:rFonts w:eastAsia="Calibri" w:cs="Arial"/>
          <w:sz w:val="18"/>
          <w:szCs w:val="18"/>
          <w:lang w:eastAsia="en-US"/>
        </w:rPr>
        <w:t>путем ведения перечней объектов муниципального контроля с указанием категории риска.</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46B7" w:rsidRPr="003E7BBE" w:rsidRDefault="00AD46B7" w:rsidP="00AD46B7">
      <w:pPr>
        <w:ind w:firstLine="709"/>
        <w:rPr>
          <w:rFonts w:cs="Arial"/>
          <w:bCs/>
          <w:sz w:val="18"/>
          <w:szCs w:val="18"/>
          <w:lang w:eastAsia="zh-CN"/>
        </w:rPr>
      </w:pPr>
      <w:r w:rsidRPr="003E7BBE">
        <w:rPr>
          <w:rFonts w:cs="Arial"/>
          <w:bCs/>
          <w:sz w:val="18"/>
          <w:szCs w:val="18"/>
          <w:lang w:eastAsia="zh-CN"/>
        </w:rPr>
        <w:t>2. Контрольный орган, уполномоченный на осуществление муниципального контроля на автомобильном транспорте.</w:t>
      </w:r>
    </w:p>
    <w:p w:rsidR="00AD46B7" w:rsidRPr="003E7BBE" w:rsidRDefault="00AD46B7" w:rsidP="00AD46B7">
      <w:pPr>
        <w:ind w:firstLine="709"/>
        <w:rPr>
          <w:rFonts w:cs="Arial"/>
          <w:sz w:val="18"/>
          <w:szCs w:val="18"/>
        </w:rPr>
      </w:pPr>
      <w:r w:rsidRPr="003E7BBE">
        <w:rPr>
          <w:rFonts w:cs="Arial"/>
          <w:sz w:val="18"/>
          <w:szCs w:val="18"/>
        </w:rPr>
        <w:t>2.1. Муниципальный контроль на автомобильном транспорте осуществляется администрацией Новотроицкого сельского поселения Петропавловского муниципального района Воронежской области (далее - администрация).</w:t>
      </w:r>
    </w:p>
    <w:p w:rsidR="00AD46B7" w:rsidRPr="003E7BBE" w:rsidRDefault="00AD46B7" w:rsidP="00AD46B7">
      <w:pPr>
        <w:ind w:firstLine="709"/>
        <w:rPr>
          <w:rFonts w:cs="Arial"/>
          <w:sz w:val="18"/>
          <w:szCs w:val="18"/>
        </w:rPr>
      </w:pPr>
      <w:r w:rsidRPr="003E7BBE">
        <w:rPr>
          <w:rFonts w:cs="Arial"/>
          <w:sz w:val="18"/>
          <w:szCs w:val="18"/>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AD46B7" w:rsidRPr="003E7BBE" w:rsidRDefault="00AD46B7" w:rsidP="00AD46B7">
      <w:pPr>
        <w:ind w:firstLine="709"/>
        <w:rPr>
          <w:rFonts w:cs="Arial"/>
          <w:sz w:val="18"/>
          <w:szCs w:val="18"/>
        </w:rPr>
      </w:pPr>
      <w:r w:rsidRPr="003E7BBE">
        <w:rPr>
          <w:rFonts w:cs="Arial"/>
          <w:sz w:val="18"/>
          <w:szCs w:val="18"/>
        </w:rPr>
        <w:t>- глава Новотроицкого сельского поселения.</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Должностным лицом, </w:t>
      </w:r>
      <w:r w:rsidRPr="003E7BBE">
        <w:rPr>
          <w:rFonts w:eastAsia="Calibri" w:cs="Arial"/>
          <w:sz w:val="18"/>
          <w:szCs w:val="18"/>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AD46B7" w:rsidRPr="003E7BBE" w:rsidRDefault="00AD46B7" w:rsidP="00AD46B7">
      <w:pPr>
        <w:ind w:firstLine="709"/>
        <w:rPr>
          <w:rFonts w:cs="Arial"/>
          <w:sz w:val="18"/>
          <w:szCs w:val="18"/>
        </w:rPr>
      </w:pPr>
      <w:r w:rsidRPr="003E7BBE">
        <w:rPr>
          <w:rFonts w:cs="Arial"/>
          <w:sz w:val="18"/>
          <w:szCs w:val="18"/>
        </w:rPr>
        <w:t>- ведущий специалист администрации сельского поселения.</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2.2. </w:t>
      </w:r>
      <w:r w:rsidRPr="003E7BBE">
        <w:rPr>
          <w:rFonts w:eastAsia="Calibri" w:cs="Arial"/>
          <w:sz w:val="18"/>
          <w:szCs w:val="18"/>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D46B7" w:rsidRPr="003E7BBE" w:rsidRDefault="00AD46B7" w:rsidP="00AD46B7">
      <w:pPr>
        <w:ind w:firstLine="709"/>
        <w:rPr>
          <w:rFonts w:cs="Arial"/>
          <w:sz w:val="18"/>
          <w:szCs w:val="18"/>
        </w:rPr>
      </w:pPr>
      <w:r w:rsidRPr="003E7BBE">
        <w:rPr>
          <w:rFonts w:cs="Arial"/>
          <w:sz w:val="18"/>
          <w:szCs w:val="1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3E7BBE">
        <w:rPr>
          <w:color w:val="0000FF"/>
          <w:sz w:val="18"/>
          <w:szCs w:val="18"/>
        </w:rPr>
        <w:t>закона</w:t>
      </w:r>
      <w:r w:rsidRPr="003E7BBE">
        <w:rPr>
          <w:rFonts w:cs="Arial"/>
          <w:sz w:val="18"/>
          <w:szCs w:val="18"/>
        </w:rPr>
        <w:t xml:space="preserve"> № 248-ФЗ, </w:t>
      </w:r>
      <w:r w:rsidRPr="003E7BBE">
        <w:rPr>
          <w:rFonts w:eastAsia="Calibri" w:cs="Arial"/>
          <w:sz w:val="18"/>
          <w:szCs w:val="1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E7BBE">
        <w:rPr>
          <w:rFonts w:cs="Arial"/>
          <w:sz w:val="18"/>
          <w:szCs w:val="18"/>
        </w:rPr>
        <w:t xml:space="preserve">Федерального </w:t>
      </w:r>
      <w:r w:rsidRPr="003E7BBE">
        <w:rPr>
          <w:color w:val="0000FF"/>
          <w:sz w:val="18"/>
          <w:szCs w:val="18"/>
        </w:rPr>
        <w:t>закона</w:t>
      </w:r>
      <w:r w:rsidRPr="003E7BBE">
        <w:rPr>
          <w:rFonts w:cs="Arial"/>
          <w:sz w:val="18"/>
          <w:szCs w:val="18"/>
        </w:rPr>
        <w:t xml:space="preserve"> от 6 октября 2003 г. № 131-ФЗ «Об общих принципах организации местного самоуправления в Российской Федерации».</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3. Управление рисками причинения вреда (ущерба) охраняемым</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законом ценностям при осуществлении муниципального</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контроля на автомобильном транспорте.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а) средний риск;</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б) умеренный риск;</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низкий риск.</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3.3. Отнесение объектов контроля к определенной категории риска осуществляется ежегодно решением главы Новотроицкого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Решение о присвоении объекту контроля категории риска принимается посредством внесения и подписания сведений в </w:t>
      </w:r>
      <w:r w:rsidRPr="003E7BBE">
        <w:rPr>
          <w:rFonts w:eastAsia="Calibri" w:cs="Arial"/>
          <w:sz w:val="18"/>
          <w:szCs w:val="1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3.4. В случае если объект контроля не отнесен к определенной категории риска, он считается отнесенным к категории низкого риска.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Сведения об объектах контроля с присвоенной им категорией риска размещаются на официальном сайте администрации Новотроицкого сельского поселения Петропавловского муниципального района Воронежской области в информационно-телекоммуникационной сети «Интернет» (далее - официальном сайте).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а) заявление должно содержать номер соответствующего объекта контроля в едином реестре видов федерального </w:t>
      </w:r>
      <w:r w:rsidRPr="003E7BBE">
        <w:rPr>
          <w:rFonts w:eastAsia="Calibri" w:cs="Arial"/>
          <w:sz w:val="18"/>
          <w:szCs w:val="18"/>
          <w:lang w:eastAsia="en-US"/>
        </w:rPr>
        <w:lastRenderedPageBreak/>
        <w:t>государственного контроля (надзора), регионального государственного контроля (надзора), муниципального контроля;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б) заявление рассматривается главой Новотроицкого сельского поселения, принявшего решение о присвоении объекту контроля категории риска;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срок рассмотрения заявления не может превышать 5 рабочих дней со дня регистрации.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D46B7" w:rsidRPr="003E7BBE" w:rsidRDefault="00AD46B7" w:rsidP="00AD46B7">
      <w:pPr>
        <w:ind w:firstLine="709"/>
        <w:rPr>
          <w:rFonts w:cs="Arial"/>
          <w:bCs/>
          <w:sz w:val="18"/>
          <w:szCs w:val="18"/>
          <w:lang w:eastAsia="zh-CN"/>
        </w:rPr>
      </w:pPr>
      <w:r w:rsidRPr="003E7BBE">
        <w:rPr>
          <w:rFonts w:cs="Arial"/>
          <w:bCs/>
          <w:sz w:val="18"/>
          <w:szCs w:val="18"/>
          <w:lang w:eastAsia="zh-CN"/>
        </w:rPr>
        <w:t>4. Профилактика рисков причинения вреда (ущерба) охраняемым законом ценностям.</w:t>
      </w:r>
    </w:p>
    <w:p w:rsidR="00AD46B7" w:rsidRPr="003E7BBE" w:rsidRDefault="00AD46B7" w:rsidP="00AD46B7">
      <w:pPr>
        <w:ind w:firstLine="709"/>
        <w:rPr>
          <w:rFonts w:cs="Arial"/>
          <w:sz w:val="18"/>
          <w:szCs w:val="18"/>
          <w:lang w:eastAsia="zh-CN"/>
        </w:rPr>
      </w:pPr>
      <w:r w:rsidRPr="003E7BBE">
        <w:rPr>
          <w:rFonts w:cs="Arial"/>
          <w:sz w:val="18"/>
          <w:szCs w:val="18"/>
          <w:lang w:eastAsia="zh-CN"/>
        </w:rPr>
        <w:t>4.1. Администрация осуществляет муниципальный контроль на автомобильном транспорте посредством проведения: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а) профилактических мероприятий;</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46B7" w:rsidRPr="003E7BBE" w:rsidRDefault="00AD46B7" w:rsidP="00AD46B7">
      <w:pPr>
        <w:ind w:firstLine="709"/>
        <w:rPr>
          <w:rFonts w:cs="Arial"/>
          <w:sz w:val="18"/>
          <w:szCs w:val="18"/>
          <w:highlight w:val="green"/>
          <w:lang w:eastAsia="zh-CN"/>
        </w:rPr>
      </w:pPr>
      <w:r w:rsidRPr="003E7BBE">
        <w:rPr>
          <w:rFonts w:cs="Arial"/>
          <w:sz w:val="18"/>
          <w:szCs w:val="1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AD46B7" w:rsidRPr="003E7BBE" w:rsidRDefault="00AD46B7" w:rsidP="00AD46B7">
      <w:pPr>
        <w:ind w:firstLine="709"/>
        <w:rPr>
          <w:rFonts w:cs="Arial"/>
          <w:sz w:val="18"/>
          <w:szCs w:val="18"/>
          <w:lang w:eastAsia="zh-CN"/>
        </w:rPr>
      </w:pPr>
      <w:r w:rsidRPr="003E7BBE">
        <w:rPr>
          <w:rFonts w:cs="Arial"/>
          <w:sz w:val="18"/>
          <w:szCs w:val="18"/>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информирование;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б) объявление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в) консультирование;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г) профилактический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E7BBE">
        <w:rPr>
          <w:rFonts w:cs="Arial"/>
          <w:sz w:val="18"/>
          <w:szCs w:val="1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4.9. Предостережение о недопустимости нарушения обязательных требований и предложение</w:t>
      </w:r>
      <w:r w:rsidRPr="003E7BBE">
        <w:rPr>
          <w:rFonts w:cs="Arial"/>
          <w:sz w:val="18"/>
          <w:szCs w:val="18"/>
          <w:shd w:val="clear" w:color="auto" w:fill="FFFFFF"/>
          <w:lang w:eastAsia="zh-CN"/>
        </w:rPr>
        <w:t xml:space="preserve"> принять меры по обеспечению соблюдения обязательных требований</w:t>
      </w:r>
      <w:r w:rsidRPr="003E7BBE">
        <w:rPr>
          <w:rFonts w:cs="Arial"/>
          <w:sz w:val="18"/>
          <w:szCs w:val="1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D46B7" w:rsidRPr="003E7BBE" w:rsidRDefault="00AD46B7" w:rsidP="00AD46B7">
      <w:pPr>
        <w:ind w:firstLine="709"/>
        <w:rPr>
          <w:rFonts w:cs="Arial"/>
          <w:sz w:val="18"/>
          <w:szCs w:val="18"/>
        </w:rPr>
      </w:pPr>
      <w:r w:rsidRPr="003E7BBE">
        <w:rPr>
          <w:rFonts w:cs="Arial"/>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E7BBE">
        <w:rPr>
          <w:rFonts w:cs="Arial"/>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7BBE">
        <w:rPr>
          <w:rFonts w:cs="Arial"/>
          <w:sz w:val="18"/>
          <w:szCs w:val="18"/>
        </w:rPr>
        <w:t xml:space="preserve">. </w:t>
      </w:r>
    </w:p>
    <w:p w:rsidR="00AD46B7" w:rsidRPr="003E7BBE" w:rsidRDefault="00AD46B7" w:rsidP="00AD46B7">
      <w:pPr>
        <w:ind w:firstLine="709"/>
        <w:rPr>
          <w:rFonts w:cs="Arial"/>
          <w:sz w:val="18"/>
          <w:szCs w:val="18"/>
          <w:lang w:eastAsia="zh-CN"/>
        </w:rPr>
      </w:pPr>
      <w:r w:rsidRPr="003E7BBE">
        <w:rPr>
          <w:rFonts w:cs="Arial"/>
          <w:sz w:val="18"/>
          <w:szCs w:val="1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w:t>
      </w:r>
      <w:r w:rsidRPr="003E7BBE">
        <w:rPr>
          <w:rFonts w:eastAsia="Calibri" w:cs="Arial"/>
          <w:sz w:val="18"/>
          <w:szCs w:val="18"/>
          <w:lang w:eastAsia="en-US"/>
        </w:rPr>
        <w:lastRenderedPageBreak/>
        <w:t>получения контролируемым лицом предостережения.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Возражение должно содержать: </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идентификационный номер налогоплательщика - контролируемого лица;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дата и номер предостережения, направленного в адрес контролируемого лица;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об оставлении предостережения без изменения;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об отмене предостережения.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оставления предостережения без изменения указывается мотивированное обоснование.</w:t>
      </w:r>
    </w:p>
    <w:p w:rsidR="00AD46B7" w:rsidRPr="003E7BBE" w:rsidRDefault="00AD46B7" w:rsidP="00AD46B7">
      <w:pPr>
        <w:ind w:firstLine="709"/>
        <w:rPr>
          <w:rFonts w:cs="Arial"/>
          <w:sz w:val="18"/>
          <w:szCs w:val="18"/>
          <w:lang w:eastAsia="zh-CN"/>
        </w:rPr>
      </w:pPr>
      <w:r w:rsidRPr="003E7BBE">
        <w:rPr>
          <w:rFonts w:cs="Arial"/>
          <w:sz w:val="18"/>
          <w:szCs w:val="18"/>
          <w:lang w:eastAsia="zh-CN"/>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осуществляется в устной или письменной форме по следующим вопросам:</w:t>
      </w:r>
    </w:p>
    <w:p w:rsidR="00AD46B7" w:rsidRPr="003E7BBE" w:rsidRDefault="00AD46B7" w:rsidP="00AD46B7">
      <w:pPr>
        <w:ind w:firstLine="709"/>
        <w:rPr>
          <w:rFonts w:cs="Arial"/>
          <w:sz w:val="18"/>
          <w:szCs w:val="18"/>
          <w:lang w:eastAsia="zh-CN"/>
        </w:rPr>
      </w:pPr>
      <w:r w:rsidRPr="003E7BBE">
        <w:rPr>
          <w:rFonts w:cs="Arial"/>
          <w:sz w:val="18"/>
          <w:szCs w:val="18"/>
          <w:lang w:eastAsia="zh-CN"/>
        </w:rPr>
        <w:t>1) организация и осуществление муниципального контроля на автомобильном транспорте;</w:t>
      </w:r>
    </w:p>
    <w:p w:rsidR="00AD46B7" w:rsidRPr="003E7BBE" w:rsidRDefault="00AD46B7" w:rsidP="00AD46B7">
      <w:pPr>
        <w:ind w:firstLine="709"/>
        <w:rPr>
          <w:rFonts w:cs="Arial"/>
          <w:sz w:val="18"/>
          <w:szCs w:val="18"/>
          <w:lang w:eastAsia="zh-CN"/>
        </w:rPr>
      </w:pPr>
      <w:r w:rsidRPr="003E7BBE">
        <w:rPr>
          <w:rFonts w:cs="Arial"/>
          <w:sz w:val="18"/>
          <w:szCs w:val="18"/>
          <w:lang w:eastAsia="zh-CN"/>
        </w:rPr>
        <w:t>2) порядок осуществления контрольных мероприятий, установленных настоящим Положением;</w:t>
      </w:r>
    </w:p>
    <w:p w:rsidR="00AD46B7" w:rsidRPr="003E7BBE" w:rsidRDefault="00AD46B7" w:rsidP="00AD46B7">
      <w:pPr>
        <w:ind w:firstLine="709"/>
        <w:rPr>
          <w:rFonts w:cs="Arial"/>
          <w:sz w:val="18"/>
          <w:szCs w:val="18"/>
          <w:lang w:eastAsia="zh-CN"/>
        </w:rPr>
      </w:pPr>
      <w:r w:rsidRPr="003E7BBE">
        <w:rPr>
          <w:rFonts w:cs="Arial"/>
          <w:sz w:val="18"/>
          <w:szCs w:val="1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D46B7" w:rsidRPr="003E7BBE" w:rsidRDefault="00AD46B7" w:rsidP="00AD46B7">
      <w:pPr>
        <w:ind w:firstLine="709"/>
        <w:rPr>
          <w:rFonts w:cs="Arial"/>
          <w:sz w:val="18"/>
          <w:szCs w:val="18"/>
          <w:lang w:eastAsia="zh-CN"/>
        </w:rPr>
      </w:pPr>
      <w:r w:rsidRPr="003E7BBE">
        <w:rPr>
          <w:rFonts w:cs="Arial"/>
          <w:sz w:val="18"/>
          <w:szCs w:val="1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D46B7" w:rsidRPr="003E7BBE" w:rsidRDefault="00AD46B7" w:rsidP="00AD46B7">
      <w:pPr>
        <w:ind w:firstLine="709"/>
        <w:rPr>
          <w:rFonts w:cs="Arial"/>
          <w:sz w:val="18"/>
          <w:szCs w:val="18"/>
          <w:lang w:eastAsia="zh-CN"/>
        </w:rPr>
      </w:pPr>
      <w:r w:rsidRPr="003E7BBE">
        <w:rPr>
          <w:rFonts w:cs="Arial"/>
          <w:sz w:val="18"/>
          <w:szCs w:val="18"/>
          <w:lang w:eastAsia="zh-CN"/>
        </w:rPr>
        <w:t>а) контролируемым лицом представлен письменный запрос о представлении письменного ответа по вопросам консультирования;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б) за время консультирования предоставить ответ на поставленные вопросы невозможно;</w:t>
      </w:r>
    </w:p>
    <w:p w:rsidR="00AD46B7" w:rsidRPr="003E7BBE" w:rsidRDefault="00AD46B7" w:rsidP="00AD46B7">
      <w:pPr>
        <w:ind w:firstLine="709"/>
        <w:rPr>
          <w:rFonts w:cs="Arial"/>
          <w:sz w:val="18"/>
          <w:szCs w:val="18"/>
          <w:lang w:eastAsia="zh-CN"/>
        </w:rPr>
      </w:pPr>
      <w:r w:rsidRPr="003E7BBE">
        <w:rPr>
          <w:rFonts w:cs="Arial"/>
          <w:sz w:val="18"/>
          <w:szCs w:val="18"/>
          <w:lang w:eastAsia="zh-CN"/>
        </w:rPr>
        <w:t>в) ответ на поставленные вопросы требует дополнительного запроса сведений.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D46B7" w:rsidRPr="003E7BBE" w:rsidRDefault="00AD46B7" w:rsidP="00AD46B7">
      <w:pPr>
        <w:ind w:firstLine="709"/>
        <w:rPr>
          <w:rFonts w:cs="Arial"/>
          <w:sz w:val="18"/>
          <w:szCs w:val="18"/>
          <w:lang w:eastAsia="zh-CN"/>
        </w:rPr>
      </w:pPr>
      <w:r w:rsidRPr="003E7BBE">
        <w:rPr>
          <w:rFonts w:cs="Arial"/>
          <w:sz w:val="18"/>
          <w:szCs w:val="1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Профилактический визит проводится по инициативе администрации (обязательный профилактический визит) или по </w:t>
      </w:r>
      <w:r w:rsidRPr="003E7BBE">
        <w:rPr>
          <w:rFonts w:cs="Arial"/>
          <w:sz w:val="18"/>
          <w:szCs w:val="18"/>
          <w:lang w:eastAsia="zh-CN"/>
        </w:rPr>
        <w:lastRenderedPageBreak/>
        <w:t>инициативе контролируемого лица.</w:t>
      </w:r>
    </w:p>
    <w:p w:rsidR="00AD46B7" w:rsidRPr="003E7BBE" w:rsidRDefault="00AD46B7" w:rsidP="00AD46B7">
      <w:pPr>
        <w:ind w:firstLine="709"/>
        <w:rPr>
          <w:rFonts w:cs="Arial"/>
          <w:sz w:val="18"/>
          <w:szCs w:val="18"/>
          <w:lang w:eastAsia="zh-CN"/>
        </w:rPr>
      </w:pPr>
      <w:r w:rsidRPr="003E7BBE">
        <w:rPr>
          <w:rFonts w:cs="Arial"/>
          <w:sz w:val="18"/>
          <w:szCs w:val="18"/>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4.11.2. </w:t>
      </w:r>
      <w:r w:rsidRPr="003E7BBE">
        <w:rPr>
          <w:rFonts w:eastAsia="Calibri" w:cs="Arial"/>
          <w:sz w:val="18"/>
          <w:szCs w:val="1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принимается в следующих случаях:</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 от контролируемого лица поступило уведомление об отзыве заявления;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 в течение года до даты подачи заявления администрацией проведен профилактический визит по ранее поданному заявлению;</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Новотроицкого сельского поселения для принятия решения о проведении контрольных мероприятий.</w:t>
      </w:r>
    </w:p>
    <w:p w:rsidR="00AD46B7" w:rsidRPr="003E7BBE" w:rsidRDefault="00AD46B7" w:rsidP="00AD46B7">
      <w:pPr>
        <w:ind w:firstLine="709"/>
        <w:rPr>
          <w:rFonts w:cs="Arial"/>
          <w:bCs/>
          <w:sz w:val="18"/>
          <w:szCs w:val="18"/>
          <w:lang w:eastAsia="zh-CN"/>
        </w:rPr>
      </w:pPr>
      <w:r w:rsidRPr="003E7BBE">
        <w:rPr>
          <w:rFonts w:cs="Arial"/>
          <w:bCs/>
          <w:sz w:val="18"/>
          <w:szCs w:val="18"/>
          <w:lang w:eastAsia="zh-CN"/>
        </w:rPr>
        <w:t>5. Порядок организации и осуществления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AD46B7" w:rsidRPr="003E7BBE" w:rsidRDefault="00AD46B7" w:rsidP="00AD46B7">
      <w:pPr>
        <w:ind w:firstLine="709"/>
        <w:rPr>
          <w:rFonts w:cs="Arial"/>
          <w:sz w:val="18"/>
          <w:szCs w:val="18"/>
          <w:lang w:eastAsia="zh-CN"/>
        </w:rPr>
      </w:pPr>
      <w:r w:rsidRPr="003E7BBE">
        <w:rPr>
          <w:rFonts w:cs="Arial"/>
          <w:sz w:val="18"/>
          <w:szCs w:val="18"/>
          <w:lang w:eastAsia="zh-CN"/>
        </w:rPr>
        <w:t>5.1.1. При взаимодействии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а) инспекционный визит;</w:t>
      </w:r>
    </w:p>
    <w:p w:rsidR="00AD46B7" w:rsidRPr="003E7BBE" w:rsidRDefault="00AD46B7" w:rsidP="00AD46B7">
      <w:pPr>
        <w:ind w:firstLine="709"/>
        <w:rPr>
          <w:rFonts w:cs="Arial"/>
          <w:sz w:val="18"/>
          <w:szCs w:val="18"/>
          <w:lang w:eastAsia="zh-CN"/>
        </w:rPr>
      </w:pPr>
      <w:r w:rsidRPr="003E7BBE">
        <w:rPr>
          <w:rFonts w:cs="Arial"/>
          <w:sz w:val="18"/>
          <w:szCs w:val="18"/>
          <w:lang w:eastAsia="zh-CN"/>
        </w:rPr>
        <w:t>б) рейдовый 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в) документарная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г) выездная проверка.</w:t>
      </w:r>
    </w:p>
    <w:p w:rsidR="00AD46B7" w:rsidRPr="003E7BBE" w:rsidRDefault="00AD46B7" w:rsidP="00AD46B7">
      <w:pPr>
        <w:ind w:firstLine="709"/>
        <w:rPr>
          <w:rFonts w:cs="Arial"/>
          <w:sz w:val="18"/>
          <w:szCs w:val="18"/>
          <w:lang w:eastAsia="zh-CN"/>
        </w:rPr>
      </w:pPr>
      <w:r w:rsidRPr="003E7BBE">
        <w:rPr>
          <w:rFonts w:cs="Arial"/>
          <w:sz w:val="18"/>
          <w:szCs w:val="18"/>
          <w:lang w:eastAsia="zh-CN"/>
        </w:rPr>
        <w:t>5.1.2. Без взаимодействия с контролируемыми лицами:</w:t>
      </w:r>
    </w:p>
    <w:p w:rsidR="00AD46B7" w:rsidRPr="003E7BBE" w:rsidRDefault="00AD46B7" w:rsidP="00AD46B7">
      <w:pPr>
        <w:ind w:firstLine="709"/>
        <w:rPr>
          <w:rFonts w:cs="Arial"/>
          <w:sz w:val="18"/>
          <w:szCs w:val="18"/>
          <w:lang w:eastAsia="zh-CN"/>
        </w:rPr>
      </w:pPr>
      <w:r w:rsidRPr="003E7BBE">
        <w:rPr>
          <w:rFonts w:cs="Arial"/>
          <w:sz w:val="18"/>
          <w:szCs w:val="18"/>
          <w:lang w:eastAsia="zh-CN"/>
        </w:rPr>
        <w:t xml:space="preserve">а) наблюдение за соблюдением обязательных требований (посредством сбора и анализа данных об объектах </w:t>
      </w:r>
      <w:r w:rsidRPr="003E7BBE">
        <w:rPr>
          <w:rFonts w:cs="Arial"/>
          <w:sz w:val="18"/>
          <w:szCs w:val="18"/>
          <w:lang w:eastAsia="zh-CN"/>
        </w:rPr>
        <w:lastRenderedPageBreak/>
        <w:t xml:space="preserve">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E7BBE">
        <w:rPr>
          <w:rFonts w:cs="Arial"/>
          <w:sz w:val="18"/>
          <w:szCs w:val="1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7BBE">
        <w:rPr>
          <w:rFonts w:cs="Arial"/>
          <w:sz w:val="18"/>
          <w:szCs w:val="18"/>
          <w:lang w:eastAsia="zh-CN"/>
        </w:rPr>
        <w:t>);</w:t>
      </w:r>
    </w:p>
    <w:p w:rsidR="00AD46B7" w:rsidRPr="003E7BBE" w:rsidRDefault="00AD46B7" w:rsidP="00AD46B7">
      <w:pPr>
        <w:ind w:firstLine="709"/>
        <w:rPr>
          <w:rFonts w:cs="Arial"/>
          <w:sz w:val="18"/>
          <w:szCs w:val="18"/>
          <w:lang w:eastAsia="zh-CN"/>
        </w:rPr>
      </w:pPr>
      <w:r w:rsidRPr="003E7BBE">
        <w:rPr>
          <w:rFonts w:cs="Arial"/>
          <w:sz w:val="18"/>
          <w:szCs w:val="1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5.2. В соответствии с частью 2 статьи 61 Федерального закона № 248-ФЗ и пунктом 11 (3) постановления Правительства РФ от </w:t>
      </w:r>
      <w:r w:rsidRPr="003E7BBE">
        <w:rPr>
          <w:rFonts w:eastAsia="Calibri" w:cs="Arial"/>
          <w:sz w:val="18"/>
          <w:szCs w:val="18"/>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5.3. </w:t>
      </w:r>
      <w:r w:rsidRPr="003E7BBE">
        <w:rPr>
          <w:rFonts w:eastAsia="Calibri" w:cs="Arial"/>
          <w:sz w:val="18"/>
          <w:szCs w:val="18"/>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5.4. </w:t>
      </w:r>
      <w:r w:rsidRPr="003E7BBE">
        <w:rPr>
          <w:rFonts w:eastAsia="Calibri" w:cs="Arial"/>
          <w:sz w:val="18"/>
          <w:szCs w:val="1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D46B7" w:rsidRPr="003E7BBE" w:rsidRDefault="00AD46B7" w:rsidP="00AD46B7">
      <w:pPr>
        <w:ind w:firstLine="709"/>
        <w:rPr>
          <w:rFonts w:eastAsia="Calibri" w:cs="Arial"/>
          <w:sz w:val="18"/>
          <w:szCs w:val="18"/>
          <w:lang w:eastAsia="en-US"/>
        </w:rPr>
      </w:pPr>
      <w:r w:rsidRPr="003E7BBE">
        <w:rPr>
          <w:rFonts w:cs="Arial"/>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E7BBE">
        <w:rPr>
          <w:rFonts w:eastAsia="Calibri" w:cs="Arial"/>
          <w:sz w:val="18"/>
          <w:szCs w:val="1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ind w:firstLine="709"/>
        <w:rPr>
          <w:rFonts w:cs="Arial"/>
          <w:sz w:val="18"/>
          <w:szCs w:val="18"/>
          <w:lang w:eastAsia="zh-CN"/>
        </w:rPr>
      </w:pPr>
      <w:r w:rsidRPr="003E7BBE">
        <w:rPr>
          <w:rFonts w:cs="Arial"/>
          <w:sz w:val="18"/>
          <w:szCs w:val="1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ind w:firstLine="709"/>
        <w:rPr>
          <w:rFonts w:cs="Arial"/>
          <w:sz w:val="18"/>
          <w:szCs w:val="18"/>
          <w:lang w:eastAsia="zh-CN"/>
        </w:rPr>
      </w:pPr>
      <w:r w:rsidRPr="003E7BBE">
        <w:rPr>
          <w:rFonts w:cs="Arial"/>
          <w:sz w:val="18"/>
          <w:szCs w:val="18"/>
          <w:lang w:eastAsia="zh-CN"/>
        </w:rPr>
        <w:t>В ходе инспекционного визита могут совершаться следующие контрольные действия:</w:t>
      </w:r>
    </w:p>
    <w:p w:rsidR="00AD46B7" w:rsidRPr="003E7BBE" w:rsidRDefault="00AD46B7" w:rsidP="00AD46B7">
      <w:pPr>
        <w:ind w:firstLine="709"/>
        <w:rPr>
          <w:rFonts w:cs="Arial"/>
          <w:sz w:val="18"/>
          <w:szCs w:val="18"/>
          <w:lang w:eastAsia="zh-CN"/>
        </w:rPr>
      </w:pPr>
      <w:r w:rsidRPr="003E7BBE">
        <w:rPr>
          <w:rFonts w:cs="Arial"/>
          <w:sz w:val="18"/>
          <w:szCs w:val="18"/>
          <w:lang w:eastAsia="zh-CN"/>
        </w:rPr>
        <w:t>1) 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2) опрос,</w:t>
      </w:r>
    </w:p>
    <w:p w:rsidR="00AD46B7" w:rsidRPr="003E7BBE" w:rsidRDefault="00AD46B7" w:rsidP="00AD46B7">
      <w:pPr>
        <w:ind w:firstLine="709"/>
        <w:rPr>
          <w:rFonts w:cs="Arial"/>
          <w:sz w:val="18"/>
          <w:szCs w:val="18"/>
          <w:lang w:eastAsia="zh-CN"/>
        </w:rPr>
      </w:pPr>
      <w:r w:rsidRPr="003E7BBE">
        <w:rPr>
          <w:rFonts w:cs="Arial"/>
          <w:sz w:val="18"/>
          <w:szCs w:val="18"/>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4) получение письменных объяснений,</w:t>
      </w:r>
    </w:p>
    <w:p w:rsidR="00AD46B7" w:rsidRPr="003E7BBE" w:rsidRDefault="00AD46B7" w:rsidP="00AD46B7">
      <w:pPr>
        <w:ind w:firstLine="709"/>
        <w:rPr>
          <w:rFonts w:cs="Arial"/>
          <w:sz w:val="18"/>
          <w:szCs w:val="18"/>
          <w:lang w:eastAsia="zh-CN"/>
        </w:rPr>
      </w:pPr>
      <w:r w:rsidRPr="003E7BBE">
        <w:rPr>
          <w:rFonts w:cs="Arial"/>
          <w:sz w:val="18"/>
          <w:szCs w:val="18"/>
          <w:lang w:eastAsia="zh-CN"/>
        </w:rPr>
        <w:t>5) инструментальное обследование.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В ходе рейдового осмотра могут проводиться следующие контрольные действия:</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1) осмотр;</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2) опрос;</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3) получение письменных объяснений,</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5) инструментальное обследование;</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6) экспертиза;</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7) досмотр.</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 xml:space="preserve">Рейдовый осмотр может проводиться только по согласованию с органами прокуратуры, за исключением случаев его </w:t>
      </w:r>
      <w:r w:rsidRPr="003E7BBE">
        <w:rPr>
          <w:rFonts w:eastAsia="Calibri" w:cs="Arial"/>
          <w:sz w:val="18"/>
          <w:szCs w:val="18"/>
          <w:lang w:eastAsia="en-US"/>
        </w:rPr>
        <w:lastRenderedPageBreak/>
        <w:t>проведения в соответствии с пунктами 3, 4 части 1 статьи 57, частью 12 статьи 66 Федерального закона № 248-ФЗ.</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5.8. Документарная проверка осуществляется в порядке, установленном статьей 72 Федерального закона № 248-ФЗ.</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В ходе документарной проверки могут совершаться следующие контрольные действия:</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1) получение письменных объяснений;</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2) истребование документов;</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3) экспертиза.</w:t>
      </w:r>
    </w:p>
    <w:p w:rsidR="00AD46B7" w:rsidRPr="003E7BBE" w:rsidRDefault="00AD46B7" w:rsidP="00AD46B7">
      <w:pPr>
        <w:tabs>
          <w:tab w:val="left" w:pos="1134"/>
        </w:tabs>
        <w:ind w:firstLine="709"/>
        <w:contextualSpacing/>
        <w:rPr>
          <w:rFonts w:eastAsia="Calibri" w:cs="Arial"/>
          <w:sz w:val="18"/>
          <w:szCs w:val="18"/>
          <w:lang w:eastAsia="en-US"/>
        </w:rPr>
      </w:pPr>
      <w:r w:rsidRPr="003E7BBE">
        <w:rPr>
          <w:rFonts w:eastAsia="Calibri" w:cs="Arial"/>
          <w:sz w:val="18"/>
          <w:szCs w:val="1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Выездная проверка проводится в случае, если не представляется возможным:</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D46B7" w:rsidRPr="003E7BBE" w:rsidRDefault="00AD46B7" w:rsidP="00AD46B7">
      <w:pPr>
        <w:tabs>
          <w:tab w:val="left" w:pos="1134"/>
        </w:tabs>
        <w:ind w:firstLine="709"/>
        <w:rPr>
          <w:rFonts w:eastAsia="Calibri" w:cs="Arial"/>
          <w:sz w:val="18"/>
          <w:szCs w:val="18"/>
          <w:lang w:eastAsia="en-US"/>
        </w:rPr>
      </w:pPr>
      <w:r w:rsidRPr="003E7BBE">
        <w:rPr>
          <w:rFonts w:eastAsia="Calibri" w:cs="Arial"/>
          <w:sz w:val="18"/>
          <w:szCs w:val="1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В ходе выездной проверки могут совершаться следующие контрольные действия:</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1) осмотр,</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2) опрос,</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3) получение письменных объяснений,</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4) истребование документов,</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5) инструментальное обследование;</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6) экспертиза;</w:t>
      </w:r>
    </w:p>
    <w:p w:rsidR="00AD46B7" w:rsidRPr="003E7BBE" w:rsidRDefault="00AD46B7" w:rsidP="00AD46B7">
      <w:pPr>
        <w:tabs>
          <w:tab w:val="left" w:pos="1134"/>
        </w:tabs>
        <w:ind w:firstLine="709"/>
        <w:rPr>
          <w:rFonts w:cs="Arial"/>
          <w:sz w:val="18"/>
          <w:szCs w:val="18"/>
          <w:lang w:eastAsia="zh-CN"/>
        </w:rPr>
      </w:pPr>
      <w:r w:rsidRPr="003E7BBE">
        <w:rPr>
          <w:rFonts w:cs="Arial"/>
          <w:sz w:val="18"/>
          <w:szCs w:val="18"/>
          <w:lang w:eastAsia="zh-CN"/>
        </w:rPr>
        <w:t>7) досмотр.</w:t>
      </w:r>
    </w:p>
    <w:p w:rsidR="00AD46B7" w:rsidRPr="003E7BBE" w:rsidRDefault="00AD46B7" w:rsidP="00AD46B7">
      <w:pPr>
        <w:ind w:firstLine="709"/>
        <w:rPr>
          <w:rFonts w:cs="Arial"/>
          <w:sz w:val="18"/>
          <w:szCs w:val="18"/>
          <w:lang w:eastAsia="zh-CN"/>
        </w:rPr>
      </w:pPr>
      <w:r w:rsidRPr="003E7BBE">
        <w:rPr>
          <w:rFonts w:cs="Arial"/>
          <w:sz w:val="18"/>
          <w:szCs w:val="1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 уклонение контролируемого лица от проведения обязательного профилактического визита.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 о причинении или непосредственной угрозе причинения вреда жизни и тяжкого или среднего вреда (ущерба) здоровью граждан;</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2) о причинении вреда (ущерба) или непосредственной угрозе причинения вреда (ущерба) обороне страны и безопасности государства;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w:t>
      </w:r>
      <w:r w:rsidRPr="003E7BBE">
        <w:rPr>
          <w:rFonts w:eastAsia="Calibri" w:cs="Arial"/>
          <w:sz w:val="18"/>
          <w:szCs w:val="18"/>
          <w:lang w:eastAsia="en-US"/>
        </w:rPr>
        <w:lastRenderedPageBreak/>
        <w:t>правонарушениях;</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 об угрозе возникновения чрезвычайных ситуаций природного и (или) техногенного характера, эпидемий, эпизоотий.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Решение администрации о проведении контрольного мероприятия принимается также: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 при возникновении чрезвычайных ситуаций природного и (или) техногенного характера, эпидемий, эпизоотий;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Новотроицкого сельского поселения, в котором указываются сведения, предусмотренные статьей 64 Федерального закона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5.19. Аудиозапись проводимого контрольного мероприятия осуществляется при отсутствии возможности осуществления видеозаписи.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5.20. При проведении контрольного мероприятия фотосъемка, аудио- и (или) видеозапись осуществляются в случаях:</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а) проведения контрольного мероприятия во взаимодействии с контролируемым лицом одним должностным лицом;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отказа контролируемого лица должностному лицу в доступе на его объекты.</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5.23. Проведение фотосъемки, аудио- и видеозаписи должно обеспечивать фиксацию даты, времени и места их проведения.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2) временная нетрудоспособность на момент проведения контрольного мероприятия;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4) призыв на военную службу в соответствии с Федеральным законом от 28 марта 1998 года N 53-ФЗ "О воинской </w:t>
      </w:r>
      <w:r w:rsidRPr="003E7BBE">
        <w:rPr>
          <w:rFonts w:eastAsia="Calibri" w:cs="Arial"/>
          <w:sz w:val="18"/>
          <w:szCs w:val="18"/>
          <w:lang w:eastAsia="en-US"/>
        </w:rPr>
        <w:lastRenderedPageBreak/>
        <w:t>обязанности и военной службе".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D46B7" w:rsidRPr="003E7BBE" w:rsidRDefault="00AD46B7" w:rsidP="00AD46B7">
      <w:pPr>
        <w:ind w:firstLine="709"/>
        <w:rPr>
          <w:rFonts w:cs="Arial"/>
          <w:bCs/>
          <w:sz w:val="18"/>
          <w:szCs w:val="18"/>
        </w:rPr>
      </w:pPr>
      <w:r w:rsidRPr="003E7BBE">
        <w:rPr>
          <w:rFonts w:eastAsia="Calibri" w:cs="Arial"/>
          <w:sz w:val="18"/>
          <w:szCs w:val="18"/>
          <w:lang w:eastAsia="en-US"/>
        </w:rPr>
        <w:t xml:space="preserve">5.25. </w:t>
      </w:r>
      <w:r w:rsidRPr="003E7BBE">
        <w:rPr>
          <w:rFonts w:cs="Arial"/>
          <w:bCs/>
          <w:sz w:val="18"/>
          <w:szCs w:val="18"/>
        </w:rPr>
        <w:t>Порядок осуществления отдельных контрольных действий.</w:t>
      </w:r>
    </w:p>
    <w:p w:rsidR="00AD46B7" w:rsidRPr="003E7BBE" w:rsidRDefault="00AD46B7" w:rsidP="00AD46B7">
      <w:pPr>
        <w:ind w:firstLine="709"/>
        <w:rPr>
          <w:rFonts w:cs="Arial"/>
          <w:bCs/>
          <w:sz w:val="18"/>
          <w:szCs w:val="18"/>
        </w:rPr>
      </w:pPr>
      <w:r w:rsidRPr="003E7BBE">
        <w:rPr>
          <w:rFonts w:cs="Arial"/>
          <w:bCs/>
          <w:sz w:val="18"/>
          <w:szCs w:val="18"/>
        </w:rPr>
        <w:t>5.25.1. Порядок отбора проб (образцов).</w:t>
      </w:r>
    </w:p>
    <w:p w:rsidR="00AD46B7" w:rsidRPr="003E7BBE" w:rsidRDefault="00AD46B7" w:rsidP="00AD46B7">
      <w:pPr>
        <w:ind w:firstLine="709"/>
        <w:rPr>
          <w:rFonts w:cs="Arial"/>
          <w:sz w:val="18"/>
          <w:szCs w:val="18"/>
        </w:rPr>
      </w:pPr>
      <w:r w:rsidRPr="003E7BBE">
        <w:rPr>
          <w:rFonts w:cs="Arial"/>
          <w:sz w:val="18"/>
          <w:szCs w:val="1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D46B7" w:rsidRPr="003E7BBE" w:rsidRDefault="00AD46B7" w:rsidP="00AD46B7">
      <w:pPr>
        <w:ind w:firstLine="709"/>
        <w:rPr>
          <w:rFonts w:cs="Arial"/>
          <w:sz w:val="18"/>
          <w:szCs w:val="18"/>
        </w:rPr>
      </w:pPr>
      <w:r w:rsidRPr="003E7BBE">
        <w:rPr>
          <w:rFonts w:cs="Arial"/>
          <w:sz w:val="18"/>
          <w:szCs w:val="1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D46B7" w:rsidRPr="003E7BBE" w:rsidRDefault="00AD46B7" w:rsidP="00AD46B7">
      <w:pPr>
        <w:ind w:firstLine="709"/>
        <w:rPr>
          <w:rFonts w:cs="Arial"/>
          <w:sz w:val="18"/>
          <w:szCs w:val="18"/>
        </w:rPr>
      </w:pPr>
      <w:r w:rsidRPr="003E7BBE">
        <w:rPr>
          <w:rFonts w:cs="Arial"/>
          <w:sz w:val="18"/>
          <w:szCs w:val="18"/>
        </w:rPr>
        <w:t>Отобранные пробы (образцы) прилагаются к протоколу отбора проб (образцов).</w:t>
      </w:r>
    </w:p>
    <w:p w:rsidR="00AD46B7" w:rsidRPr="003E7BBE" w:rsidRDefault="00AD46B7" w:rsidP="00AD46B7">
      <w:pPr>
        <w:ind w:firstLine="709"/>
        <w:rPr>
          <w:rFonts w:cs="Arial"/>
          <w:sz w:val="18"/>
          <w:szCs w:val="18"/>
        </w:rPr>
      </w:pPr>
      <w:r w:rsidRPr="003E7BBE">
        <w:rPr>
          <w:rFonts w:cs="Arial"/>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D46B7" w:rsidRPr="003E7BBE" w:rsidRDefault="00AD46B7" w:rsidP="00AD46B7">
      <w:pPr>
        <w:ind w:firstLine="709"/>
        <w:rPr>
          <w:rFonts w:cs="Arial"/>
          <w:sz w:val="18"/>
          <w:szCs w:val="18"/>
        </w:rPr>
      </w:pPr>
      <w:r w:rsidRPr="003E7BBE">
        <w:rPr>
          <w:rFonts w:cs="Arial"/>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D46B7" w:rsidRPr="003E7BBE" w:rsidRDefault="00AD46B7" w:rsidP="00AD46B7">
      <w:pPr>
        <w:ind w:firstLine="709"/>
        <w:rPr>
          <w:rFonts w:cs="Arial"/>
          <w:sz w:val="18"/>
          <w:szCs w:val="18"/>
        </w:rPr>
      </w:pPr>
      <w:r w:rsidRPr="003E7BBE">
        <w:rPr>
          <w:rFonts w:cs="Arial"/>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D46B7" w:rsidRPr="003E7BBE" w:rsidRDefault="00AD46B7" w:rsidP="00AD46B7">
      <w:pPr>
        <w:ind w:firstLine="709"/>
        <w:rPr>
          <w:rFonts w:cs="Arial"/>
          <w:bCs/>
          <w:sz w:val="18"/>
          <w:szCs w:val="18"/>
        </w:rPr>
      </w:pPr>
      <w:r w:rsidRPr="003E7BBE">
        <w:rPr>
          <w:rFonts w:cs="Arial"/>
          <w:bCs/>
          <w:sz w:val="18"/>
          <w:szCs w:val="18"/>
        </w:rPr>
        <w:t>5.25.2. Порядок осуществления досмотра.</w:t>
      </w:r>
    </w:p>
    <w:p w:rsidR="00AD46B7" w:rsidRPr="003E7BBE" w:rsidRDefault="00AD46B7" w:rsidP="00AD46B7">
      <w:pPr>
        <w:ind w:firstLine="709"/>
        <w:rPr>
          <w:rFonts w:cs="Arial"/>
          <w:sz w:val="18"/>
          <w:szCs w:val="18"/>
        </w:rPr>
      </w:pPr>
      <w:r w:rsidRPr="003E7BBE">
        <w:rPr>
          <w:rFonts w:cs="Arial"/>
          <w:sz w:val="18"/>
          <w:szCs w:val="18"/>
        </w:rPr>
        <w:t>При осуществлении рейдового осмотра, выездной проверки может быть произведен досмотр.</w:t>
      </w:r>
    </w:p>
    <w:p w:rsidR="00AD46B7" w:rsidRPr="003E7BBE" w:rsidRDefault="00AD46B7" w:rsidP="00AD46B7">
      <w:pPr>
        <w:ind w:firstLine="709"/>
        <w:rPr>
          <w:rFonts w:cs="Arial"/>
          <w:sz w:val="18"/>
          <w:szCs w:val="18"/>
        </w:rPr>
      </w:pPr>
      <w:r w:rsidRPr="003E7BBE">
        <w:rPr>
          <w:rFonts w:cs="Arial"/>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D46B7" w:rsidRPr="003E7BBE" w:rsidRDefault="00AD46B7" w:rsidP="00AD46B7">
      <w:pPr>
        <w:ind w:firstLine="709"/>
        <w:rPr>
          <w:rFonts w:cs="Arial"/>
          <w:sz w:val="18"/>
          <w:szCs w:val="18"/>
        </w:rPr>
      </w:pPr>
      <w:r w:rsidRPr="003E7BBE">
        <w:rPr>
          <w:rFonts w:cs="Arial"/>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D46B7" w:rsidRPr="003E7BBE" w:rsidRDefault="00AD46B7" w:rsidP="00AD46B7">
      <w:pPr>
        <w:ind w:firstLine="709"/>
        <w:rPr>
          <w:rFonts w:cs="Arial"/>
          <w:sz w:val="18"/>
          <w:szCs w:val="18"/>
        </w:rPr>
      </w:pPr>
      <w:r w:rsidRPr="003E7BBE">
        <w:rPr>
          <w:rFonts w:cs="Arial"/>
          <w:sz w:val="18"/>
          <w:szCs w:val="18"/>
        </w:rPr>
        <w:t>Информация о проведении досмотра включается в акт контрольного мероприятия.</w:t>
      </w:r>
    </w:p>
    <w:p w:rsidR="00AD46B7" w:rsidRPr="003E7BBE" w:rsidRDefault="00AD46B7" w:rsidP="00AD46B7">
      <w:pPr>
        <w:ind w:firstLine="709"/>
        <w:rPr>
          <w:rFonts w:cs="Arial"/>
          <w:bCs/>
          <w:sz w:val="18"/>
          <w:szCs w:val="18"/>
        </w:rPr>
      </w:pPr>
      <w:r w:rsidRPr="003E7BBE">
        <w:rPr>
          <w:rFonts w:cs="Arial"/>
          <w:bCs/>
          <w:sz w:val="18"/>
          <w:szCs w:val="18"/>
        </w:rPr>
        <w:t>5.25.3. Порядок проведения инструментального обследования.</w:t>
      </w:r>
    </w:p>
    <w:p w:rsidR="00AD46B7" w:rsidRPr="003E7BBE" w:rsidRDefault="00AD46B7" w:rsidP="00AD46B7">
      <w:pPr>
        <w:ind w:firstLine="709"/>
        <w:rPr>
          <w:rFonts w:cs="Arial"/>
          <w:sz w:val="18"/>
          <w:szCs w:val="18"/>
        </w:rPr>
      </w:pPr>
      <w:r w:rsidRPr="003E7BBE">
        <w:rPr>
          <w:rFonts w:cs="Arial"/>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sz w:val="18"/>
          <w:szCs w:val="18"/>
        </w:rPr>
      </w:pPr>
      <w:r w:rsidRPr="003E7BBE">
        <w:rPr>
          <w:rFonts w:cs="Arial"/>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46B7" w:rsidRPr="003E7BBE" w:rsidRDefault="00AD46B7" w:rsidP="00AD46B7">
      <w:pPr>
        <w:ind w:firstLine="709"/>
        <w:rPr>
          <w:rFonts w:cs="Arial"/>
          <w:bCs/>
          <w:sz w:val="18"/>
          <w:szCs w:val="18"/>
        </w:rPr>
      </w:pPr>
      <w:r w:rsidRPr="003E7BBE">
        <w:rPr>
          <w:rFonts w:cs="Arial"/>
          <w:bCs/>
          <w:sz w:val="18"/>
          <w:szCs w:val="18"/>
        </w:rPr>
        <w:t>5.25.4. Порядок проведения испытания.</w:t>
      </w:r>
    </w:p>
    <w:p w:rsidR="00AD46B7" w:rsidRPr="003E7BBE" w:rsidRDefault="00AD46B7" w:rsidP="00AD46B7">
      <w:pPr>
        <w:ind w:firstLine="709"/>
        <w:rPr>
          <w:rFonts w:cs="Arial"/>
          <w:bCs/>
          <w:sz w:val="18"/>
          <w:szCs w:val="18"/>
        </w:rPr>
      </w:pPr>
      <w:r w:rsidRPr="003E7BBE">
        <w:rPr>
          <w:rFonts w:cs="Arial"/>
          <w:bCs/>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6B7" w:rsidRPr="003E7BBE" w:rsidRDefault="00AD46B7" w:rsidP="00AD46B7">
      <w:pPr>
        <w:ind w:firstLine="709"/>
        <w:rPr>
          <w:rFonts w:cs="Arial"/>
          <w:bCs/>
          <w:sz w:val="18"/>
          <w:szCs w:val="18"/>
        </w:rPr>
      </w:pPr>
      <w:r w:rsidRPr="003E7BBE">
        <w:rPr>
          <w:rFonts w:cs="Arial"/>
          <w:bCs/>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46B7" w:rsidRPr="003E7BBE" w:rsidRDefault="00AD46B7" w:rsidP="00AD46B7">
      <w:pPr>
        <w:ind w:firstLine="709"/>
        <w:rPr>
          <w:rFonts w:cs="Arial"/>
          <w:bCs/>
          <w:sz w:val="18"/>
          <w:szCs w:val="18"/>
        </w:rPr>
      </w:pPr>
      <w:r w:rsidRPr="003E7BBE">
        <w:rPr>
          <w:rFonts w:cs="Arial"/>
          <w:bCs/>
          <w:sz w:val="18"/>
          <w:szCs w:val="18"/>
        </w:rPr>
        <w:t>5.25.5. Порядок проведения экспертизы.</w:t>
      </w:r>
    </w:p>
    <w:p w:rsidR="00AD46B7" w:rsidRPr="003E7BBE" w:rsidRDefault="00AD46B7" w:rsidP="00AD46B7">
      <w:pPr>
        <w:ind w:firstLine="709"/>
        <w:rPr>
          <w:rFonts w:cs="Arial"/>
          <w:bCs/>
          <w:sz w:val="18"/>
          <w:szCs w:val="18"/>
        </w:rPr>
      </w:pPr>
      <w:r w:rsidRPr="003E7BBE">
        <w:rPr>
          <w:rFonts w:cs="Arial"/>
          <w:bCs/>
          <w:sz w:val="18"/>
          <w:szCs w:val="18"/>
        </w:rPr>
        <w:t>Экспертиза осуществляется экспертом или экспертной организацией по поручению администрации.</w:t>
      </w:r>
    </w:p>
    <w:p w:rsidR="00AD46B7" w:rsidRPr="003E7BBE" w:rsidRDefault="00AD46B7" w:rsidP="00AD46B7">
      <w:pPr>
        <w:ind w:firstLine="709"/>
        <w:rPr>
          <w:rFonts w:cs="Arial"/>
          <w:sz w:val="18"/>
          <w:szCs w:val="18"/>
        </w:rPr>
      </w:pPr>
      <w:r w:rsidRPr="003E7BBE">
        <w:rPr>
          <w:rFonts w:cs="Arial"/>
          <w:sz w:val="18"/>
          <w:szCs w:val="18"/>
        </w:rPr>
        <w:t>При назначении и осуществлении экспертизы контролируемые лица имеют право:</w:t>
      </w:r>
    </w:p>
    <w:p w:rsidR="00AD46B7" w:rsidRPr="003E7BBE" w:rsidRDefault="00AD46B7" w:rsidP="00AD46B7">
      <w:pPr>
        <w:ind w:firstLine="709"/>
        <w:rPr>
          <w:rFonts w:cs="Arial"/>
          <w:sz w:val="18"/>
          <w:szCs w:val="18"/>
        </w:rPr>
      </w:pPr>
      <w:r w:rsidRPr="003E7BBE">
        <w:rPr>
          <w:rFonts w:cs="Arial"/>
          <w:sz w:val="18"/>
          <w:szCs w:val="18"/>
        </w:rPr>
        <w:t>1) информировать администрацию о наличии конфликта интересов у эксперта, экспертной организации;</w:t>
      </w:r>
    </w:p>
    <w:p w:rsidR="00AD46B7" w:rsidRPr="003E7BBE" w:rsidRDefault="00AD46B7" w:rsidP="00AD46B7">
      <w:pPr>
        <w:ind w:firstLine="709"/>
        <w:rPr>
          <w:rFonts w:cs="Arial"/>
          <w:sz w:val="18"/>
          <w:szCs w:val="18"/>
        </w:rPr>
      </w:pPr>
      <w:r w:rsidRPr="003E7BBE">
        <w:rPr>
          <w:rFonts w:cs="Arial"/>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46B7" w:rsidRPr="003E7BBE" w:rsidRDefault="00AD46B7" w:rsidP="00AD46B7">
      <w:pPr>
        <w:ind w:firstLine="709"/>
        <w:rPr>
          <w:rFonts w:cs="Arial"/>
          <w:sz w:val="18"/>
          <w:szCs w:val="18"/>
        </w:rPr>
      </w:pPr>
      <w:r w:rsidRPr="003E7BBE">
        <w:rPr>
          <w:rFonts w:cs="Arial"/>
          <w:sz w:val="18"/>
          <w:szCs w:val="18"/>
        </w:rPr>
        <w:t xml:space="preserve">3) присутствовать с разрешения должностного лица администрации при осуществлении экспертизы и давать объяснения </w:t>
      </w:r>
      <w:r w:rsidRPr="003E7BBE">
        <w:rPr>
          <w:rFonts w:cs="Arial"/>
          <w:sz w:val="18"/>
          <w:szCs w:val="18"/>
        </w:rPr>
        <w:lastRenderedPageBreak/>
        <w:t>эксперту;</w:t>
      </w:r>
    </w:p>
    <w:p w:rsidR="00AD46B7" w:rsidRPr="003E7BBE" w:rsidRDefault="00AD46B7" w:rsidP="00AD46B7">
      <w:pPr>
        <w:ind w:firstLine="709"/>
        <w:rPr>
          <w:rFonts w:cs="Arial"/>
          <w:sz w:val="18"/>
          <w:szCs w:val="18"/>
        </w:rPr>
      </w:pPr>
      <w:r w:rsidRPr="003E7BBE">
        <w:rPr>
          <w:rFonts w:cs="Arial"/>
          <w:sz w:val="18"/>
          <w:szCs w:val="18"/>
        </w:rPr>
        <w:t>4) знакомиться с заключением эксперта или экспертной организации.</w:t>
      </w:r>
    </w:p>
    <w:p w:rsidR="00AD46B7" w:rsidRPr="003E7BBE" w:rsidRDefault="00AD46B7" w:rsidP="00AD46B7">
      <w:pPr>
        <w:ind w:firstLine="709"/>
        <w:rPr>
          <w:rFonts w:cs="Arial"/>
          <w:sz w:val="18"/>
          <w:szCs w:val="18"/>
        </w:rPr>
      </w:pPr>
      <w:r w:rsidRPr="003E7BBE">
        <w:rPr>
          <w:rFonts w:cs="Arial"/>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D46B7" w:rsidRPr="003E7BBE" w:rsidRDefault="00AD46B7" w:rsidP="00AD46B7">
      <w:pPr>
        <w:ind w:firstLine="709"/>
        <w:rPr>
          <w:rFonts w:cs="Arial"/>
          <w:sz w:val="18"/>
          <w:szCs w:val="18"/>
        </w:rPr>
      </w:pPr>
      <w:r w:rsidRPr="003E7BBE">
        <w:rPr>
          <w:rFonts w:cs="Arial"/>
          <w:sz w:val="18"/>
          <w:szCs w:val="18"/>
        </w:rPr>
        <w:t>Результаты экспертизы оформляются экспертным заключением.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 Порядок оформления результатов контрольного мероприятия.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46B7" w:rsidRPr="003E7BBE" w:rsidRDefault="00AD46B7" w:rsidP="00AD46B7">
      <w:pPr>
        <w:ind w:firstLine="709"/>
        <w:rPr>
          <w:rFonts w:cs="Arial"/>
          <w:sz w:val="18"/>
          <w:szCs w:val="18"/>
          <w:lang w:eastAsia="zh-CN"/>
        </w:rPr>
      </w:pPr>
      <w:r w:rsidRPr="003E7BBE">
        <w:rPr>
          <w:rFonts w:cs="Arial"/>
          <w:sz w:val="18"/>
          <w:szCs w:val="1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7. Меры, принимаемые по результатам контрольных мероприятий.</w:t>
      </w:r>
    </w:p>
    <w:p w:rsidR="00AD46B7" w:rsidRPr="003E7BBE" w:rsidRDefault="00AD46B7" w:rsidP="00AD46B7">
      <w:pPr>
        <w:ind w:firstLine="709"/>
        <w:rPr>
          <w:rFonts w:cs="Arial"/>
          <w:color w:val="000000"/>
          <w:sz w:val="18"/>
          <w:szCs w:val="18"/>
          <w:lang w:eastAsia="zh-CN"/>
        </w:rPr>
      </w:pPr>
      <w:r w:rsidRPr="003E7BBE">
        <w:rPr>
          <w:rFonts w:eastAsia="Calibri" w:cs="Arial"/>
          <w:sz w:val="18"/>
          <w:szCs w:val="18"/>
          <w:lang w:eastAsia="en-US"/>
        </w:rPr>
        <w:t xml:space="preserve">7.1. </w:t>
      </w:r>
      <w:r w:rsidRPr="003E7BBE">
        <w:rPr>
          <w:rFonts w:cs="Arial"/>
          <w:color w:val="000000"/>
          <w:sz w:val="18"/>
          <w:szCs w:val="18"/>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AD46B7" w:rsidRPr="003E7BBE" w:rsidRDefault="00AD46B7" w:rsidP="00AD46B7">
      <w:pPr>
        <w:suppressAutoHyphens/>
        <w:ind w:firstLine="709"/>
        <w:rPr>
          <w:rFonts w:cs="Arial"/>
          <w:color w:val="000000"/>
          <w:sz w:val="18"/>
          <w:szCs w:val="18"/>
          <w:lang w:eastAsia="zh-CN"/>
        </w:rPr>
      </w:pPr>
      <w:r w:rsidRPr="003E7BBE">
        <w:rPr>
          <w:rFonts w:cs="Arial"/>
          <w:color w:val="000000"/>
          <w:sz w:val="18"/>
          <w:szCs w:val="1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46B7" w:rsidRPr="003E7BBE" w:rsidRDefault="00AD46B7" w:rsidP="00AD46B7">
      <w:pPr>
        <w:suppressAutoHyphens/>
        <w:ind w:firstLine="709"/>
        <w:rPr>
          <w:rFonts w:cs="Arial"/>
          <w:color w:val="000000"/>
          <w:sz w:val="18"/>
          <w:szCs w:val="18"/>
          <w:lang w:eastAsia="zh-CN"/>
        </w:rPr>
      </w:pPr>
      <w:r w:rsidRPr="003E7BBE">
        <w:rPr>
          <w:rFonts w:cs="Arial"/>
          <w:color w:val="000000"/>
          <w:sz w:val="18"/>
          <w:szCs w:val="1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D46B7" w:rsidRPr="003E7BBE" w:rsidRDefault="00AD46B7" w:rsidP="00AD46B7">
      <w:pPr>
        <w:suppressAutoHyphens/>
        <w:ind w:firstLine="709"/>
        <w:rPr>
          <w:rFonts w:cs="Arial"/>
          <w:color w:val="000000"/>
          <w:sz w:val="18"/>
          <w:szCs w:val="18"/>
          <w:lang w:eastAsia="zh-CN"/>
        </w:rPr>
      </w:pPr>
      <w:r w:rsidRPr="003E7BBE">
        <w:rPr>
          <w:rFonts w:cs="Arial"/>
          <w:color w:val="000000"/>
          <w:sz w:val="18"/>
          <w:szCs w:val="1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D46B7" w:rsidRPr="003E7BBE" w:rsidRDefault="00AD46B7" w:rsidP="00AD46B7">
      <w:pPr>
        <w:suppressAutoHyphens/>
        <w:ind w:firstLine="709"/>
        <w:rPr>
          <w:rFonts w:cs="Arial"/>
          <w:color w:val="000000"/>
          <w:sz w:val="18"/>
          <w:szCs w:val="18"/>
          <w:lang w:eastAsia="zh-CN"/>
        </w:rPr>
      </w:pPr>
      <w:r w:rsidRPr="003E7BBE">
        <w:rPr>
          <w:rFonts w:cs="Arial"/>
          <w:color w:val="000000"/>
          <w:sz w:val="18"/>
          <w:szCs w:val="1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D46B7" w:rsidRPr="003E7BBE" w:rsidRDefault="00AD46B7" w:rsidP="00AD46B7">
      <w:pPr>
        <w:ind w:firstLine="709"/>
        <w:rPr>
          <w:rFonts w:eastAsia="Calibri" w:cs="Arial"/>
          <w:sz w:val="18"/>
          <w:szCs w:val="18"/>
          <w:lang w:eastAsia="en-US"/>
        </w:rPr>
      </w:pPr>
      <w:r w:rsidRPr="003E7BBE">
        <w:rPr>
          <w:rFonts w:cs="Arial"/>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8. Досудебный порядок обжалования решений администрации,</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действий (бездействия) должностных лиц при осуществлении</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lastRenderedPageBreak/>
        <w:t>муниципального контроля на автомобильном транспорте.</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AD46B7" w:rsidRPr="003E7BBE" w:rsidRDefault="00AD46B7" w:rsidP="00AD46B7">
      <w:pPr>
        <w:ind w:firstLine="709"/>
        <w:rPr>
          <w:rFonts w:eastAsia="Calibri" w:cs="Arial"/>
          <w:bCs/>
          <w:sz w:val="18"/>
          <w:szCs w:val="18"/>
          <w:lang w:eastAsia="en-US"/>
        </w:rPr>
      </w:pPr>
      <w:r w:rsidRPr="003E7BBE">
        <w:rPr>
          <w:rFonts w:eastAsia="Calibri" w:cs="Arial"/>
          <w:bCs/>
          <w:sz w:val="18"/>
          <w:szCs w:val="18"/>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AD46B7" w:rsidRPr="003E7BBE" w:rsidRDefault="00AD46B7" w:rsidP="00AD46B7">
      <w:pPr>
        <w:ind w:firstLine="709"/>
        <w:rPr>
          <w:rFonts w:cs="Arial"/>
          <w:sz w:val="18"/>
          <w:szCs w:val="18"/>
          <w:lang w:eastAsia="zh-CN"/>
        </w:rPr>
      </w:pPr>
      <w:r w:rsidRPr="003E7BBE">
        <w:rPr>
          <w:rFonts w:cs="Arial"/>
          <w:sz w:val="18"/>
          <w:szCs w:val="18"/>
          <w:lang w:eastAsia="zh-CN"/>
        </w:rPr>
        <w:t>9. Оценка результативности и эффективности осуществления муниципального контроля на автомобильном транспорте.</w:t>
      </w:r>
    </w:p>
    <w:p w:rsidR="00AD46B7" w:rsidRPr="003E7BBE" w:rsidRDefault="00AD46B7" w:rsidP="00AD46B7">
      <w:pPr>
        <w:ind w:firstLine="709"/>
        <w:rPr>
          <w:rFonts w:cs="Arial"/>
          <w:sz w:val="18"/>
          <w:szCs w:val="18"/>
          <w:lang w:eastAsia="zh-CN"/>
        </w:rPr>
      </w:pPr>
      <w:r w:rsidRPr="003E7BBE">
        <w:rPr>
          <w:rFonts w:cs="Arial"/>
          <w:sz w:val="18"/>
          <w:szCs w:val="18"/>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D46B7" w:rsidRPr="003E7BBE" w:rsidRDefault="00AD46B7" w:rsidP="00AD46B7">
      <w:pPr>
        <w:widowControl/>
        <w:numPr>
          <w:ilvl w:val="0"/>
          <w:numId w:val="12"/>
        </w:numPr>
        <w:autoSpaceDN/>
        <w:adjustRightInd/>
        <w:spacing w:line="240" w:lineRule="auto"/>
        <w:ind w:firstLine="709"/>
        <w:rPr>
          <w:rFonts w:cs="Arial"/>
          <w:sz w:val="18"/>
          <w:szCs w:val="18"/>
          <w:lang w:eastAsia="zh-CN"/>
        </w:rPr>
      </w:pPr>
      <w:r w:rsidRPr="003E7BBE">
        <w:rPr>
          <w:rFonts w:cs="Arial"/>
          <w:sz w:val="18"/>
          <w:szCs w:val="18"/>
          <w:lang w:eastAsia="zh-CN"/>
        </w:rPr>
        <w:t>Заключительные положения.</w:t>
      </w:r>
    </w:p>
    <w:p w:rsidR="00AD46B7" w:rsidRPr="003E7BBE" w:rsidRDefault="00AD46B7" w:rsidP="00AD46B7">
      <w:pPr>
        <w:ind w:firstLine="709"/>
        <w:rPr>
          <w:rFonts w:cs="Arial"/>
          <w:sz w:val="18"/>
          <w:szCs w:val="18"/>
        </w:rPr>
      </w:pPr>
      <w:r w:rsidRPr="003E7BBE">
        <w:rPr>
          <w:rFonts w:cs="Arial"/>
          <w:sz w:val="18"/>
          <w:szCs w:val="1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3E7BBE">
        <w:rPr>
          <w:rFonts w:eastAsia="Calibri" w:cs="Arial"/>
          <w:sz w:val="18"/>
          <w:szCs w:val="18"/>
          <w:lang w:eastAsia="en-US"/>
        </w:rPr>
        <w:t xml:space="preserve"> «Об особенностях организации и осуществления государственного контроля (надзора), муниципального контроля»</w:t>
      </w:r>
      <w:r w:rsidRPr="003E7BBE">
        <w:rPr>
          <w:rFonts w:cs="Arial"/>
          <w:sz w:val="18"/>
          <w:szCs w:val="18"/>
        </w:rPr>
        <w:t>.</w:t>
      </w:r>
    </w:p>
    <w:p w:rsidR="00AD46B7" w:rsidRPr="003E7BBE" w:rsidRDefault="00AD46B7" w:rsidP="00AD46B7">
      <w:pPr>
        <w:ind w:firstLine="709"/>
        <w:rPr>
          <w:rFonts w:eastAsia="Calibri" w:cs="Arial"/>
          <w:sz w:val="18"/>
          <w:szCs w:val="18"/>
          <w:lang w:eastAsia="en-US"/>
        </w:rPr>
      </w:pPr>
      <w:r w:rsidRPr="003E7BBE">
        <w:rPr>
          <w:rFonts w:cs="Arial"/>
          <w:sz w:val="18"/>
          <w:szCs w:val="18"/>
        </w:rPr>
        <w:t xml:space="preserve">10.2. </w:t>
      </w:r>
      <w:r w:rsidRPr="003E7BBE">
        <w:rPr>
          <w:rFonts w:eastAsia="Calibri" w:cs="Arial"/>
          <w:sz w:val="18"/>
          <w:szCs w:val="18"/>
          <w:lang w:eastAsia="en-US"/>
        </w:rPr>
        <w:t>До 31 декабря 2025 года:</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D46B7" w:rsidRPr="003E7BBE" w:rsidRDefault="00AD46B7" w:rsidP="00AD46B7">
      <w:pPr>
        <w:ind w:firstLine="709"/>
        <w:rPr>
          <w:rFonts w:eastAsia="Calibri" w:cs="Arial"/>
          <w:sz w:val="18"/>
          <w:szCs w:val="18"/>
          <w:lang w:eastAsia="en-US"/>
        </w:rPr>
      </w:pPr>
      <w:r w:rsidRPr="003E7BBE">
        <w:rPr>
          <w:rFonts w:eastAsia="Calibri" w:cs="Arial"/>
          <w:sz w:val="18"/>
          <w:szCs w:val="18"/>
          <w:lang w:eastAsia="en-US"/>
        </w:rPr>
        <w:br w:type="page"/>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lastRenderedPageBreak/>
        <w:t>Приложение 1</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К решению Совета народных депутатов</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Новотроицкого сельского поселения</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Петропавловского муниципального района</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Воронежской области</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 xml:space="preserve"> от 26.03.2025 г. № 8</w:t>
      </w:r>
    </w:p>
    <w:p w:rsidR="00AD46B7" w:rsidRPr="003E7BBE" w:rsidRDefault="00AD46B7" w:rsidP="00AD46B7">
      <w:pPr>
        <w:ind w:firstLine="709"/>
        <w:rPr>
          <w:rFonts w:cs="Arial"/>
          <w:sz w:val="18"/>
          <w:szCs w:val="18"/>
          <w:lang w:eastAsia="zh-CN"/>
        </w:rPr>
      </w:pPr>
      <w:r w:rsidRPr="003E7BBE">
        <w:rPr>
          <w:rFonts w:cs="Arial"/>
          <w:sz w:val="18"/>
          <w:szCs w:val="18"/>
          <w:lang w:eastAsia="zh-CN"/>
        </w:rPr>
        <w:t>Ключевые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551"/>
      </w:tblGrid>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Целевые значения</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70 %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0 %</w:t>
            </w:r>
          </w:p>
        </w:tc>
      </w:tr>
      <w:tr w:rsidR="00AD46B7" w:rsidRPr="003E7BBE" w:rsidTr="00AD46B7">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ind w:firstLine="0"/>
              <w:rPr>
                <w:rFonts w:eastAsia="Calibri" w:cs="Arial"/>
                <w:sz w:val="18"/>
                <w:szCs w:val="18"/>
                <w:lang w:eastAsia="en-US"/>
              </w:rPr>
            </w:pPr>
            <w:r w:rsidRPr="003E7BBE">
              <w:rPr>
                <w:rFonts w:eastAsia="Calibri" w:cs="Arial"/>
                <w:sz w:val="18"/>
                <w:szCs w:val="1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3E7BBE">
              <w:rPr>
                <w:rFonts w:cs="Arial"/>
                <w:sz w:val="18"/>
                <w:szCs w:val="18"/>
              </w:rPr>
              <w:t xml:space="preserve"> Новотроицкого сельского поселения Петропавловского муниципального района Воронежской области</w:t>
            </w:r>
            <w:r w:rsidRPr="003E7BBE">
              <w:rPr>
                <w:rFonts w:eastAsia="Calibri" w:cs="Arial"/>
                <w:sz w:val="18"/>
                <w:szCs w:val="18"/>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Более 0%</w:t>
            </w:r>
          </w:p>
        </w:tc>
      </w:tr>
      <w:tr w:rsidR="00AD46B7" w:rsidRPr="003E7BBE" w:rsidTr="00AD46B7">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ind w:firstLine="0"/>
              <w:rPr>
                <w:rFonts w:cs="Arial"/>
                <w:sz w:val="18"/>
                <w:szCs w:val="18"/>
              </w:rPr>
            </w:pPr>
            <w:r w:rsidRPr="003E7BBE">
              <w:rPr>
                <w:rFonts w:eastAsia="Calibri" w:cs="Arial"/>
                <w:sz w:val="18"/>
                <w:szCs w:val="1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AD46B7" w:rsidRPr="003E7BBE" w:rsidRDefault="00AD46B7" w:rsidP="00AD46B7">
            <w:pPr>
              <w:tabs>
                <w:tab w:val="left" w:pos="2715"/>
              </w:tabs>
              <w:ind w:firstLine="0"/>
              <w:rPr>
                <w:rFonts w:cs="Arial"/>
                <w:sz w:val="18"/>
                <w:szCs w:val="18"/>
              </w:rPr>
            </w:pPr>
            <w:r w:rsidRPr="003E7BBE">
              <w:rPr>
                <w:rFonts w:cs="Arial"/>
                <w:sz w:val="18"/>
                <w:szCs w:val="18"/>
              </w:rPr>
              <w:t>Более 0%</w:t>
            </w:r>
          </w:p>
        </w:tc>
      </w:tr>
    </w:tbl>
    <w:p w:rsidR="00AD46B7" w:rsidRPr="003E7BBE" w:rsidRDefault="00AD46B7" w:rsidP="00AD46B7">
      <w:pPr>
        <w:tabs>
          <w:tab w:val="left" w:pos="1940"/>
        </w:tabs>
        <w:ind w:firstLine="709"/>
        <w:rPr>
          <w:rFonts w:cs="Arial"/>
          <w:sz w:val="18"/>
          <w:szCs w:val="18"/>
          <w:lang w:eastAsia="zh-CN"/>
        </w:rPr>
      </w:pPr>
      <w:r w:rsidRPr="003E7BBE">
        <w:rPr>
          <w:rFonts w:cs="Arial"/>
          <w:sz w:val="18"/>
          <w:szCs w:val="18"/>
          <w:lang w:eastAsia="zh-CN"/>
        </w:rPr>
        <w:br w:type="page"/>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lastRenderedPageBreak/>
        <w:t xml:space="preserve">Приложение 2 </w:t>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t>к решению Совета народных депутатов</w:t>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t>Новотроицкого сельского поселения</w:t>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t>Петропавловского муниципального района</w:t>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t>Воронежской области</w:t>
      </w:r>
    </w:p>
    <w:p w:rsidR="00AD46B7" w:rsidRPr="003E7BBE" w:rsidRDefault="00AD46B7" w:rsidP="00AD46B7">
      <w:pPr>
        <w:tabs>
          <w:tab w:val="left" w:pos="2300"/>
          <w:tab w:val="left" w:pos="10080"/>
        </w:tabs>
        <w:suppressAutoHyphens/>
        <w:ind w:left="5387" w:firstLine="0"/>
        <w:rPr>
          <w:rFonts w:cs="Arial"/>
          <w:sz w:val="18"/>
          <w:szCs w:val="18"/>
          <w:lang w:eastAsia="ar-SA"/>
        </w:rPr>
      </w:pPr>
      <w:r w:rsidRPr="003E7BBE">
        <w:rPr>
          <w:rFonts w:cs="Arial"/>
          <w:sz w:val="18"/>
          <w:szCs w:val="18"/>
          <w:lang w:eastAsia="ar-SA"/>
        </w:rPr>
        <w:t>от 26.03.2025 г. № 8</w:t>
      </w:r>
    </w:p>
    <w:p w:rsidR="00AD46B7" w:rsidRPr="003E7BBE" w:rsidRDefault="00AD46B7" w:rsidP="00AD46B7">
      <w:pPr>
        <w:ind w:firstLine="709"/>
        <w:rPr>
          <w:rFonts w:cs="Arial"/>
          <w:sz w:val="18"/>
          <w:szCs w:val="18"/>
          <w:lang w:eastAsia="zh-CN"/>
        </w:rPr>
      </w:pPr>
      <w:r w:rsidRPr="003E7BBE">
        <w:rPr>
          <w:rFonts w:cs="Arial"/>
          <w:sz w:val="18"/>
          <w:szCs w:val="18"/>
          <w:lang w:eastAsia="zh-CN"/>
        </w:rPr>
        <w:t>Индикативные показатели муниципального контроля на автомобильном транспорте и в дорожном хозяйстве на территории Новотроицкого сельского поселения Петропавловского муниципального района Воронежской области</w:t>
      </w:r>
    </w:p>
    <w:p w:rsidR="00AD46B7" w:rsidRPr="003E7BBE" w:rsidRDefault="00AD46B7" w:rsidP="00AD46B7">
      <w:pPr>
        <w:tabs>
          <w:tab w:val="left" w:pos="2715"/>
        </w:tabs>
        <w:ind w:firstLine="709"/>
        <w:rPr>
          <w:rFonts w:cs="Arial"/>
          <w:sz w:val="18"/>
          <w:szCs w:val="18"/>
        </w:rPr>
      </w:pPr>
      <w:r w:rsidRPr="003E7BBE">
        <w:rPr>
          <w:rFonts w:cs="Arial"/>
          <w:sz w:val="18"/>
          <w:szCs w:val="18"/>
        </w:rPr>
        <w:t>1) количество внеплановых контрольных мероприятий, проведенных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3) общее количество контрольных мероприятий с взаимодействием, проведенных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4) количество контрольных мероприятий с взаимодействием по каждому виду контрольного мероприятия, проведенных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5) количество контрольных мероприятий, проведенных с использованием средств дистанционного взаимодействия,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6) количество обязательных профилактических визитов, проведенных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7) количество предостережений о недопустимости нарушения обязательных требований, объявленных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8) количество контрольных мероприятий, по результатам которых выявлены нарушения обязательных требований,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9) количество контрольных мероприятий, по итогам которых возбуждены дела об административных правонарушениях,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10) сумма административных штрафов, наложенных по результатам контрольных мероприятий,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11) количество направленных в органы прокуратуры заявлений о согласовании проведения контрольных мероприятий,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13) общее количество учтенных объектов контроля на конец отчетного периода;</w:t>
      </w:r>
    </w:p>
    <w:p w:rsidR="00AD46B7" w:rsidRPr="003E7BBE" w:rsidRDefault="00AD46B7" w:rsidP="00AD46B7">
      <w:pPr>
        <w:tabs>
          <w:tab w:val="left" w:pos="2715"/>
        </w:tabs>
        <w:ind w:firstLine="709"/>
        <w:rPr>
          <w:rFonts w:cs="Arial"/>
          <w:sz w:val="18"/>
          <w:szCs w:val="18"/>
        </w:rPr>
      </w:pPr>
      <w:r w:rsidRPr="003E7BBE">
        <w:rPr>
          <w:rFonts w:cs="Arial"/>
          <w:sz w:val="18"/>
          <w:szCs w:val="18"/>
        </w:rPr>
        <w:t xml:space="preserve">14) количество учтенных контролируемых лиц на конец отчетного периода; </w:t>
      </w:r>
    </w:p>
    <w:p w:rsidR="00AD46B7" w:rsidRPr="003E7BBE" w:rsidRDefault="00AD46B7" w:rsidP="00AD46B7">
      <w:pPr>
        <w:tabs>
          <w:tab w:val="left" w:pos="2715"/>
        </w:tabs>
        <w:ind w:firstLine="709"/>
        <w:rPr>
          <w:rFonts w:cs="Arial"/>
          <w:sz w:val="18"/>
          <w:szCs w:val="18"/>
        </w:rPr>
      </w:pPr>
      <w:r w:rsidRPr="003E7BBE">
        <w:rPr>
          <w:rFonts w:cs="Arial"/>
          <w:sz w:val="18"/>
          <w:szCs w:val="18"/>
        </w:rPr>
        <w:t>15) количество учтенных контролируемых лиц, в отношении которых проведены контрольные мероприятия,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D46B7" w:rsidRPr="003E7BBE" w:rsidRDefault="00AD46B7" w:rsidP="00AD46B7">
      <w:pPr>
        <w:tabs>
          <w:tab w:val="left" w:pos="2715"/>
        </w:tabs>
        <w:ind w:firstLine="709"/>
        <w:rPr>
          <w:rFonts w:cs="Arial"/>
          <w:sz w:val="18"/>
          <w:szCs w:val="18"/>
        </w:rPr>
      </w:pPr>
      <w:r w:rsidRPr="003E7BBE">
        <w:rPr>
          <w:rFonts w:cs="Arial"/>
          <w:sz w:val="18"/>
          <w:szCs w:val="18"/>
        </w:rPr>
        <w:br w:type="page"/>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lastRenderedPageBreak/>
        <w:t xml:space="preserve">Приложение 3 </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к решению Совета народных депутатов</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Новотроицкого сельского поселения</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Петропавловского муниципального района</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Воронежской области</w:t>
      </w:r>
    </w:p>
    <w:p w:rsidR="00AD46B7" w:rsidRPr="003E7BBE" w:rsidRDefault="00AD46B7" w:rsidP="00AD46B7">
      <w:pPr>
        <w:tabs>
          <w:tab w:val="left" w:pos="2300"/>
          <w:tab w:val="left" w:pos="10080"/>
        </w:tabs>
        <w:suppressAutoHyphens/>
        <w:ind w:left="5103" w:firstLine="0"/>
        <w:rPr>
          <w:rFonts w:cs="Arial"/>
          <w:sz w:val="18"/>
          <w:szCs w:val="18"/>
          <w:lang w:eastAsia="ar-SA"/>
        </w:rPr>
      </w:pPr>
      <w:r w:rsidRPr="003E7BBE">
        <w:rPr>
          <w:rFonts w:cs="Arial"/>
          <w:sz w:val="18"/>
          <w:szCs w:val="18"/>
          <w:lang w:eastAsia="ar-SA"/>
        </w:rPr>
        <w:t>от 26.03.2025 г. № 8</w:t>
      </w:r>
    </w:p>
    <w:p w:rsidR="00AD46B7" w:rsidRPr="003E7BBE" w:rsidRDefault="00AD46B7" w:rsidP="00AD46B7">
      <w:pPr>
        <w:ind w:firstLine="709"/>
        <w:rPr>
          <w:rFonts w:cs="Arial"/>
          <w:sz w:val="18"/>
          <w:szCs w:val="18"/>
          <w:lang w:eastAsia="zh-CN"/>
        </w:rPr>
      </w:pPr>
      <w:r w:rsidRPr="003E7BBE">
        <w:rPr>
          <w:rFonts w:cs="Arial"/>
          <w:sz w:val="18"/>
          <w:szCs w:val="18"/>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775"/>
      </w:tblGrid>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Критерии риска</w:t>
            </w: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Новотроицкого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AD46B7" w:rsidRPr="003E7BBE" w:rsidRDefault="00AD46B7" w:rsidP="00AD46B7">
            <w:pPr>
              <w:ind w:firstLine="0"/>
              <w:rPr>
                <w:rFonts w:cs="Arial"/>
                <w:sz w:val="18"/>
                <w:szCs w:val="18"/>
              </w:rPr>
            </w:pPr>
            <w:r w:rsidRPr="003E7BBE">
              <w:rPr>
                <w:rFonts w:cs="Arial"/>
                <w:sz w:val="18"/>
                <w:szCs w:val="1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Новотроицкого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AD46B7" w:rsidRPr="003E7BBE" w:rsidRDefault="00AD46B7" w:rsidP="00AD46B7">
            <w:pPr>
              <w:ind w:firstLine="0"/>
              <w:rPr>
                <w:rFonts w:cs="Arial"/>
                <w:sz w:val="18"/>
                <w:szCs w:val="18"/>
              </w:rPr>
            </w:pPr>
            <w:r w:rsidRPr="003E7BBE">
              <w:rPr>
                <w:rFonts w:cs="Arial"/>
                <w:sz w:val="18"/>
                <w:szCs w:val="18"/>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Новотроицкого сельского поселения Петропавловского муниципального района Воронежской области.</w:t>
            </w: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eastAsia="Calibri" w:cs="Arial"/>
                <w:sz w:val="18"/>
                <w:szCs w:val="18"/>
                <w:lang w:eastAsia="en-US"/>
              </w:rPr>
            </w:pPr>
            <w:r w:rsidRPr="003E7BBE">
              <w:rPr>
                <w:rFonts w:cs="Arial"/>
                <w:sz w:val="18"/>
                <w:szCs w:val="18"/>
              </w:rPr>
              <w:t xml:space="preserve">а) </w:t>
            </w:r>
            <w:r w:rsidRPr="003E7BBE">
              <w:rPr>
                <w:rFonts w:eastAsia="Calibri" w:cs="Arial"/>
                <w:sz w:val="18"/>
                <w:szCs w:val="18"/>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Новотроицкого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Новотроицкого сельского поселения Петропавловского муниципального района Воронежской области, не отнесенная к категории среднего риска;</w:t>
            </w:r>
          </w:p>
          <w:p w:rsidR="00AD46B7" w:rsidRPr="003E7BBE" w:rsidRDefault="00AD46B7" w:rsidP="00AD46B7">
            <w:pPr>
              <w:ind w:firstLine="0"/>
              <w:rPr>
                <w:rFonts w:eastAsia="Calibri" w:cs="Arial"/>
                <w:sz w:val="18"/>
                <w:szCs w:val="18"/>
                <w:lang w:eastAsia="en-US"/>
              </w:rPr>
            </w:pPr>
            <w:r w:rsidRPr="003E7BBE">
              <w:rPr>
                <w:rFonts w:eastAsia="Calibri" w:cs="Arial"/>
                <w:sz w:val="18"/>
                <w:szCs w:val="1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Новотроицкого сельского поселения Петропавловского муниципального района Воронежской области.</w:t>
            </w:r>
          </w:p>
        </w:tc>
      </w:tr>
      <w:tr w:rsidR="00AD46B7" w:rsidRPr="003E7BBE" w:rsidTr="00AD46B7">
        <w:tc>
          <w:tcPr>
            <w:tcW w:w="84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AD46B7" w:rsidRPr="003E7BBE" w:rsidRDefault="00AD46B7" w:rsidP="00AD46B7">
            <w:pPr>
              <w:ind w:firstLine="0"/>
              <w:rPr>
                <w:rFonts w:cs="Arial"/>
                <w:sz w:val="18"/>
                <w:szCs w:val="18"/>
              </w:rPr>
            </w:pPr>
            <w:r w:rsidRPr="003E7BBE">
              <w:rPr>
                <w:rFonts w:cs="Arial"/>
                <w:sz w:val="18"/>
                <w:szCs w:val="18"/>
              </w:rPr>
              <w:t>Деятельность контролируемых лиц, не отнесенная к категориям среднего или умеренного риска</w:t>
            </w:r>
          </w:p>
        </w:tc>
      </w:tr>
    </w:tbl>
    <w:p w:rsidR="00AD46B7" w:rsidRPr="003E7BBE" w:rsidRDefault="00AD46B7" w:rsidP="00AD46B7">
      <w:pPr>
        <w:ind w:firstLine="709"/>
        <w:rPr>
          <w:rFonts w:cs="Arial"/>
          <w:sz w:val="18"/>
          <w:szCs w:val="18"/>
        </w:rPr>
      </w:pPr>
      <w:r w:rsidRPr="003E7BBE">
        <w:rPr>
          <w:rFonts w:cs="Arial"/>
          <w:sz w:val="18"/>
          <w:szCs w:val="18"/>
        </w:rPr>
        <w:br w:type="page"/>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lastRenderedPageBreak/>
        <w:t>Приложение 4</w:t>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t xml:space="preserve"> к решению Совета народных депутатов</w:t>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t>Новотроицкого сельского поселения</w:t>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t>Петропавловского муниципального района</w:t>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t>Воронежской области</w:t>
      </w:r>
    </w:p>
    <w:p w:rsidR="00AD46B7" w:rsidRPr="003E7BBE" w:rsidRDefault="00AD46B7" w:rsidP="00AD46B7">
      <w:pPr>
        <w:tabs>
          <w:tab w:val="left" w:pos="2300"/>
          <w:tab w:val="left" w:pos="10080"/>
        </w:tabs>
        <w:suppressAutoHyphens/>
        <w:ind w:left="5245" w:firstLine="0"/>
        <w:rPr>
          <w:rFonts w:cs="Arial"/>
          <w:sz w:val="18"/>
          <w:szCs w:val="18"/>
          <w:lang w:eastAsia="ar-SA"/>
        </w:rPr>
      </w:pPr>
      <w:r w:rsidRPr="003E7BBE">
        <w:rPr>
          <w:rFonts w:cs="Arial"/>
          <w:sz w:val="18"/>
          <w:szCs w:val="18"/>
          <w:lang w:eastAsia="ar-SA"/>
        </w:rPr>
        <w:t>от 26.03.2025 г. № 8</w:t>
      </w:r>
    </w:p>
    <w:p w:rsidR="00AD46B7" w:rsidRPr="003E7BBE" w:rsidRDefault="00AD46B7" w:rsidP="00AD46B7">
      <w:pPr>
        <w:ind w:firstLine="709"/>
        <w:rPr>
          <w:rFonts w:eastAsia="Calibri" w:cs="Arial"/>
          <w:sz w:val="18"/>
          <w:szCs w:val="18"/>
          <w:lang w:eastAsia="en-US"/>
        </w:rPr>
      </w:pPr>
      <w:r w:rsidRPr="003E7BBE">
        <w:rPr>
          <w:rFonts w:cs="Arial"/>
          <w:sz w:val="18"/>
          <w:szCs w:val="18"/>
        </w:rPr>
        <w:t>Перечень и</w:t>
      </w:r>
      <w:r w:rsidRPr="003E7BBE">
        <w:rPr>
          <w:rFonts w:eastAsia="Calibri" w:cs="Arial"/>
          <w:sz w:val="18"/>
          <w:szCs w:val="1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AD46B7" w:rsidRPr="003E7BBE" w:rsidRDefault="00AD46B7" w:rsidP="00AD46B7">
      <w:pPr>
        <w:suppressAutoHyphens/>
        <w:ind w:firstLine="709"/>
        <w:rPr>
          <w:rFonts w:cs="Arial"/>
          <w:sz w:val="18"/>
          <w:szCs w:val="18"/>
          <w:lang w:eastAsia="zh-CN"/>
        </w:rPr>
      </w:pPr>
      <w:r w:rsidRPr="003E7BBE">
        <w:rPr>
          <w:rFonts w:cs="Arial"/>
          <w:sz w:val="18"/>
          <w:szCs w:val="18"/>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AD46B7" w:rsidRPr="003E7BBE" w:rsidRDefault="00AD46B7" w:rsidP="00AD46B7">
      <w:pPr>
        <w:pBdr>
          <w:bottom w:val="single" w:sz="12" w:space="1" w:color="auto"/>
        </w:pBdr>
        <w:rPr>
          <w:sz w:val="18"/>
          <w:szCs w:val="18"/>
        </w:rPr>
      </w:pPr>
    </w:p>
    <w:p w:rsidR="00AD46B7" w:rsidRPr="003E7BBE" w:rsidRDefault="00AD46B7" w:rsidP="006811ED">
      <w:pPr>
        <w:pStyle w:val="NumberAndDate"/>
        <w:rPr>
          <w:b/>
          <w:sz w:val="18"/>
          <w:szCs w:val="18"/>
          <w:u w:val="single"/>
        </w:rPr>
      </w:pPr>
    </w:p>
    <w:p w:rsidR="00CC3B02" w:rsidRPr="003E7BBE" w:rsidRDefault="00CC3B02" w:rsidP="00CC3B02">
      <w:pPr>
        <w:pStyle w:val="afa"/>
        <w:jc w:val="right"/>
        <w:rPr>
          <w:rFonts w:ascii="Arial" w:hAnsi="Arial" w:cs="Arial"/>
          <w:sz w:val="18"/>
          <w:szCs w:val="18"/>
        </w:rPr>
      </w:pPr>
    </w:p>
    <w:p w:rsidR="00CC3B02" w:rsidRPr="003E7BBE" w:rsidRDefault="00CC3B02" w:rsidP="00CC3B02">
      <w:pPr>
        <w:pStyle w:val="afa"/>
        <w:jc w:val="center"/>
        <w:rPr>
          <w:rFonts w:ascii="Arial" w:hAnsi="Arial" w:cs="Arial"/>
          <w:sz w:val="18"/>
          <w:szCs w:val="18"/>
        </w:rPr>
      </w:pPr>
      <w:r w:rsidRPr="003E7BBE">
        <w:rPr>
          <w:rFonts w:ascii="Arial" w:hAnsi="Arial" w:cs="Arial"/>
          <w:sz w:val="18"/>
          <w:szCs w:val="18"/>
        </w:rPr>
        <w:t xml:space="preserve">СОВЕТ НАРОДНЫХ ДЕПУТАТОВ </w:t>
      </w:r>
    </w:p>
    <w:p w:rsidR="00CC3B02" w:rsidRPr="003E7BBE" w:rsidRDefault="00CC3B02" w:rsidP="00CC3B02">
      <w:pPr>
        <w:pStyle w:val="afa"/>
        <w:jc w:val="center"/>
        <w:rPr>
          <w:rFonts w:ascii="Arial" w:hAnsi="Arial" w:cs="Arial"/>
          <w:sz w:val="18"/>
          <w:szCs w:val="18"/>
        </w:rPr>
      </w:pPr>
      <w:r w:rsidRPr="003E7BBE">
        <w:rPr>
          <w:rFonts w:ascii="Arial" w:hAnsi="Arial" w:cs="Arial"/>
          <w:sz w:val="18"/>
          <w:szCs w:val="18"/>
        </w:rPr>
        <w:t>НОВОТРОИЦКОГО  СЕЛЬСКОГО ПОСЕЛЕНИЯ</w:t>
      </w:r>
    </w:p>
    <w:p w:rsidR="00CC3B02" w:rsidRPr="003E7BBE" w:rsidRDefault="00CC3B02" w:rsidP="00CC3B02">
      <w:pPr>
        <w:pStyle w:val="afa"/>
        <w:jc w:val="center"/>
        <w:rPr>
          <w:rFonts w:ascii="Arial" w:hAnsi="Arial" w:cs="Arial"/>
          <w:sz w:val="18"/>
          <w:szCs w:val="18"/>
        </w:rPr>
      </w:pPr>
      <w:r w:rsidRPr="003E7BBE">
        <w:rPr>
          <w:rFonts w:ascii="Arial" w:hAnsi="Arial" w:cs="Arial"/>
          <w:sz w:val="18"/>
          <w:szCs w:val="18"/>
        </w:rPr>
        <w:t>ПЕТРОПАВЛОВСКОГО  МУНИЦИПАЛЬНОГО РАЙОНА</w:t>
      </w:r>
    </w:p>
    <w:p w:rsidR="00CC3B02" w:rsidRPr="003E7BBE" w:rsidRDefault="00CC3B02" w:rsidP="00CC3B02">
      <w:pPr>
        <w:pStyle w:val="afa"/>
        <w:jc w:val="center"/>
        <w:rPr>
          <w:rFonts w:ascii="Arial" w:hAnsi="Arial" w:cs="Arial"/>
          <w:sz w:val="18"/>
          <w:szCs w:val="18"/>
        </w:rPr>
      </w:pPr>
      <w:bookmarkStart w:id="5" w:name="_GoBack"/>
      <w:r w:rsidRPr="003E7BBE">
        <w:rPr>
          <w:rFonts w:ascii="Arial" w:hAnsi="Arial" w:cs="Arial"/>
          <w:sz w:val="18"/>
          <w:szCs w:val="18"/>
        </w:rPr>
        <w:t>ВОРОНЕЖСКОЙ ОБЛАСТИ</w:t>
      </w:r>
    </w:p>
    <w:bookmarkEnd w:id="5"/>
    <w:p w:rsidR="00CC3B02" w:rsidRPr="003E7BBE" w:rsidRDefault="00CC3B02" w:rsidP="00CC3B02">
      <w:pPr>
        <w:pStyle w:val="afa"/>
        <w:jc w:val="center"/>
        <w:rPr>
          <w:rFonts w:ascii="Arial" w:hAnsi="Arial" w:cs="Arial"/>
          <w:sz w:val="18"/>
          <w:szCs w:val="18"/>
        </w:rPr>
      </w:pPr>
    </w:p>
    <w:p w:rsidR="00CC3B02" w:rsidRPr="003E7BBE" w:rsidRDefault="00CC3B02" w:rsidP="00CC3B02">
      <w:pPr>
        <w:pStyle w:val="afa"/>
        <w:jc w:val="center"/>
        <w:rPr>
          <w:rFonts w:ascii="Arial" w:hAnsi="Arial" w:cs="Arial"/>
          <w:sz w:val="18"/>
          <w:szCs w:val="18"/>
        </w:rPr>
      </w:pPr>
      <w:r w:rsidRPr="003E7BBE">
        <w:rPr>
          <w:rFonts w:ascii="Arial" w:hAnsi="Arial" w:cs="Arial"/>
          <w:sz w:val="18"/>
          <w:szCs w:val="18"/>
        </w:rPr>
        <w:t>РЕШЕНИЕ</w:t>
      </w:r>
    </w:p>
    <w:p w:rsidR="00CC3B02" w:rsidRPr="003E7BBE" w:rsidRDefault="00CC3B02" w:rsidP="00CC3B02">
      <w:pPr>
        <w:pStyle w:val="afa"/>
        <w:jc w:val="center"/>
        <w:rPr>
          <w:rFonts w:ascii="Arial" w:hAnsi="Arial" w:cs="Arial"/>
          <w:sz w:val="18"/>
          <w:szCs w:val="18"/>
        </w:rPr>
      </w:pPr>
    </w:p>
    <w:p w:rsidR="00CC3B02" w:rsidRPr="003E7BBE" w:rsidRDefault="00CC3B02" w:rsidP="00CC3B02">
      <w:pPr>
        <w:ind w:firstLine="0"/>
        <w:rPr>
          <w:rFonts w:ascii="Arial" w:hAnsi="Arial" w:cs="Arial"/>
          <w:sz w:val="18"/>
          <w:szCs w:val="18"/>
        </w:rPr>
      </w:pPr>
      <w:r w:rsidRPr="003E7BBE">
        <w:rPr>
          <w:rFonts w:ascii="Arial" w:hAnsi="Arial" w:cs="Arial"/>
          <w:sz w:val="18"/>
          <w:szCs w:val="18"/>
        </w:rPr>
        <w:t>от 26.03.2025г. № 9</w:t>
      </w:r>
    </w:p>
    <w:p w:rsidR="00CC3B02" w:rsidRPr="003E7BBE" w:rsidRDefault="00CC3B02" w:rsidP="00CC3B02">
      <w:pPr>
        <w:pStyle w:val="Title"/>
        <w:rPr>
          <w:sz w:val="18"/>
          <w:szCs w:val="18"/>
        </w:rPr>
      </w:pPr>
      <w:r w:rsidRPr="003E7BBE">
        <w:rPr>
          <w:sz w:val="18"/>
          <w:szCs w:val="18"/>
        </w:rPr>
        <w:t>О внесении дополнений в решение Совета народных депутатов Новотроицкого сельского поселения от 20.04.2018 г. № 16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Новотроицкого сельского поселения и членов их семей на официальных сайтах органов местного самоуправления Новотроицкого сельского поселения и предоставления этих сведений средствам массовой информации для опубликования»</w:t>
      </w:r>
    </w:p>
    <w:p w:rsidR="00CC3B02" w:rsidRPr="003E7BBE" w:rsidRDefault="00CC3B02" w:rsidP="00CC3B02">
      <w:pPr>
        <w:pStyle w:val="Title"/>
        <w:rPr>
          <w:color w:val="000000"/>
          <w:sz w:val="18"/>
          <w:szCs w:val="18"/>
        </w:rPr>
      </w:pPr>
    </w:p>
    <w:p w:rsidR="00CC3B02" w:rsidRPr="003E7BBE" w:rsidRDefault="00CC3B02" w:rsidP="00CC3B02">
      <w:pPr>
        <w:ind w:firstLine="709"/>
        <w:rPr>
          <w:rFonts w:ascii="Arial" w:hAnsi="Arial" w:cs="Arial"/>
          <w:color w:val="000000"/>
          <w:sz w:val="18"/>
          <w:szCs w:val="18"/>
        </w:rPr>
      </w:pPr>
      <w:r w:rsidRPr="003E7BBE">
        <w:rPr>
          <w:rFonts w:ascii="Arial" w:hAnsi="Arial" w:cs="Arial"/>
          <w:color w:val="000000"/>
          <w:sz w:val="18"/>
          <w:szCs w:val="18"/>
        </w:rPr>
        <w:t xml:space="preserve">В целях приведения нормативных правовых актов в соответствие действующему законодательству, Совет народных депутатов </w:t>
      </w:r>
      <w:r w:rsidRPr="003E7BBE">
        <w:rPr>
          <w:rFonts w:ascii="Arial" w:hAnsi="Arial" w:cs="Arial"/>
          <w:sz w:val="18"/>
          <w:szCs w:val="18"/>
        </w:rPr>
        <w:t>Новотроицкого</w:t>
      </w:r>
      <w:r w:rsidRPr="003E7BBE">
        <w:rPr>
          <w:rFonts w:ascii="Arial" w:hAnsi="Arial" w:cs="Arial"/>
          <w:color w:val="000000"/>
          <w:sz w:val="18"/>
          <w:szCs w:val="18"/>
        </w:rPr>
        <w:t xml:space="preserve"> сельского поселения решил:</w:t>
      </w:r>
    </w:p>
    <w:p w:rsidR="00CC3B02" w:rsidRPr="003E7BBE" w:rsidRDefault="00CC3B02" w:rsidP="00CC3B02">
      <w:pPr>
        <w:ind w:firstLine="709"/>
        <w:rPr>
          <w:rFonts w:ascii="Arial" w:hAnsi="Arial" w:cs="Arial"/>
          <w:color w:val="000000"/>
          <w:sz w:val="18"/>
          <w:szCs w:val="18"/>
        </w:rPr>
      </w:pPr>
    </w:p>
    <w:p w:rsidR="00CC3B02" w:rsidRPr="003E7BBE" w:rsidRDefault="00CC3B02" w:rsidP="00CC3B02">
      <w:pPr>
        <w:ind w:firstLine="709"/>
        <w:rPr>
          <w:rStyle w:val="blk"/>
          <w:rFonts w:ascii="Arial" w:hAnsi="Arial" w:cs="Arial"/>
          <w:color w:val="000000"/>
          <w:sz w:val="18"/>
          <w:szCs w:val="18"/>
        </w:rPr>
      </w:pPr>
      <w:r w:rsidRPr="003E7BBE">
        <w:rPr>
          <w:rFonts w:ascii="Arial" w:hAnsi="Arial" w:cs="Arial"/>
          <w:color w:val="000000"/>
          <w:sz w:val="18"/>
          <w:szCs w:val="18"/>
        </w:rPr>
        <w:t xml:space="preserve">1. Внести дополнения в решение Совета народных депутатов </w:t>
      </w:r>
      <w:r w:rsidRPr="003E7BBE">
        <w:rPr>
          <w:rFonts w:ascii="Arial" w:hAnsi="Arial" w:cs="Arial"/>
          <w:sz w:val="18"/>
          <w:szCs w:val="18"/>
        </w:rPr>
        <w:t>Новотроицкого</w:t>
      </w:r>
      <w:r w:rsidRPr="003E7BBE">
        <w:rPr>
          <w:rFonts w:ascii="Arial" w:hAnsi="Arial" w:cs="Arial"/>
          <w:color w:val="000000"/>
          <w:sz w:val="18"/>
          <w:szCs w:val="18"/>
        </w:rPr>
        <w:t xml:space="preserve"> сельского поселения от </w:t>
      </w:r>
      <w:r w:rsidRPr="003E7BBE">
        <w:rPr>
          <w:rFonts w:ascii="Arial" w:hAnsi="Arial" w:cs="Arial"/>
          <w:sz w:val="18"/>
          <w:szCs w:val="18"/>
        </w:rPr>
        <w:t xml:space="preserve">20.04.2018 г. </w:t>
      </w:r>
      <w:r w:rsidRPr="003E7BBE">
        <w:rPr>
          <w:rFonts w:ascii="Arial" w:hAnsi="Arial" w:cs="Arial"/>
          <w:color w:val="000000"/>
          <w:sz w:val="18"/>
          <w:szCs w:val="18"/>
        </w:rPr>
        <w:t xml:space="preserve">№ 16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rsidRPr="003E7BBE">
        <w:rPr>
          <w:rFonts w:ascii="Arial" w:hAnsi="Arial" w:cs="Arial"/>
          <w:sz w:val="18"/>
          <w:szCs w:val="18"/>
        </w:rPr>
        <w:t>Новотроицкого</w:t>
      </w:r>
      <w:r w:rsidRPr="003E7BBE">
        <w:rPr>
          <w:rFonts w:ascii="Arial" w:hAnsi="Arial" w:cs="Arial"/>
          <w:color w:val="000000"/>
          <w:sz w:val="18"/>
          <w:szCs w:val="18"/>
        </w:rPr>
        <w:t xml:space="preserve"> сельского поселения и членов их семей на официальных сайтах органов местного самоуправления </w:t>
      </w:r>
      <w:r w:rsidRPr="003E7BBE">
        <w:rPr>
          <w:rFonts w:ascii="Arial" w:hAnsi="Arial" w:cs="Arial"/>
          <w:sz w:val="18"/>
          <w:szCs w:val="18"/>
        </w:rPr>
        <w:t>Новотроицкого</w:t>
      </w:r>
      <w:r w:rsidRPr="003E7BBE">
        <w:rPr>
          <w:rFonts w:ascii="Arial" w:hAnsi="Arial" w:cs="Arial"/>
          <w:color w:val="000000"/>
          <w:sz w:val="18"/>
          <w:szCs w:val="18"/>
        </w:rPr>
        <w:t xml:space="preserve"> сельского поселения и предоставления этих сведений средствам массовой информации для опубликования» дополнив приложение к решению </w:t>
      </w:r>
      <w:bookmarkStart w:id="6" w:name="dst100008"/>
      <w:bookmarkStart w:id="7" w:name="dst100009"/>
      <w:bookmarkStart w:id="8" w:name="dst100010"/>
      <w:bookmarkEnd w:id="6"/>
      <w:bookmarkEnd w:id="7"/>
      <w:bookmarkEnd w:id="8"/>
      <w:r w:rsidRPr="003E7BBE">
        <w:rPr>
          <w:rStyle w:val="blk"/>
          <w:rFonts w:ascii="Arial" w:hAnsi="Arial" w:cs="Arial"/>
          <w:color w:val="000000"/>
          <w:sz w:val="18"/>
          <w:szCs w:val="18"/>
        </w:rPr>
        <w:t>пунктом 8. следующего содержания:</w:t>
      </w:r>
    </w:p>
    <w:p w:rsidR="00CC3B02" w:rsidRPr="003E7BBE" w:rsidRDefault="00CC3B02" w:rsidP="00CC3B02">
      <w:pPr>
        <w:ind w:firstLine="709"/>
        <w:rPr>
          <w:rFonts w:ascii="Arial" w:hAnsi="Arial" w:cs="Arial"/>
          <w:color w:val="000000"/>
          <w:sz w:val="18"/>
          <w:szCs w:val="18"/>
        </w:rPr>
      </w:pPr>
      <w:r w:rsidRPr="003E7BBE">
        <w:rPr>
          <w:rStyle w:val="blk"/>
          <w:rFonts w:ascii="Arial" w:hAnsi="Arial" w:cs="Arial"/>
          <w:color w:val="000000"/>
          <w:sz w:val="18"/>
          <w:szCs w:val="18"/>
        </w:rPr>
        <w:t>«8.</w:t>
      </w:r>
      <w:r w:rsidRPr="003E7BBE">
        <w:rPr>
          <w:rFonts w:ascii="Arial" w:hAnsi="Arial" w:cs="Arial"/>
          <w:sz w:val="18"/>
          <w:szCs w:val="18"/>
        </w:rPr>
        <w:t xml:space="preserve"> 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Pr="003E7BBE">
        <w:rPr>
          <w:rFonts w:ascii="Arial" w:hAnsi="Arial" w:cs="Arial"/>
          <w:color w:val="000000"/>
          <w:sz w:val="18"/>
          <w:szCs w:val="18"/>
        </w:rPr>
        <w:t>.».</w:t>
      </w:r>
    </w:p>
    <w:p w:rsidR="00CC3B02" w:rsidRPr="003E7BBE" w:rsidRDefault="00CC3B02" w:rsidP="00CC3B02">
      <w:pPr>
        <w:shd w:val="clear" w:color="auto" w:fill="FFFFFF"/>
        <w:ind w:firstLine="709"/>
        <w:rPr>
          <w:rFonts w:ascii="Arial" w:hAnsi="Arial" w:cs="Arial"/>
          <w:sz w:val="18"/>
          <w:szCs w:val="18"/>
        </w:rPr>
      </w:pPr>
      <w:r w:rsidRPr="003E7BBE">
        <w:rPr>
          <w:rFonts w:ascii="Arial" w:hAnsi="Arial" w:cs="Arial"/>
          <w:color w:val="000000"/>
          <w:sz w:val="18"/>
          <w:szCs w:val="18"/>
        </w:rPr>
        <w:t>2. Настоящее решение вступает в силу со дня его  опубликования</w:t>
      </w:r>
      <w:r w:rsidRPr="003E7BBE">
        <w:rPr>
          <w:rStyle w:val="blk"/>
          <w:rFonts w:ascii="Arial" w:hAnsi="Arial" w:cs="Arial"/>
          <w:color w:val="000000"/>
          <w:sz w:val="18"/>
          <w:szCs w:val="18"/>
        </w:rPr>
        <w:t xml:space="preserve">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p w:rsidR="00CC3B02" w:rsidRPr="003E7BBE" w:rsidRDefault="00CC3B02" w:rsidP="00CC3B02">
      <w:pPr>
        <w:shd w:val="clear" w:color="auto" w:fill="FFFFFF"/>
        <w:ind w:firstLine="709"/>
        <w:rPr>
          <w:rFonts w:ascii="Arial" w:hAnsi="Arial" w:cs="Arial"/>
          <w:sz w:val="18"/>
          <w:szCs w:val="18"/>
        </w:rPr>
      </w:pPr>
    </w:p>
    <w:tbl>
      <w:tblPr>
        <w:tblW w:w="0" w:type="auto"/>
        <w:tblLook w:val="04A0" w:firstRow="1" w:lastRow="0" w:firstColumn="1" w:lastColumn="0" w:noHBand="0" w:noVBand="1"/>
      </w:tblPr>
      <w:tblGrid>
        <w:gridCol w:w="9283"/>
      </w:tblGrid>
      <w:tr w:rsidR="00CC3B02" w:rsidRPr="003E7BBE" w:rsidTr="00CC3B02">
        <w:tc>
          <w:tcPr>
            <w:tcW w:w="8366" w:type="dxa"/>
            <w:hideMark/>
          </w:tcPr>
          <w:p w:rsidR="00CC3B02" w:rsidRPr="003E7BBE" w:rsidRDefault="00CC3B02" w:rsidP="00CC3B02">
            <w:pPr>
              <w:pStyle w:val="afa"/>
              <w:jc w:val="both"/>
              <w:rPr>
                <w:rFonts w:ascii="Arial" w:hAnsi="Arial" w:cs="Arial"/>
                <w:sz w:val="18"/>
                <w:szCs w:val="18"/>
              </w:rPr>
            </w:pPr>
          </w:p>
          <w:tbl>
            <w:tblPr>
              <w:tblW w:w="9067" w:type="dxa"/>
              <w:tblLook w:val="04A0" w:firstRow="1" w:lastRow="0" w:firstColumn="1" w:lastColumn="0" w:noHBand="0" w:noVBand="1"/>
            </w:tblPr>
            <w:tblGrid>
              <w:gridCol w:w="3539"/>
              <w:gridCol w:w="2410"/>
              <w:gridCol w:w="3118"/>
            </w:tblGrid>
            <w:tr w:rsidR="00CC3B02" w:rsidRPr="003E7BBE" w:rsidTr="00CC3B02">
              <w:tc>
                <w:tcPr>
                  <w:tcW w:w="3539" w:type="dxa"/>
                  <w:shd w:val="clear" w:color="auto" w:fill="auto"/>
                </w:tcPr>
                <w:p w:rsidR="00CC3B02" w:rsidRPr="003E7BBE" w:rsidRDefault="00CC3B02" w:rsidP="00CC3B02">
                  <w:pPr>
                    <w:pStyle w:val="afa"/>
                    <w:rPr>
                      <w:rFonts w:ascii="Arial" w:hAnsi="Arial" w:cs="Arial"/>
                      <w:sz w:val="18"/>
                      <w:szCs w:val="18"/>
                    </w:rPr>
                  </w:pPr>
                  <w:r w:rsidRPr="003E7BBE">
                    <w:rPr>
                      <w:rFonts w:ascii="Arial" w:hAnsi="Arial" w:cs="Arial"/>
                      <w:sz w:val="18"/>
                      <w:szCs w:val="18"/>
                    </w:rPr>
                    <w:t>Глава Новотроицкого</w:t>
                  </w:r>
                </w:p>
                <w:p w:rsidR="00CC3B02" w:rsidRPr="003E7BBE" w:rsidRDefault="00CC3B02" w:rsidP="00CC3B02">
                  <w:pPr>
                    <w:pStyle w:val="afa"/>
                    <w:jc w:val="both"/>
                    <w:rPr>
                      <w:rFonts w:ascii="Arial" w:hAnsi="Arial" w:cs="Arial"/>
                      <w:sz w:val="18"/>
                      <w:szCs w:val="18"/>
                    </w:rPr>
                  </w:pPr>
                  <w:r w:rsidRPr="003E7BBE">
                    <w:rPr>
                      <w:rFonts w:ascii="Arial" w:hAnsi="Arial" w:cs="Arial"/>
                      <w:sz w:val="18"/>
                      <w:szCs w:val="18"/>
                    </w:rPr>
                    <w:t>сельского поселения</w:t>
                  </w:r>
                </w:p>
              </w:tc>
              <w:tc>
                <w:tcPr>
                  <w:tcW w:w="2410" w:type="dxa"/>
                  <w:shd w:val="clear" w:color="auto" w:fill="auto"/>
                </w:tcPr>
                <w:p w:rsidR="00CC3B02" w:rsidRPr="003E7BBE" w:rsidRDefault="00CC3B02" w:rsidP="00CC3B02">
                  <w:pPr>
                    <w:pStyle w:val="afa"/>
                    <w:jc w:val="both"/>
                    <w:rPr>
                      <w:rFonts w:ascii="Arial" w:hAnsi="Arial" w:cs="Arial"/>
                      <w:sz w:val="18"/>
                      <w:szCs w:val="18"/>
                    </w:rPr>
                  </w:pPr>
                </w:p>
              </w:tc>
              <w:tc>
                <w:tcPr>
                  <w:tcW w:w="3118" w:type="dxa"/>
                  <w:shd w:val="clear" w:color="auto" w:fill="auto"/>
                </w:tcPr>
                <w:p w:rsidR="00CC3B02" w:rsidRPr="003E7BBE" w:rsidRDefault="00CC3B02" w:rsidP="00CC3B02">
                  <w:pPr>
                    <w:pStyle w:val="afa"/>
                    <w:jc w:val="both"/>
                    <w:rPr>
                      <w:rFonts w:ascii="Arial" w:hAnsi="Arial" w:cs="Arial"/>
                      <w:sz w:val="18"/>
                      <w:szCs w:val="18"/>
                    </w:rPr>
                  </w:pPr>
                  <w:r w:rsidRPr="003E7BBE">
                    <w:rPr>
                      <w:rFonts w:ascii="Arial" w:hAnsi="Arial" w:cs="Arial"/>
                      <w:sz w:val="18"/>
                      <w:szCs w:val="18"/>
                    </w:rPr>
                    <w:t>Е.М. Шапошникова</w:t>
                  </w:r>
                </w:p>
              </w:tc>
            </w:tr>
            <w:tr w:rsidR="00CC3B02" w:rsidRPr="003E7BBE" w:rsidTr="00CC3B02">
              <w:tc>
                <w:tcPr>
                  <w:tcW w:w="3539" w:type="dxa"/>
                  <w:shd w:val="clear" w:color="auto" w:fill="auto"/>
                </w:tcPr>
                <w:p w:rsidR="00CC3B02" w:rsidRPr="003E7BBE" w:rsidRDefault="00CC3B02" w:rsidP="00CC3B02">
                  <w:pPr>
                    <w:pStyle w:val="afa"/>
                    <w:rPr>
                      <w:rFonts w:ascii="Arial" w:hAnsi="Arial" w:cs="Arial"/>
                      <w:sz w:val="18"/>
                      <w:szCs w:val="18"/>
                    </w:rPr>
                  </w:pPr>
                  <w:r w:rsidRPr="003E7BBE">
                    <w:rPr>
                      <w:rFonts w:ascii="Arial" w:hAnsi="Arial" w:cs="Arial"/>
                      <w:sz w:val="18"/>
                      <w:szCs w:val="18"/>
                    </w:rPr>
                    <w:t xml:space="preserve">Председатель Совета народных  депутатов </w:t>
                  </w:r>
                </w:p>
                <w:p w:rsidR="00CC3B02" w:rsidRPr="003E7BBE" w:rsidRDefault="00CC3B02" w:rsidP="00CC3B02">
                  <w:pPr>
                    <w:pStyle w:val="afa"/>
                    <w:jc w:val="both"/>
                    <w:rPr>
                      <w:rFonts w:ascii="Arial" w:hAnsi="Arial" w:cs="Arial"/>
                      <w:sz w:val="18"/>
                      <w:szCs w:val="18"/>
                    </w:rPr>
                  </w:pPr>
                </w:p>
              </w:tc>
              <w:tc>
                <w:tcPr>
                  <w:tcW w:w="2410" w:type="dxa"/>
                  <w:shd w:val="clear" w:color="auto" w:fill="auto"/>
                </w:tcPr>
                <w:p w:rsidR="00CC3B02" w:rsidRPr="003E7BBE" w:rsidRDefault="00CC3B02" w:rsidP="00CC3B02">
                  <w:pPr>
                    <w:pStyle w:val="afa"/>
                    <w:jc w:val="both"/>
                    <w:rPr>
                      <w:rFonts w:ascii="Arial" w:hAnsi="Arial" w:cs="Arial"/>
                      <w:sz w:val="18"/>
                      <w:szCs w:val="18"/>
                    </w:rPr>
                  </w:pPr>
                </w:p>
              </w:tc>
              <w:tc>
                <w:tcPr>
                  <w:tcW w:w="3118" w:type="dxa"/>
                  <w:shd w:val="clear" w:color="auto" w:fill="auto"/>
                </w:tcPr>
                <w:p w:rsidR="00CC3B02" w:rsidRPr="003E7BBE" w:rsidRDefault="00CC3B02" w:rsidP="00CC3B02">
                  <w:pPr>
                    <w:pStyle w:val="afa"/>
                    <w:jc w:val="both"/>
                    <w:rPr>
                      <w:rFonts w:ascii="Arial" w:hAnsi="Arial" w:cs="Arial"/>
                      <w:sz w:val="18"/>
                      <w:szCs w:val="18"/>
                    </w:rPr>
                  </w:pPr>
                  <w:r w:rsidRPr="003E7BBE">
                    <w:rPr>
                      <w:rFonts w:ascii="Arial" w:hAnsi="Arial" w:cs="Arial"/>
                      <w:sz w:val="18"/>
                      <w:szCs w:val="18"/>
                    </w:rPr>
                    <w:t>Е.Н. Яковлева</w:t>
                  </w:r>
                </w:p>
              </w:tc>
            </w:tr>
          </w:tbl>
          <w:p w:rsidR="00CC3B02" w:rsidRPr="003E7BBE" w:rsidRDefault="00CC3B02" w:rsidP="00CC3B02">
            <w:pPr>
              <w:pStyle w:val="afa"/>
              <w:jc w:val="both"/>
              <w:rPr>
                <w:rFonts w:ascii="Arial" w:hAnsi="Arial" w:cs="Arial"/>
                <w:sz w:val="18"/>
                <w:szCs w:val="18"/>
              </w:rPr>
            </w:pPr>
          </w:p>
          <w:p w:rsidR="00CC3B02" w:rsidRPr="003E7BBE" w:rsidRDefault="00CC3B02" w:rsidP="00CC3B02">
            <w:pPr>
              <w:pStyle w:val="afa"/>
              <w:jc w:val="both"/>
              <w:rPr>
                <w:rFonts w:ascii="Arial" w:hAnsi="Arial" w:cs="Arial"/>
                <w:sz w:val="18"/>
                <w:szCs w:val="18"/>
              </w:rPr>
            </w:pPr>
          </w:p>
        </w:tc>
      </w:tr>
    </w:tbl>
    <w:p w:rsidR="00CC3B02" w:rsidRPr="003E7BBE" w:rsidRDefault="00CC3B02" w:rsidP="00CC3B02">
      <w:pPr>
        <w:pBdr>
          <w:bottom w:val="single" w:sz="12" w:space="1" w:color="auto"/>
        </w:pBdr>
        <w:shd w:val="clear" w:color="auto" w:fill="FFFFFF"/>
        <w:ind w:firstLine="0"/>
        <w:rPr>
          <w:rFonts w:ascii="Arial" w:hAnsi="Arial" w:cs="Arial"/>
          <w:color w:val="000000"/>
          <w:sz w:val="18"/>
          <w:szCs w:val="18"/>
        </w:rPr>
      </w:pPr>
    </w:p>
    <w:p w:rsidR="00513D3E" w:rsidRPr="003E7BBE" w:rsidRDefault="00513D3E" w:rsidP="006811ED">
      <w:pPr>
        <w:pStyle w:val="NumberAndDate"/>
        <w:rPr>
          <w:b/>
          <w:sz w:val="18"/>
          <w:szCs w:val="18"/>
          <w:u w:val="single"/>
        </w:rPr>
      </w:pPr>
      <w:r w:rsidRPr="003E7BBE">
        <w:rPr>
          <w:b/>
          <w:sz w:val="18"/>
          <w:szCs w:val="18"/>
          <w:u w:val="single"/>
        </w:rPr>
        <w:t xml:space="preserve">  </w:t>
      </w:r>
    </w:p>
    <w:p w:rsidR="00513D3E" w:rsidRPr="003E7BBE" w:rsidRDefault="00513D3E" w:rsidP="00513D3E">
      <w:pPr>
        <w:ind w:firstLine="709"/>
        <w:jc w:val="center"/>
        <w:rPr>
          <w:rFonts w:ascii="Arial" w:hAnsi="Arial" w:cs="Arial"/>
          <w:sz w:val="18"/>
          <w:szCs w:val="18"/>
        </w:rPr>
      </w:pPr>
    </w:p>
    <w:p w:rsidR="00513D3E" w:rsidRPr="003E7BBE" w:rsidRDefault="00513D3E" w:rsidP="00513D3E">
      <w:pPr>
        <w:ind w:firstLine="0"/>
        <w:rPr>
          <w:rFonts w:ascii="Arial" w:hAnsi="Arial" w:cs="Arial"/>
          <w:sz w:val="18"/>
          <w:szCs w:val="18"/>
        </w:rPr>
      </w:pPr>
    </w:p>
    <w:p w:rsidR="00513D3E" w:rsidRPr="003E7BBE" w:rsidRDefault="00513D3E" w:rsidP="00513D3E">
      <w:pPr>
        <w:ind w:firstLine="709"/>
        <w:jc w:val="center"/>
        <w:rPr>
          <w:rFonts w:ascii="Arial" w:hAnsi="Arial" w:cs="Arial"/>
          <w:sz w:val="18"/>
          <w:szCs w:val="18"/>
        </w:rPr>
      </w:pPr>
      <w:r w:rsidRPr="003E7BBE">
        <w:rPr>
          <w:rFonts w:ascii="Arial" w:hAnsi="Arial" w:cs="Arial"/>
          <w:sz w:val="18"/>
          <w:szCs w:val="18"/>
        </w:rPr>
        <w:t>СОВЕТ НАРОДНЫХ ДЕПУТАТОВ</w:t>
      </w:r>
    </w:p>
    <w:p w:rsidR="00513D3E" w:rsidRPr="003E7BBE" w:rsidRDefault="00513D3E" w:rsidP="00513D3E">
      <w:pPr>
        <w:ind w:firstLine="709"/>
        <w:jc w:val="center"/>
        <w:rPr>
          <w:rFonts w:ascii="Arial" w:hAnsi="Arial" w:cs="Arial"/>
          <w:sz w:val="18"/>
          <w:szCs w:val="18"/>
        </w:rPr>
      </w:pPr>
      <w:r w:rsidRPr="003E7BBE">
        <w:rPr>
          <w:rFonts w:ascii="Arial" w:hAnsi="Arial" w:cs="Arial"/>
          <w:sz w:val="18"/>
          <w:szCs w:val="18"/>
        </w:rPr>
        <w:t>НОВОТРОИЦКОГО СЕЛЬСКОГО ПОСЕЛЕНИЯ</w:t>
      </w:r>
    </w:p>
    <w:p w:rsidR="00513D3E" w:rsidRPr="003E7BBE" w:rsidRDefault="00513D3E" w:rsidP="00513D3E">
      <w:pPr>
        <w:ind w:firstLine="709"/>
        <w:jc w:val="center"/>
        <w:rPr>
          <w:rFonts w:ascii="Arial" w:hAnsi="Arial" w:cs="Arial"/>
          <w:sz w:val="18"/>
          <w:szCs w:val="18"/>
        </w:rPr>
      </w:pPr>
      <w:r w:rsidRPr="003E7BBE">
        <w:rPr>
          <w:rFonts w:ascii="Arial" w:hAnsi="Arial" w:cs="Arial"/>
          <w:sz w:val="18"/>
          <w:szCs w:val="18"/>
        </w:rPr>
        <w:t>ПЕТРОПАВЛОВСКОГО МУНИЦИПАЛЬНОГО РАЙОНА</w:t>
      </w:r>
    </w:p>
    <w:p w:rsidR="00513D3E" w:rsidRPr="003E7BBE" w:rsidRDefault="00513D3E" w:rsidP="00513D3E">
      <w:pPr>
        <w:ind w:firstLine="709"/>
        <w:jc w:val="center"/>
        <w:rPr>
          <w:rFonts w:ascii="Arial" w:hAnsi="Arial" w:cs="Arial"/>
          <w:sz w:val="18"/>
          <w:szCs w:val="18"/>
        </w:rPr>
      </w:pPr>
      <w:r w:rsidRPr="003E7BBE">
        <w:rPr>
          <w:rFonts w:ascii="Arial" w:hAnsi="Arial" w:cs="Arial"/>
          <w:sz w:val="18"/>
          <w:szCs w:val="18"/>
        </w:rPr>
        <w:t>ВОРОНЕЖСКОЙ ОБЛАСТИ</w:t>
      </w:r>
    </w:p>
    <w:p w:rsidR="00513D3E" w:rsidRPr="003E7BBE" w:rsidRDefault="00513D3E" w:rsidP="00513D3E">
      <w:pPr>
        <w:ind w:firstLine="709"/>
        <w:jc w:val="center"/>
        <w:rPr>
          <w:rFonts w:ascii="Arial" w:hAnsi="Arial" w:cs="Arial"/>
          <w:sz w:val="18"/>
          <w:szCs w:val="18"/>
        </w:rPr>
      </w:pPr>
    </w:p>
    <w:p w:rsidR="00513D3E" w:rsidRPr="003E7BBE" w:rsidRDefault="00513D3E" w:rsidP="00513D3E">
      <w:pPr>
        <w:tabs>
          <w:tab w:val="left" w:pos="4337"/>
        </w:tabs>
        <w:ind w:firstLine="709"/>
        <w:jc w:val="center"/>
        <w:rPr>
          <w:rFonts w:ascii="Arial" w:hAnsi="Arial" w:cs="Arial"/>
          <w:kern w:val="32"/>
          <w:sz w:val="18"/>
          <w:szCs w:val="18"/>
        </w:rPr>
      </w:pPr>
      <w:r w:rsidRPr="003E7BBE">
        <w:rPr>
          <w:rFonts w:ascii="Arial" w:hAnsi="Arial" w:cs="Arial"/>
          <w:kern w:val="32"/>
          <w:sz w:val="18"/>
          <w:szCs w:val="18"/>
        </w:rPr>
        <w:t>РЕШЕНИЕ</w:t>
      </w:r>
    </w:p>
    <w:p w:rsidR="00513D3E" w:rsidRPr="003E7BBE" w:rsidRDefault="00513D3E" w:rsidP="00513D3E">
      <w:pPr>
        <w:tabs>
          <w:tab w:val="left" w:pos="4337"/>
        </w:tabs>
        <w:ind w:firstLine="709"/>
        <w:jc w:val="center"/>
        <w:rPr>
          <w:rFonts w:ascii="Arial" w:hAnsi="Arial" w:cs="Arial"/>
          <w:kern w:val="32"/>
          <w:sz w:val="18"/>
          <w:szCs w:val="18"/>
        </w:rPr>
      </w:pPr>
    </w:p>
    <w:p w:rsidR="00513D3E" w:rsidRPr="003E7BBE" w:rsidRDefault="00513D3E" w:rsidP="00513D3E">
      <w:pPr>
        <w:ind w:firstLine="0"/>
        <w:jc w:val="left"/>
        <w:rPr>
          <w:rFonts w:ascii="Arial" w:hAnsi="Arial" w:cs="Arial"/>
          <w:bCs/>
          <w:kern w:val="28"/>
          <w:sz w:val="18"/>
          <w:szCs w:val="18"/>
        </w:rPr>
      </w:pPr>
      <w:r w:rsidRPr="003E7BBE">
        <w:rPr>
          <w:rFonts w:ascii="Arial" w:hAnsi="Arial" w:cs="Arial"/>
          <w:bCs/>
          <w:kern w:val="28"/>
          <w:sz w:val="18"/>
          <w:szCs w:val="18"/>
        </w:rPr>
        <w:t>от  26.03.2025г.    №10</w:t>
      </w:r>
    </w:p>
    <w:p w:rsidR="00513D3E" w:rsidRPr="003E7BBE" w:rsidRDefault="00513D3E" w:rsidP="00513D3E">
      <w:pPr>
        <w:ind w:firstLine="0"/>
        <w:jc w:val="center"/>
        <w:rPr>
          <w:rFonts w:ascii="Arial" w:hAnsi="Arial" w:cs="Arial"/>
          <w:b/>
          <w:bCs/>
          <w:kern w:val="28"/>
          <w:sz w:val="18"/>
          <w:szCs w:val="18"/>
        </w:rPr>
      </w:pPr>
    </w:p>
    <w:p w:rsidR="00513D3E" w:rsidRPr="003E7BBE" w:rsidRDefault="00513D3E" w:rsidP="00513D3E">
      <w:pPr>
        <w:ind w:firstLine="0"/>
        <w:jc w:val="center"/>
        <w:rPr>
          <w:rFonts w:ascii="Arial" w:hAnsi="Arial" w:cs="Arial"/>
          <w:b/>
          <w:bCs/>
          <w:kern w:val="28"/>
          <w:sz w:val="18"/>
          <w:szCs w:val="18"/>
        </w:rPr>
      </w:pPr>
    </w:p>
    <w:p w:rsidR="00513D3E" w:rsidRPr="003E7BBE" w:rsidRDefault="00513D3E" w:rsidP="00513D3E">
      <w:pPr>
        <w:ind w:firstLine="0"/>
        <w:jc w:val="center"/>
        <w:rPr>
          <w:rFonts w:ascii="Arial" w:hAnsi="Arial" w:cs="Arial"/>
          <w:b/>
          <w:bCs/>
          <w:kern w:val="28"/>
          <w:sz w:val="18"/>
          <w:szCs w:val="18"/>
        </w:rPr>
      </w:pPr>
      <w:r w:rsidRPr="003E7BBE">
        <w:rPr>
          <w:rFonts w:ascii="Arial" w:hAnsi="Arial" w:cs="Arial"/>
          <w:b/>
          <w:bCs/>
          <w:kern w:val="28"/>
          <w:sz w:val="18"/>
          <w:szCs w:val="18"/>
        </w:rPr>
        <w:t>О внесении изменений в решение Совета народных депутатов Новотроицкого сельского поселения от 07 августа 2017 г.     № 26 «О принятии программы комплексного развития транспортной инфраструктуры Новотроицкого сельского поселения Петропавловского муниципального района Воронежской области на 2017-2030 годы»</w:t>
      </w:r>
    </w:p>
    <w:p w:rsidR="00513D3E" w:rsidRPr="003E7BBE" w:rsidRDefault="00513D3E" w:rsidP="00513D3E">
      <w:pPr>
        <w:ind w:firstLine="709"/>
        <w:rPr>
          <w:rFonts w:ascii="Arial" w:hAnsi="Arial" w:cs="Arial"/>
          <w:sz w:val="18"/>
          <w:szCs w:val="18"/>
        </w:rPr>
      </w:pPr>
    </w:p>
    <w:p w:rsidR="00513D3E" w:rsidRPr="003E7BBE" w:rsidRDefault="00513D3E" w:rsidP="00513D3E">
      <w:pPr>
        <w:ind w:firstLine="709"/>
        <w:rPr>
          <w:rFonts w:ascii="Arial" w:hAnsi="Arial" w:cs="Arial"/>
          <w:sz w:val="18"/>
          <w:szCs w:val="18"/>
        </w:rPr>
      </w:pPr>
      <w:r w:rsidRPr="003E7BBE">
        <w:rPr>
          <w:rFonts w:ascii="Arial" w:hAnsi="Arial" w:cs="Arial"/>
          <w:sz w:val="18"/>
          <w:szCs w:val="18"/>
          <w:lang w:eastAsia="en-US"/>
        </w:rPr>
        <w:t>В целях приведения нормативных правовых актов</w:t>
      </w:r>
      <w:r w:rsidRPr="003E7BBE">
        <w:rPr>
          <w:rFonts w:ascii="Arial" w:hAnsi="Arial" w:cs="Arial"/>
          <w:sz w:val="18"/>
          <w:szCs w:val="18"/>
        </w:rPr>
        <w:t xml:space="preserve"> Новотроицкого сельского поселения Петропавловского муниципального района Воронежской области в соответствие с действующим законодательством, Совет народных депутатов Новотроицкого сельского поселения Петропавловского муниципального района Воронежской области</w:t>
      </w:r>
    </w:p>
    <w:p w:rsidR="00513D3E" w:rsidRPr="003E7BBE" w:rsidRDefault="00513D3E" w:rsidP="00513D3E">
      <w:pPr>
        <w:ind w:firstLine="709"/>
        <w:jc w:val="center"/>
        <w:rPr>
          <w:rFonts w:ascii="Arial" w:hAnsi="Arial" w:cs="Arial"/>
          <w:sz w:val="18"/>
          <w:szCs w:val="18"/>
        </w:rPr>
      </w:pPr>
      <w:r w:rsidRPr="003E7BBE">
        <w:rPr>
          <w:rFonts w:ascii="Arial" w:hAnsi="Arial" w:cs="Arial"/>
          <w:sz w:val="18"/>
          <w:szCs w:val="18"/>
        </w:rPr>
        <w:t>РЕШИЛ:</w:t>
      </w:r>
    </w:p>
    <w:p w:rsidR="00513D3E" w:rsidRPr="003E7BBE" w:rsidRDefault="00513D3E" w:rsidP="00513D3E">
      <w:pPr>
        <w:ind w:firstLine="709"/>
        <w:rPr>
          <w:rFonts w:ascii="Arial" w:hAnsi="Arial" w:cs="Arial"/>
          <w:sz w:val="18"/>
          <w:szCs w:val="18"/>
          <w:lang w:eastAsia="en-US"/>
        </w:rPr>
      </w:pPr>
      <w:r w:rsidRPr="003E7BBE">
        <w:rPr>
          <w:rFonts w:ascii="Arial" w:hAnsi="Arial" w:cs="Arial"/>
          <w:sz w:val="18"/>
          <w:szCs w:val="18"/>
          <w:lang w:eastAsia="en-US"/>
        </w:rPr>
        <w:t>1. Внести в решение Совета народных депутатов Новотроицкого сельского поселения Петропавловского муниципального района Воронежской области от 07.08.2017 г. № 26 «О принятии программы комплексного развития транспортной инфраструктуры Новотроицкого сельского поселения Петропавловского муниципального района Воронежской области на 2017-2030 годы» следующие изменения:</w:t>
      </w:r>
    </w:p>
    <w:p w:rsidR="00513D3E" w:rsidRPr="003E7BBE" w:rsidRDefault="00513D3E" w:rsidP="00513D3E">
      <w:pPr>
        <w:ind w:firstLine="709"/>
        <w:rPr>
          <w:rFonts w:ascii="Arial" w:hAnsi="Arial" w:cs="Arial"/>
          <w:sz w:val="18"/>
          <w:szCs w:val="18"/>
          <w:lang w:eastAsia="en-US"/>
        </w:rPr>
      </w:pPr>
      <w:r w:rsidRPr="003E7BBE">
        <w:rPr>
          <w:rFonts w:ascii="Arial" w:hAnsi="Arial" w:cs="Arial"/>
          <w:sz w:val="18"/>
          <w:szCs w:val="18"/>
          <w:lang w:eastAsia="en-US"/>
        </w:rPr>
        <w:t>1.1. Пункт 2.7. раздела 2 Программы изложить в следующей редакции:</w:t>
      </w:r>
    </w:p>
    <w:p w:rsidR="00513D3E" w:rsidRPr="003E7BBE" w:rsidRDefault="00513D3E" w:rsidP="00513D3E">
      <w:pPr>
        <w:ind w:firstLine="709"/>
        <w:rPr>
          <w:rFonts w:ascii="Arial" w:hAnsi="Arial" w:cs="Arial"/>
          <w:sz w:val="18"/>
          <w:szCs w:val="18"/>
          <w:lang w:eastAsia="en-US"/>
        </w:rPr>
      </w:pPr>
      <w:r w:rsidRPr="003E7BBE">
        <w:rPr>
          <w:rFonts w:ascii="Arial" w:hAnsi="Arial" w:cs="Arial"/>
          <w:sz w:val="18"/>
          <w:szCs w:val="18"/>
          <w:lang w:eastAsia="en-US"/>
        </w:rPr>
        <w:t>«2.7. Характеристика условий пешеходного, велосипедного движения, а также движения лиц, использующих для передвижения средства индивидуальной мобильности</w:t>
      </w:r>
    </w:p>
    <w:p w:rsidR="00513D3E" w:rsidRPr="003E7BBE" w:rsidRDefault="00513D3E" w:rsidP="00513D3E">
      <w:pPr>
        <w:ind w:firstLine="709"/>
        <w:rPr>
          <w:rFonts w:ascii="Arial" w:hAnsi="Arial" w:cs="Arial"/>
          <w:sz w:val="18"/>
          <w:szCs w:val="18"/>
          <w:lang w:eastAsia="en-US"/>
        </w:rPr>
      </w:pPr>
      <w:r w:rsidRPr="003E7BBE">
        <w:rPr>
          <w:rFonts w:ascii="Arial" w:hAnsi="Arial" w:cs="Arial"/>
          <w:sz w:val="18"/>
          <w:szCs w:val="18"/>
          <w:lang w:eastAsia="en-US"/>
        </w:rPr>
        <w:t>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а также для передвижения лиц, использующих для передвижения средства индивидуальной мобильности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ПДД по дорогам общего пользования.».</w:t>
      </w:r>
    </w:p>
    <w:p w:rsidR="00513D3E" w:rsidRPr="003E7BBE" w:rsidRDefault="00513D3E" w:rsidP="00513D3E">
      <w:pPr>
        <w:ind w:firstLine="709"/>
        <w:rPr>
          <w:rFonts w:ascii="Arial" w:hAnsi="Arial" w:cs="Arial"/>
          <w:sz w:val="18"/>
          <w:szCs w:val="18"/>
          <w:lang w:eastAsia="en-US"/>
        </w:rPr>
      </w:pPr>
      <w:r w:rsidRPr="003E7BBE">
        <w:rPr>
          <w:rFonts w:ascii="Arial" w:hAnsi="Arial" w:cs="Arial"/>
          <w:sz w:val="18"/>
          <w:szCs w:val="18"/>
          <w:lang w:eastAsia="en-US"/>
        </w:rPr>
        <w:t>2. Настоящее решение вступает в силу со дня его опубликования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tbl>
      <w:tblPr>
        <w:tblW w:w="0" w:type="auto"/>
        <w:tblLook w:val="04A0" w:firstRow="1" w:lastRow="0" w:firstColumn="1" w:lastColumn="0" w:noHBand="0" w:noVBand="1"/>
      </w:tblPr>
      <w:tblGrid>
        <w:gridCol w:w="4927"/>
        <w:gridCol w:w="4927"/>
      </w:tblGrid>
      <w:tr w:rsidR="00513D3E" w:rsidRPr="003E7BBE" w:rsidTr="00BA1237">
        <w:tc>
          <w:tcPr>
            <w:tcW w:w="4927" w:type="dxa"/>
            <w:shd w:val="clear" w:color="auto" w:fill="auto"/>
          </w:tcPr>
          <w:p w:rsidR="00513D3E" w:rsidRPr="003E7BBE" w:rsidRDefault="00513D3E" w:rsidP="00BA1237">
            <w:pPr>
              <w:ind w:firstLine="0"/>
              <w:rPr>
                <w:rFonts w:ascii="Arial" w:hAnsi="Arial" w:cs="Arial"/>
                <w:sz w:val="18"/>
                <w:szCs w:val="18"/>
                <w:lang w:eastAsia="en-US"/>
              </w:rPr>
            </w:pPr>
          </w:p>
          <w:p w:rsidR="00513D3E" w:rsidRPr="003E7BBE" w:rsidRDefault="00513D3E" w:rsidP="00BA1237">
            <w:pPr>
              <w:ind w:firstLine="0"/>
              <w:rPr>
                <w:rFonts w:ascii="Arial" w:hAnsi="Arial" w:cs="Arial"/>
                <w:sz w:val="18"/>
                <w:szCs w:val="18"/>
                <w:lang w:eastAsia="en-US"/>
              </w:rPr>
            </w:pPr>
            <w:r w:rsidRPr="003E7BBE">
              <w:rPr>
                <w:rFonts w:ascii="Arial" w:hAnsi="Arial" w:cs="Arial"/>
                <w:sz w:val="18"/>
                <w:szCs w:val="18"/>
                <w:lang w:eastAsia="en-US"/>
              </w:rPr>
              <w:t>Глава Новотроицкого</w:t>
            </w:r>
          </w:p>
          <w:p w:rsidR="00513D3E" w:rsidRPr="003E7BBE" w:rsidRDefault="00513D3E" w:rsidP="00BA1237">
            <w:pPr>
              <w:ind w:firstLine="0"/>
              <w:rPr>
                <w:rFonts w:ascii="Arial" w:hAnsi="Arial" w:cs="Arial"/>
                <w:sz w:val="18"/>
                <w:szCs w:val="18"/>
                <w:lang w:eastAsia="en-US"/>
              </w:rPr>
            </w:pPr>
            <w:r w:rsidRPr="003E7BBE">
              <w:rPr>
                <w:rFonts w:ascii="Arial" w:hAnsi="Arial" w:cs="Arial"/>
                <w:sz w:val="18"/>
                <w:szCs w:val="18"/>
                <w:lang w:eastAsia="en-US"/>
              </w:rPr>
              <w:t xml:space="preserve"> сельского поселения</w:t>
            </w:r>
          </w:p>
          <w:p w:rsidR="00513D3E" w:rsidRPr="003E7BBE" w:rsidRDefault="00513D3E" w:rsidP="00BA1237">
            <w:pPr>
              <w:ind w:firstLine="0"/>
              <w:rPr>
                <w:rFonts w:ascii="Arial" w:hAnsi="Arial" w:cs="Arial"/>
                <w:sz w:val="18"/>
                <w:szCs w:val="18"/>
                <w:lang w:eastAsia="en-US"/>
              </w:rPr>
            </w:pPr>
          </w:p>
          <w:p w:rsidR="00513D3E" w:rsidRPr="003E7BBE" w:rsidRDefault="00513D3E" w:rsidP="00BA1237">
            <w:pPr>
              <w:ind w:firstLine="0"/>
              <w:rPr>
                <w:rFonts w:ascii="Arial" w:hAnsi="Arial" w:cs="Arial"/>
                <w:sz w:val="18"/>
                <w:szCs w:val="18"/>
                <w:lang w:eastAsia="en-US"/>
              </w:rPr>
            </w:pPr>
            <w:r w:rsidRPr="003E7BBE">
              <w:rPr>
                <w:rFonts w:ascii="Arial" w:hAnsi="Arial" w:cs="Arial"/>
                <w:sz w:val="18"/>
                <w:szCs w:val="18"/>
                <w:lang w:eastAsia="en-US"/>
              </w:rPr>
              <w:t>Председатель Совета</w:t>
            </w:r>
          </w:p>
          <w:p w:rsidR="00513D3E" w:rsidRPr="003E7BBE" w:rsidRDefault="00513D3E" w:rsidP="00BA1237">
            <w:pPr>
              <w:ind w:firstLine="0"/>
              <w:rPr>
                <w:rFonts w:ascii="Arial" w:hAnsi="Arial" w:cs="Arial"/>
                <w:sz w:val="18"/>
                <w:szCs w:val="18"/>
                <w:lang w:eastAsia="en-US"/>
              </w:rPr>
            </w:pPr>
            <w:r w:rsidRPr="003E7BBE">
              <w:rPr>
                <w:rFonts w:ascii="Arial" w:hAnsi="Arial" w:cs="Arial"/>
                <w:sz w:val="18"/>
                <w:szCs w:val="18"/>
                <w:lang w:eastAsia="en-US"/>
              </w:rPr>
              <w:t>народных депутатов</w:t>
            </w:r>
          </w:p>
        </w:tc>
        <w:tc>
          <w:tcPr>
            <w:tcW w:w="4927" w:type="dxa"/>
            <w:shd w:val="clear" w:color="auto" w:fill="auto"/>
          </w:tcPr>
          <w:p w:rsidR="00513D3E" w:rsidRPr="003E7BBE" w:rsidRDefault="00513D3E" w:rsidP="00BA1237">
            <w:pPr>
              <w:ind w:firstLine="0"/>
              <w:rPr>
                <w:rFonts w:ascii="Arial" w:hAnsi="Arial" w:cs="Arial"/>
                <w:sz w:val="18"/>
                <w:szCs w:val="18"/>
                <w:lang w:eastAsia="en-US"/>
              </w:rPr>
            </w:pPr>
          </w:p>
          <w:p w:rsidR="00513D3E" w:rsidRPr="003E7BBE" w:rsidRDefault="00513D3E" w:rsidP="00BA1237">
            <w:pPr>
              <w:ind w:firstLine="0"/>
              <w:rPr>
                <w:rFonts w:ascii="Arial" w:hAnsi="Arial" w:cs="Arial"/>
                <w:sz w:val="18"/>
                <w:szCs w:val="18"/>
                <w:lang w:eastAsia="en-US"/>
              </w:rPr>
            </w:pPr>
            <w:r w:rsidRPr="003E7BBE">
              <w:rPr>
                <w:rFonts w:ascii="Arial" w:hAnsi="Arial" w:cs="Arial"/>
                <w:sz w:val="18"/>
                <w:szCs w:val="18"/>
                <w:lang w:eastAsia="en-US"/>
              </w:rPr>
              <w:t xml:space="preserve">                              Е.М. Шапошникова</w:t>
            </w:r>
          </w:p>
          <w:p w:rsidR="00513D3E" w:rsidRPr="003E7BBE" w:rsidRDefault="00513D3E" w:rsidP="00BA1237">
            <w:pPr>
              <w:ind w:firstLine="709"/>
              <w:rPr>
                <w:rFonts w:ascii="Arial" w:hAnsi="Arial" w:cs="Arial"/>
                <w:sz w:val="18"/>
                <w:szCs w:val="18"/>
                <w:lang w:eastAsia="en-US"/>
              </w:rPr>
            </w:pPr>
          </w:p>
          <w:p w:rsidR="00513D3E" w:rsidRPr="003E7BBE" w:rsidRDefault="00513D3E" w:rsidP="00BA1237">
            <w:pPr>
              <w:ind w:firstLine="709"/>
              <w:rPr>
                <w:rFonts w:ascii="Arial" w:hAnsi="Arial" w:cs="Arial"/>
                <w:sz w:val="18"/>
                <w:szCs w:val="18"/>
                <w:lang w:eastAsia="en-US"/>
              </w:rPr>
            </w:pPr>
          </w:p>
          <w:p w:rsidR="00513D3E" w:rsidRPr="003E7BBE" w:rsidRDefault="00513D3E" w:rsidP="00BA1237">
            <w:pPr>
              <w:ind w:firstLine="709"/>
              <w:rPr>
                <w:rFonts w:ascii="Arial" w:hAnsi="Arial" w:cs="Arial"/>
                <w:sz w:val="18"/>
                <w:szCs w:val="18"/>
                <w:lang w:eastAsia="en-US"/>
              </w:rPr>
            </w:pPr>
            <w:r w:rsidRPr="003E7BBE">
              <w:rPr>
                <w:rFonts w:ascii="Arial" w:hAnsi="Arial" w:cs="Arial"/>
                <w:sz w:val="18"/>
                <w:szCs w:val="18"/>
                <w:lang w:eastAsia="en-US"/>
              </w:rPr>
              <w:t xml:space="preserve">                   Е. Н. Яковлева</w:t>
            </w:r>
          </w:p>
        </w:tc>
      </w:tr>
    </w:tbl>
    <w:p w:rsidR="00513D3E" w:rsidRPr="003E7BBE" w:rsidRDefault="00513D3E" w:rsidP="00513D3E">
      <w:pPr>
        <w:ind w:firstLine="0"/>
        <w:rPr>
          <w:rFonts w:ascii="Arial" w:hAnsi="Arial" w:cs="Arial"/>
          <w:sz w:val="18"/>
          <w:szCs w:val="18"/>
          <w:lang w:eastAsia="en-US"/>
        </w:rPr>
      </w:pPr>
    </w:p>
    <w:p w:rsidR="00513D3E" w:rsidRPr="003E7BBE" w:rsidRDefault="00513D3E" w:rsidP="006811ED">
      <w:pPr>
        <w:pStyle w:val="NumberAndDate"/>
        <w:rPr>
          <w:b/>
          <w:sz w:val="18"/>
          <w:szCs w:val="18"/>
          <w:u w:val="single"/>
        </w:rPr>
      </w:pPr>
    </w:p>
    <w:p w:rsidR="00BA1237" w:rsidRPr="003E7BBE" w:rsidRDefault="00BA1237">
      <w:pPr>
        <w:pStyle w:val="NumberAndDate"/>
        <w:rPr>
          <w:b/>
          <w:sz w:val="18"/>
          <w:szCs w:val="18"/>
          <w:u w:val="single"/>
        </w:rPr>
      </w:pPr>
    </w:p>
    <w:sectPr w:rsidR="00BA1237" w:rsidRPr="003E7BBE" w:rsidSect="004F2E3C">
      <w:pgSz w:w="11906" w:h="16838"/>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61" w:rsidRDefault="00676361">
      <w:pPr>
        <w:spacing w:line="240" w:lineRule="auto"/>
      </w:pPr>
      <w:r>
        <w:separator/>
      </w:r>
    </w:p>
  </w:endnote>
  <w:endnote w:type="continuationSeparator" w:id="0">
    <w:p w:rsidR="00676361" w:rsidRDefault="00676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61" w:rsidRDefault="00676361">
      <w:pPr>
        <w:spacing w:line="240" w:lineRule="auto"/>
      </w:pPr>
      <w:r>
        <w:separator/>
      </w:r>
    </w:p>
  </w:footnote>
  <w:footnote w:type="continuationSeparator" w:id="0">
    <w:p w:rsidR="00676361" w:rsidRDefault="00676361">
      <w:pPr>
        <w:spacing w:line="240" w:lineRule="auto"/>
      </w:pPr>
      <w:r>
        <w:continuationSeparator/>
      </w:r>
    </w:p>
  </w:footnote>
  <w:footnote w:id="1">
    <w:p w:rsidR="00AD46B7" w:rsidRDefault="00AD46B7" w:rsidP="00AD46B7">
      <w:pPr>
        <w:pStyle w:val="afe"/>
        <w:rPr>
          <w:rFonts w:ascii="Times New Roman" w:hAnsi="Times New Roman"/>
        </w:rPr>
      </w:pPr>
    </w:p>
  </w:footnote>
  <w:footnote w:id="2">
    <w:p w:rsidR="00AD46B7" w:rsidRDefault="00AD46B7" w:rsidP="00AD46B7">
      <w:pPr>
        <w:pStyle w:val="afe"/>
        <w:rPr>
          <w:rFonts w:ascii="Times New Roman" w:hAnsi="Times New Roman"/>
        </w:rPr>
      </w:pPr>
    </w:p>
  </w:footnote>
  <w:footnote w:id="3">
    <w:p w:rsidR="00AD46B7" w:rsidRDefault="00AD46B7" w:rsidP="00AD46B7">
      <w:pPr>
        <w:pStyle w:val="afe"/>
        <w:rPr>
          <w:rFonts w:ascii="Times New Roman" w:hAnsi="Times New Roman"/>
        </w:rPr>
      </w:pPr>
    </w:p>
  </w:footnote>
  <w:footnote w:id="4">
    <w:p w:rsidR="00AD46B7" w:rsidRDefault="00AD46B7" w:rsidP="00AD46B7">
      <w:pPr>
        <w:pStyle w:val="afe"/>
        <w:rPr>
          <w:rFonts w:ascii="Times New Roman" w:hAnsi="Times New Roman"/>
        </w:rPr>
      </w:pPr>
    </w:p>
  </w:footnote>
  <w:footnote w:id="5">
    <w:p w:rsidR="00AD46B7" w:rsidRDefault="00AD46B7" w:rsidP="00AD46B7">
      <w:pPr>
        <w:pStyle w:val="afe"/>
        <w:rPr>
          <w:rFonts w:ascii="Times New Roman" w:hAnsi="Times New Roman"/>
        </w:rPr>
      </w:pPr>
    </w:p>
  </w:footnote>
  <w:footnote w:id="6">
    <w:p w:rsidR="00AD46B7" w:rsidRDefault="00AD46B7" w:rsidP="00AD46B7">
      <w:pPr>
        <w:pStyle w:val="af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08302C"/>
    <w:rsid w:val="00095191"/>
    <w:rsid w:val="00135962"/>
    <w:rsid w:val="00190E93"/>
    <w:rsid w:val="001B309F"/>
    <w:rsid w:val="002C6F54"/>
    <w:rsid w:val="003760AC"/>
    <w:rsid w:val="003C5CFA"/>
    <w:rsid w:val="003C7EB5"/>
    <w:rsid w:val="003E7BBE"/>
    <w:rsid w:val="00441F55"/>
    <w:rsid w:val="00491D59"/>
    <w:rsid w:val="004C0817"/>
    <w:rsid w:val="004F2E3C"/>
    <w:rsid w:val="00513D3E"/>
    <w:rsid w:val="0054349C"/>
    <w:rsid w:val="00583004"/>
    <w:rsid w:val="005949EE"/>
    <w:rsid w:val="005C6242"/>
    <w:rsid w:val="00645B65"/>
    <w:rsid w:val="00676361"/>
    <w:rsid w:val="006811ED"/>
    <w:rsid w:val="006C18DB"/>
    <w:rsid w:val="00712923"/>
    <w:rsid w:val="007D034B"/>
    <w:rsid w:val="0094553B"/>
    <w:rsid w:val="00947E5D"/>
    <w:rsid w:val="00A0559D"/>
    <w:rsid w:val="00A71BE8"/>
    <w:rsid w:val="00AD10A5"/>
    <w:rsid w:val="00AD46B7"/>
    <w:rsid w:val="00B0512A"/>
    <w:rsid w:val="00B257D8"/>
    <w:rsid w:val="00B43F36"/>
    <w:rsid w:val="00B53913"/>
    <w:rsid w:val="00B73C67"/>
    <w:rsid w:val="00BA1237"/>
    <w:rsid w:val="00C013FE"/>
    <w:rsid w:val="00C2048D"/>
    <w:rsid w:val="00C5617B"/>
    <w:rsid w:val="00C6065E"/>
    <w:rsid w:val="00CC3B02"/>
    <w:rsid w:val="00D95C5C"/>
    <w:rsid w:val="00E11E96"/>
    <w:rsid w:val="00E2308B"/>
    <w:rsid w:val="00E24F55"/>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056D356"/>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uiPriority w:val="99"/>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aliases w:val="ТЗ список,Абзац списка нумерованный"/>
    <w:basedOn w:val="a"/>
    <w:link w:val="a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uiPriority w:val="99"/>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5">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B73C67"/>
    <w:pPr>
      <w:widowControl/>
      <w:autoSpaceDE/>
      <w:autoSpaceDN/>
      <w:adjustRightInd/>
      <w:spacing w:line="240" w:lineRule="auto"/>
      <w:ind w:firstLine="567"/>
    </w:pPr>
    <w:rPr>
      <w:rFonts w:ascii="Courier" w:hAnsi="Courier"/>
      <w:sz w:val="22"/>
      <w:lang w:val="x-none" w:eastAsia="x-none"/>
    </w:rPr>
  </w:style>
  <w:style w:type="character" w:customStyle="1" w:styleId="a7">
    <w:name w:val="Текст примечания Знак"/>
    <w:aliases w:val="!Равноширинный текст документа Знак"/>
    <w:basedOn w:val="a0"/>
    <w:link w:val="a6"/>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8">
    <w:name w:val="Hyperlink"/>
    <w:rsid w:val="00B73C67"/>
    <w:rPr>
      <w:color w:val="0000FF"/>
      <w:u w:val="none"/>
    </w:rPr>
  </w:style>
  <w:style w:type="paragraph" w:styleId="a9">
    <w:name w:val="header"/>
    <w:basedOn w:val="a"/>
    <w:link w:val="aa"/>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a">
    <w:name w:val="Верхний колонтитул Знак"/>
    <w:basedOn w:val="a0"/>
    <w:link w:val="a9"/>
    <w:uiPriority w:val="99"/>
    <w:rsid w:val="00B73C67"/>
    <w:rPr>
      <w:rFonts w:ascii="Arial" w:eastAsia="Times New Roman" w:hAnsi="Arial" w:cs="Times New Roman"/>
      <w:sz w:val="24"/>
      <w:szCs w:val="24"/>
      <w:lang w:val="x-none" w:eastAsia="x-none"/>
    </w:rPr>
  </w:style>
  <w:style w:type="paragraph" w:styleId="ab">
    <w:name w:val="footer"/>
    <w:basedOn w:val="a"/>
    <w:link w:val="ac"/>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c">
    <w:name w:val="Нижний колонтитул Знак"/>
    <w:basedOn w:val="a0"/>
    <w:link w:val="ab"/>
    <w:uiPriority w:val="99"/>
    <w:rsid w:val="00B73C67"/>
    <w:rPr>
      <w:rFonts w:ascii="Arial" w:eastAsia="Times New Roman" w:hAnsi="Arial" w:cs="Times New Roman"/>
      <w:sz w:val="24"/>
      <w:szCs w:val="24"/>
      <w:lang w:val="x-none" w:eastAsia="x-none"/>
    </w:rPr>
  </w:style>
  <w:style w:type="character" w:styleId="ad">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e">
    <w:name w:val="Текст выноски Знак"/>
    <w:link w:val="af"/>
    <w:uiPriority w:val="99"/>
    <w:rsid w:val="00B73C67"/>
    <w:rPr>
      <w:rFonts w:ascii="Tahoma" w:hAnsi="Tahoma" w:cs="Tahoma"/>
      <w:sz w:val="16"/>
      <w:szCs w:val="16"/>
    </w:rPr>
  </w:style>
  <w:style w:type="paragraph" w:styleId="af">
    <w:name w:val="Balloon Text"/>
    <w:basedOn w:val="a"/>
    <w:link w:val="ae"/>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0">
    <w:name w:val="Table Grid"/>
    <w:basedOn w:val="a1"/>
    <w:uiPriority w:val="5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1">
    <w:name w:val="Body Text"/>
    <w:basedOn w:val="a"/>
    <w:link w:val="af2"/>
    <w:uiPriority w:val="99"/>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2">
    <w:name w:val="Основной текст Знак"/>
    <w:basedOn w:val="a0"/>
    <w:link w:val="af1"/>
    <w:uiPriority w:val="99"/>
    <w:rsid w:val="00B73C67"/>
    <w:rPr>
      <w:rFonts w:ascii="Arial" w:eastAsia="Arial Unicode MS" w:hAnsi="Arial" w:cs="Times New Roman"/>
      <w:sz w:val="24"/>
      <w:szCs w:val="24"/>
      <w:lang w:val="x-none"/>
    </w:rPr>
  </w:style>
  <w:style w:type="paragraph" w:styleId="af3">
    <w:name w:val="Normal (Web)"/>
    <w:basedOn w:val="a"/>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link w:val="ListParagraphChar"/>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ody Text Indent"/>
    <w:basedOn w:val="a"/>
    <w:link w:val="af5"/>
    <w:uiPriority w:val="99"/>
    <w:rsid w:val="00B73C67"/>
    <w:pPr>
      <w:widowControl/>
      <w:autoSpaceDE/>
      <w:autoSpaceDN/>
      <w:adjustRightInd/>
      <w:spacing w:line="240" w:lineRule="auto"/>
      <w:ind w:firstLine="709"/>
    </w:pPr>
    <w:rPr>
      <w:rFonts w:eastAsia="Calibri"/>
    </w:rPr>
  </w:style>
  <w:style w:type="character" w:customStyle="1" w:styleId="af5">
    <w:name w:val="Основной текст с отступом Знак"/>
    <w:basedOn w:val="a0"/>
    <w:link w:val="af4"/>
    <w:uiPriority w:val="99"/>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6">
    <w:name w:val="page number"/>
    <w:uiPriority w:val="99"/>
    <w:rsid w:val="00B73C67"/>
    <w:rPr>
      <w:rFonts w:cs="Times New Roman"/>
    </w:rPr>
  </w:style>
  <w:style w:type="character" w:customStyle="1" w:styleId="af7">
    <w:name w:val="Основной текст_"/>
    <w:link w:val="5"/>
    <w:locked/>
    <w:rsid w:val="00B73C67"/>
    <w:rPr>
      <w:sz w:val="18"/>
      <w:shd w:val="clear" w:color="auto" w:fill="FFFFFF"/>
    </w:rPr>
  </w:style>
  <w:style w:type="paragraph" w:customStyle="1" w:styleId="5">
    <w:name w:val="Основной текст5"/>
    <w:basedOn w:val="a"/>
    <w:link w:val="af7"/>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uiPriority w:val="99"/>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8">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9">
    <w:name w:val="Strong"/>
    <w:basedOn w:val="a0"/>
    <w:qFormat/>
    <w:rsid w:val="00A0559D"/>
    <w:rPr>
      <w:b/>
      <w:bCs/>
    </w:rPr>
  </w:style>
  <w:style w:type="paragraph" w:styleId="afa">
    <w:name w:val="No Spacing"/>
    <w:link w:val="afb"/>
    <w:uiPriority w:val="1"/>
    <w:qFormat/>
    <w:rsid w:val="006811ED"/>
    <w:pPr>
      <w:spacing w:after="0" w:line="240" w:lineRule="auto"/>
    </w:pPr>
    <w:rPr>
      <w:rFonts w:ascii="Calibri" w:eastAsia="Calibri" w:hAnsi="Calibri" w:cs="Times New Roman"/>
    </w:rPr>
  </w:style>
  <w:style w:type="character" w:customStyle="1" w:styleId="34">
    <w:name w:val="Основной текст (3)_"/>
    <w:link w:val="35"/>
    <w:rsid w:val="006811ED"/>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6811E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c">
    <w:name w:val="Колонтитул_"/>
    <w:link w:val="afd"/>
    <w:rsid w:val="006811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811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811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6811ED"/>
    <w:rPr>
      <w:rFonts w:ascii="Times New Roman" w:eastAsia="Times New Roman" w:hAnsi="Times New Roman"/>
      <w:spacing w:val="10"/>
      <w:shd w:val="clear" w:color="auto" w:fill="FFFFFF"/>
    </w:rPr>
  </w:style>
  <w:style w:type="character" w:customStyle="1" w:styleId="100pt">
    <w:name w:val="Основной текст (10) + Интервал 0 pt"/>
    <w:rsid w:val="006811E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5">
    <w:name w:val="Заголовок №2_"/>
    <w:link w:val="26"/>
    <w:rsid w:val="006811ED"/>
    <w:rPr>
      <w:rFonts w:ascii="Times New Roman" w:eastAsia="Times New Roman" w:hAnsi="Times New Roman"/>
      <w:b/>
      <w:bCs/>
      <w:spacing w:val="7"/>
      <w:shd w:val="clear" w:color="auto" w:fill="FFFFFF"/>
    </w:rPr>
  </w:style>
  <w:style w:type="character" w:customStyle="1" w:styleId="0pt0">
    <w:name w:val="Основной текст + Интервал 0 pt"/>
    <w:rsid w:val="006811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811E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811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6811ED"/>
    <w:pPr>
      <w:widowControl/>
      <w:shd w:val="clear" w:color="auto" w:fill="FFFFFF"/>
      <w:autoSpaceDE/>
      <w:autoSpaceDN/>
      <w:adjustRightInd/>
      <w:spacing w:line="0" w:lineRule="atLeast"/>
      <w:ind w:firstLine="567"/>
    </w:pPr>
    <w:rPr>
      <w:rFonts w:cstheme="minorBidi"/>
      <w:b/>
      <w:bCs/>
      <w:spacing w:val="7"/>
      <w:sz w:val="22"/>
      <w:szCs w:val="22"/>
      <w:lang w:eastAsia="en-US"/>
    </w:rPr>
  </w:style>
  <w:style w:type="paragraph" w:customStyle="1" w:styleId="27">
    <w:name w:val="Основной текст2"/>
    <w:basedOn w:val="a"/>
    <w:rsid w:val="006811ED"/>
    <w:pPr>
      <w:widowControl/>
      <w:shd w:val="clear" w:color="auto" w:fill="FFFFFF"/>
      <w:autoSpaceDE/>
      <w:autoSpaceDN/>
      <w:adjustRightInd/>
      <w:spacing w:before="120" w:after="360" w:line="0" w:lineRule="atLeast"/>
      <w:ind w:hanging="1800"/>
    </w:pPr>
    <w:rPr>
      <w:rFonts w:cstheme="minorBidi"/>
      <w:spacing w:val="7"/>
      <w:sz w:val="22"/>
      <w:szCs w:val="22"/>
      <w:lang w:eastAsia="en-US"/>
    </w:rPr>
  </w:style>
  <w:style w:type="paragraph" w:customStyle="1" w:styleId="afd">
    <w:name w:val="Колонтитул"/>
    <w:basedOn w:val="a"/>
    <w:link w:val="afc"/>
    <w:rsid w:val="006811ED"/>
    <w:pPr>
      <w:widowControl/>
      <w:shd w:val="clear" w:color="auto" w:fill="FFFFFF"/>
      <w:autoSpaceDE/>
      <w:autoSpaceDN/>
      <w:adjustRightInd/>
      <w:spacing w:line="0" w:lineRule="atLeast"/>
      <w:ind w:firstLine="567"/>
    </w:pPr>
    <w:rPr>
      <w:rFonts w:cstheme="minorBidi"/>
      <w:b/>
      <w:bCs/>
      <w:spacing w:val="14"/>
      <w:sz w:val="21"/>
      <w:szCs w:val="21"/>
      <w:lang w:eastAsia="en-US"/>
    </w:rPr>
  </w:style>
  <w:style w:type="paragraph" w:customStyle="1" w:styleId="90">
    <w:name w:val="Основной текст (9)"/>
    <w:basedOn w:val="a"/>
    <w:link w:val="9"/>
    <w:rsid w:val="006811ED"/>
    <w:pPr>
      <w:widowControl/>
      <w:shd w:val="clear" w:color="auto" w:fill="FFFFFF"/>
      <w:autoSpaceDE/>
      <w:autoSpaceDN/>
      <w:adjustRightInd/>
      <w:spacing w:after="240" w:line="0" w:lineRule="atLeast"/>
      <w:ind w:hanging="2080"/>
    </w:pPr>
    <w:rPr>
      <w:rFonts w:cstheme="minorBidi"/>
      <w:i/>
      <w:iCs/>
      <w:spacing w:val="1"/>
      <w:sz w:val="22"/>
      <w:szCs w:val="22"/>
      <w:lang w:eastAsia="en-US"/>
    </w:rPr>
  </w:style>
  <w:style w:type="paragraph" w:customStyle="1" w:styleId="101">
    <w:name w:val="Основной текст (10)"/>
    <w:basedOn w:val="a"/>
    <w:link w:val="100"/>
    <w:rsid w:val="006811ED"/>
    <w:pPr>
      <w:widowControl/>
      <w:shd w:val="clear" w:color="auto" w:fill="FFFFFF"/>
      <w:autoSpaceDE/>
      <w:autoSpaceDN/>
      <w:adjustRightInd/>
      <w:spacing w:line="273" w:lineRule="exact"/>
      <w:ind w:firstLine="700"/>
    </w:pPr>
    <w:rPr>
      <w:rFonts w:cstheme="minorBidi"/>
      <w:spacing w:val="10"/>
      <w:sz w:val="22"/>
      <w:szCs w:val="22"/>
      <w:lang w:eastAsia="en-US"/>
    </w:rPr>
  </w:style>
  <w:style w:type="paragraph" w:customStyle="1" w:styleId="26">
    <w:name w:val="Заголовок №2"/>
    <w:basedOn w:val="a"/>
    <w:link w:val="25"/>
    <w:rsid w:val="006811ED"/>
    <w:pPr>
      <w:widowControl/>
      <w:shd w:val="clear" w:color="auto" w:fill="FFFFFF"/>
      <w:autoSpaceDE/>
      <w:autoSpaceDN/>
      <w:adjustRightInd/>
      <w:spacing w:after="300" w:line="0" w:lineRule="atLeast"/>
      <w:ind w:hanging="2820"/>
      <w:outlineLvl w:val="1"/>
    </w:pPr>
    <w:rPr>
      <w:rFonts w:cstheme="minorBidi"/>
      <w:b/>
      <w:bCs/>
      <w:spacing w:val="7"/>
      <w:sz w:val="22"/>
      <w:szCs w:val="22"/>
      <w:lang w:eastAsia="en-US"/>
    </w:rPr>
  </w:style>
  <w:style w:type="character" w:customStyle="1" w:styleId="FontStyle18">
    <w:name w:val="Font Style18"/>
    <w:rsid w:val="006811ED"/>
    <w:rPr>
      <w:rFonts w:ascii="Times New Roman" w:hAnsi="Times New Roman" w:cs="Times New Roman" w:hint="default"/>
      <w:b/>
      <w:bCs/>
      <w:sz w:val="26"/>
      <w:szCs w:val="26"/>
    </w:rPr>
  </w:style>
  <w:style w:type="table" w:customStyle="1" w:styleId="18">
    <w:name w:val="Сетка таблицы1"/>
    <w:basedOn w:val="a1"/>
    <w:next w:val="af0"/>
    <w:uiPriority w:val="59"/>
    <w:rsid w:val="006811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8,5 pt"/>
    <w:rsid w:val="006811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0">
    <w:name w:val="Основной текст (5)_"/>
    <w:link w:val="51"/>
    <w:rsid w:val="006811ED"/>
    <w:rPr>
      <w:rFonts w:ascii="Arial" w:eastAsia="Arial" w:hAnsi="Arial" w:cs="Arial"/>
    </w:rPr>
  </w:style>
  <w:style w:type="paragraph" w:customStyle="1" w:styleId="51">
    <w:name w:val="Основной текст (5)"/>
    <w:basedOn w:val="a"/>
    <w:link w:val="50"/>
    <w:rsid w:val="006811ED"/>
    <w:pPr>
      <w:autoSpaceDE/>
      <w:autoSpaceDN/>
      <w:adjustRightInd/>
      <w:spacing w:line="252" w:lineRule="auto"/>
      <w:ind w:firstLine="567"/>
      <w:jc w:val="center"/>
    </w:pPr>
    <w:rPr>
      <w:rFonts w:ascii="Arial" w:eastAsia="Arial" w:hAnsi="Arial" w:cs="Arial"/>
      <w:sz w:val="22"/>
      <w:szCs w:val="22"/>
      <w:lang w:eastAsia="en-US"/>
    </w:rPr>
  </w:style>
  <w:style w:type="paragraph" w:customStyle="1" w:styleId="19">
    <w:name w:val="Стиль1"/>
    <w:basedOn w:val="a"/>
    <w:uiPriority w:val="99"/>
    <w:qFormat/>
    <w:rsid w:val="006811ED"/>
    <w:pPr>
      <w:autoSpaceDE/>
      <w:autoSpaceDN/>
      <w:adjustRightInd/>
      <w:spacing w:line="240" w:lineRule="auto"/>
      <w:ind w:firstLine="567"/>
    </w:pPr>
    <w:rPr>
      <w:rFonts w:eastAsia="Courier New" w:cs="Courier New"/>
      <w:color w:val="000000"/>
      <w:sz w:val="28"/>
      <w:szCs w:val="24"/>
      <w:lang w:bidi="ru-RU"/>
    </w:rPr>
  </w:style>
  <w:style w:type="numbering" w:customStyle="1" w:styleId="28">
    <w:name w:val="Нет списка2"/>
    <w:next w:val="a2"/>
    <w:uiPriority w:val="99"/>
    <w:semiHidden/>
    <w:unhideWhenUsed/>
    <w:rsid w:val="00B53913"/>
  </w:style>
  <w:style w:type="table" w:customStyle="1" w:styleId="29">
    <w:name w:val="Сетка таблицы2"/>
    <w:basedOn w:val="a1"/>
    <w:next w:val="af0"/>
    <w:uiPriority w:val="59"/>
    <w:rsid w:val="00B5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aff"/>
    <w:uiPriority w:val="99"/>
    <w:rsid w:val="00B53913"/>
    <w:pPr>
      <w:widowControl/>
      <w:autoSpaceDE/>
      <w:autoSpaceDN/>
      <w:adjustRightInd/>
      <w:spacing w:line="240" w:lineRule="auto"/>
      <w:ind w:firstLine="567"/>
    </w:pPr>
    <w:rPr>
      <w:rFonts w:ascii="Arial" w:hAnsi="Arial"/>
    </w:rPr>
  </w:style>
  <w:style w:type="character" w:customStyle="1" w:styleId="aff">
    <w:name w:val="Текст сноски Знак"/>
    <w:basedOn w:val="a0"/>
    <w:link w:val="afe"/>
    <w:uiPriority w:val="99"/>
    <w:rsid w:val="00B53913"/>
    <w:rPr>
      <w:rFonts w:ascii="Arial" w:eastAsia="Times New Roman" w:hAnsi="Arial" w:cs="Times New Roman"/>
      <w:sz w:val="20"/>
      <w:szCs w:val="20"/>
      <w:lang w:eastAsia="ru-RU"/>
    </w:rPr>
  </w:style>
  <w:style w:type="character" w:styleId="aff0">
    <w:name w:val="footnote reference"/>
    <w:uiPriority w:val="99"/>
    <w:semiHidden/>
    <w:rsid w:val="00B53913"/>
    <w:rPr>
      <w:vertAlign w:val="superscript"/>
    </w:rPr>
  </w:style>
  <w:style w:type="character" w:customStyle="1" w:styleId="a4">
    <w:name w:val="Абзац списка Знак"/>
    <w:aliases w:val="ТЗ список Знак,Абзац списка нумерованный Знак"/>
    <w:link w:val="a3"/>
    <w:uiPriority w:val="34"/>
    <w:qFormat/>
    <w:locked/>
    <w:rsid w:val="00B53913"/>
    <w:rPr>
      <w:rFonts w:ascii="Arial" w:eastAsia="Times New Roman" w:hAnsi="Arial" w:cs="Calibri"/>
      <w:sz w:val="24"/>
      <w:szCs w:val="24"/>
    </w:rPr>
  </w:style>
  <w:style w:type="numbering" w:customStyle="1" w:styleId="111">
    <w:name w:val="Нет списка11"/>
    <w:next w:val="a2"/>
    <w:uiPriority w:val="99"/>
    <w:semiHidden/>
    <w:unhideWhenUsed/>
    <w:rsid w:val="00B53913"/>
  </w:style>
  <w:style w:type="character" w:customStyle="1" w:styleId="1a">
    <w:name w:val="Просмотренная гиперссылка1"/>
    <w:uiPriority w:val="99"/>
    <w:semiHidden/>
    <w:unhideWhenUsed/>
    <w:rsid w:val="00B53913"/>
    <w:rPr>
      <w:color w:val="954F72"/>
      <w:u w:val="single"/>
    </w:rPr>
  </w:style>
  <w:style w:type="character" w:customStyle="1" w:styleId="1b">
    <w:name w:val="Оглавление 1 Знак"/>
    <w:link w:val="1c"/>
    <w:uiPriority w:val="39"/>
    <w:semiHidden/>
    <w:locked/>
    <w:rsid w:val="00B53913"/>
    <w:rPr>
      <w:rFonts w:ascii="Times New Roman" w:hAnsi="Times New Roman"/>
      <w:b/>
      <w:color w:val="000000"/>
      <w:sz w:val="28"/>
    </w:rPr>
  </w:style>
  <w:style w:type="paragraph" w:customStyle="1" w:styleId="112">
    <w:name w:val="Оглавление 11"/>
    <w:basedOn w:val="a"/>
    <w:next w:val="a"/>
    <w:autoRedefine/>
    <w:uiPriority w:val="39"/>
    <w:semiHidden/>
    <w:unhideWhenUsed/>
    <w:rsid w:val="00B53913"/>
    <w:pPr>
      <w:autoSpaceDE/>
      <w:autoSpaceDN/>
      <w:adjustRightInd/>
      <w:spacing w:after="100" w:line="240" w:lineRule="auto"/>
      <w:ind w:firstLine="0"/>
      <w:jc w:val="left"/>
    </w:pPr>
    <w:rPr>
      <w:rFonts w:eastAsia="Calibri"/>
      <w:b/>
      <w:color w:val="000000"/>
      <w:sz w:val="28"/>
      <w:szCs w:val="22"/>
      <w:lang w:eastAsia="en-US"/>
    </w:rPr>
  </w:style>
  <w:style w:type="paragraph" w:styleId="2a">
    <w:name w:val="toc 2"/>
    <w:basedOn w:val="a"/>
    <w:next w:val="a"/>
    <w:autoRedefine/>
    <w:uiPriority w:val="39"/>
    <w:semiHidden/>
    <w:unhideWhenUsed/>
    <w:rsid w:val="00B53913"/>
    <w:pPr>
      <w:autoSpaceDE/>
      <w:autoSpaceDN/>
      <w:adjustRightInd/>
      <w:spacing w:after="100" w:line="240" w:lineRule="auto"/>
      <w:ind w:left="240" w:firstLine="0"/>
      <w:jc w:val="left"/>
    </w:pPr>
    <w:rPr>
      <w:rFonts w:eastAsia="Courier New" w:cs="Courier New"/>
      <w:color w:val="000000"/>
      <w:sz w:val="28"/>
      <w:szCs w:val="24"/>
      <w:lang w:bidi="ru-RU"/>
    </w:rPr>
  </w:style>
  <w:style w:type="paragraph" w:styleId="aff1">
    <w:name w:val="endnote text"/>
    <w:basedOn w:val="a"/>
    <w:link w:val="aff2"/>
    <w:uiPriority w:val="99"/>
    <w:semiHidden/>
    <w:unhideWhenUsed/>
    <w:rsid w:val="00B53913"/>
    <w:pPr>
      <w:widowControl/>
      <w:adjustRightInd/>
      <w:spacing w:line="240" w:lineRule="auto"/>
      <w:ind w:firstLine="0"/>
      <w:jc w:val="left"/>
    </w:pPr>
  </w:style>
  <w:style w:type="character" w:customStyle="1" w:styleId="aff2">
    <w:name w:val="Текст концевой сноски Знак"/>
    <w:basedOn w:val="a0"/>
    <w:link w:val="aff1"/>
    <w:uiPriority w:val="99"/>
    <w:semiHidden/>
    <w:rsid w:val="00B53913"/>
    <w:rPr>
      <w:rFonts w:ascii="Times New Roman" w:eastAsia="Times New Roman" w:hAnsi="Times New Roman" w:cs="Times New Roman"/>
      <w:sz w:val="20"/>
      <w:szCs w:val="20"/>
      <w:lang w:eastAsia="ru-RU"/>
    </w:rPr>
  </w:style>
  <w:style w:type="paragraph" w:styleId="aff3">
    <w:name w:val="annotation subject"/>
    <w:basedOn w:val="a6"/>
    <w:next w:val="a6"/>
    <w:link w:val="aff4"/>
    <w:uiPriority w:val="99"/>
    <w:semiHidden/>
    <w:unhideWhenUsed/>
    <w:rsid w:val="00B53913"/>
    <w:pPr>
      <w:widowControl w:val="0"/>
      <w:ind w:firstLine="0"/>
      <w:jc w:val="left"/>
    </w:pPr>
    <w:rPr>
      <w:rFonts w:ascii="Times New Roman" w:eastAsia="Courier New" w:hAnsi="Times New Roman" w:cs="Courier New"/>
      <w:b/>
      <w:bCs/>
      <w:color w:val="000000"/>
      <w:sz w:val="20"/>
      <w:lang w:val="ru-RU" w:eastAsia="ru-RU" w:bidi="ru-RU"/>
    </w:rPr>
  </w:style>
  <w:style w:type="character" w:customStyle="1" w:styleId="aff4">
    <w:name w:val="Тема примечания Знак"/>
    <w:basedOn w:val="a7"/>
    <w:link w:val="aff3"/>
    <w:uiPriority w:val="99"/>
    <w:semiHidden/>
    <w:rsid w:val="00B53913"/>
    <w:rPr>
      <w:rFonts w:ascii="Times New Roman" w:eastAsia="Courier New" w:hAnsi="Times New Roman" w:cs="Courier New"/>
      <w:b/>
      <w:bCs/>
      <w:color w:val="000000"/>
      <w:sz w:val="20"/>
      <w:szCs w:val="20"/>
      <w:lang w:val="x-none" w:eastAsia="ru-RU" w:bidi="ru-RU"/>
    </w:rPr>
  </w:style>
  <w:style w:type="paragraph" w:styleId="aff5">
    <w:name w:val="Revision"/>
    <w:uiPriority w:val="99"/>
    <w:semiHidden/>
    <w:rsid w:val="00B53913"/>
    <w:pPr>
      <w:spacing w:after="0" w:line="240" w:lineRule="auto"/>
    </w:pPr>
    <w:rPr>
      <w:rFonts w:ascii="Times New Roman" w:eastAsia="Courier New" w:hAnsi="Times New Roman" w:cs="Courier New"/>
      <w:color w:val="000000"/>
      <w:sz w:val="28"/>
      <w:szCs w:val="24"/>
      <w:lang w:eastAsia="ru-RU" w:bidi="ru-RU"/>
    </w:rPr>
  </w:style>
  <w:style w:type="paragraph" w:styleId="aff6">
    <w:name w:val="TOC Heading"/>
    <w:basedOn w:val="1"/>
    <w:next w:val="a"/>
    <w:uiPriority w:val="39"/>
    <w:semiHidden/>
    <w:unhideWhenUsed/>
    <w:qFormat/>
    <w:rsid w:val="00B53913"/>
    <w:pPr>
      <w:keepNext/>
      <w:keepLines/>
      <w:spacing w:before="240" w:line="256" w:lineRule="auto"/>
      <w:ind w:firstLine="0"/>
      <w:outlineLvl w:val="9"/>
    </w:pPr>
    <w:rPr>
      <w:rFonts w:ascii="Times New Roman" w:hAnsi="Times New Roman"/>
      <w:bCs w:val="0"/>
      <w:kern w:val="0"/>
      <w:lang w:val="ru-RU" w:eastAsia="ru-RU"/>
    </w:rPr>
  </w:style>
  <w:style w:type="character" w:customStyle="1" w:styleId="aff7">
    <w:name w:val="Оглавление_"/>
    <w:link w:val="aff8"/>
    <w:locked/>
    <w:rsid w:val="00B53913"/>
    <w:rPr>
      <w:rFonts w:ascii="Times New Roman" w:eastAsia="Times New Roman" w:hAnsi="Times New Roman"/>
      <w:sz w:val="28"/>
      <w:szCs w:val="28"/>
    </w:rPr>
  </w:style>
  <w:style w:type="paragraph" w:customStyle="1" w:styleId="aff8">
    <w:name w:val="Оглавление"/>
    <w:basedOn w:val="a"/>
    <w:link w:val="aff7"/>
    <w:rsid w:val="00B53913"/>
    <w:pPr>
      <w:autoSpaceDE/>
      <w:autoSpaceDN/>
      <w:adjustRightInd/>
      <w:spacing w:line="240" w:lineRule="auto"/>
      <w:ind w:firstLine="600"/>
      <w:jc w:val="left"/>
    </w:pPr>
    <w:rPr>
      <w:rFonts w:cstheme="minorBidi"/>
      <w:sz w:val="28"/>
      <w:szCs w:val="28"/>
      <w:lang w:eastAsia="en-US"/>
    </w:rPr>
  </w:style>
  <w:style w:type="character" w:customStyle="1" w:styleId="aff9">
    <w:name w:val="Подпись к таблице_"/>
    <w:link w:val="affa"/>
    <w:locked/>
    <w:rsid w:val="00B53913"/>
    <w:rPr>
      <w:rFonts w:ascii="Times New Roman" w:eastAsia="Times New Roman" w:hAnsi="Times New Roman"/>
      <w:sz w:val="26"/>
      <w:szCs w:val="26"/>
    </w:rPr>
  </w:style>
  <w:style w:type="paragraph" w:customStyle="1" w:styleId="affa">
    <w:name w:val="Подпись к таблице"/>
    <w:basedOn w:val="a"/>
    <w:link w:val="aff9"/>
    <w:rsid w:val="00B53913"/>
    <w:pPr>
      <w:autoSpaceDE/>
      <w:autoSpaceDN/>
      <w:adjustRightInd/>
      <w:spacing w:line="240" w:lineRule="auto"/>
      <w:ind w:firstLine="0"/>
      <w:jc w:val="center"/>
    </w:pPr>
    <w:rPr>
      <w:rFonts w:cstheme="minorBidi"/>
      <w:sz w:val="26"/>
      <w:szCs w:val="26"/>
      <w:lang w:eastAsia="en-US"/>
    </w:rPr>
  </w:style>
  <w:style w:type="character" w:customStyle="1" w:styleId="affb">
    <w:name w:val="Другое_"/>
    <w:link w:val="affc"/>
    <w:locked/>
    <w:rsid w:val="00B53913"/>
    <w:rPr>
      <w:rFonts w:ascii="Times New Roman" w:eastAsia="Times New Roman" w:hAnsi="Times New Roman"/>
      <w:sz w:val="28"/>
      <w:szCs w:val="28"/>
    </w:rPr>
  </w:style>
  <w:style w:type="paragraph" w:customStyle="1" w:styleId="affc">
    <w:name w:val="Другое"/>
    <w:basedOn w:val="a"/>
    <w:link w:val="affb"/>
    <w:rsid w:val="00B53913"/>
    <w:pPr>
      <w:autoSpaceDE/>
      <w:autoSpaceDN/>
      <w:adjustRightInd/>
      <w:spacing w:line="240" w:lineRule="auto"/>
      <w:ind w:firstLine="400"/>
      <w:jc w:val="left"/>
    </w:pPr>
    <w:rPr>
      <w:rFonts w:cstheme="minorBidi"/>
      <w:sz w:val="28"/>
      <w:szCs w:val="28"/>
      <w:lang w:eastAsia="en-US"/>
    </w:rPr>
  </w:style>
  <w:style w:type="character" w:customStyle="1" w:styleId="ConsPlusTitle">
    <w:name w:val="ConsPlusTitle Знак"/>
    <w:link w:val="ConsPlusTitle0"/>
    <w:locked/>
    <w:rsid w:val="00B53913"/>
    <w:rPr>
      <w:rFonts w:ascii="Arial" w:eastAsia="Times New Roman" w:hAnsi="Arial" w:cs="Arial"/>
      <w:b/>
    </w:rPr>
  </w:style>
  <w:style w:type="paragraph" w:customStyle="1" w:styleId="ConsPlusTitle0">
    <w:name w:val="ConsPlusTitle"/>
    <w:link w:val="ConsPlusTitle"/>
    <w:rsid w:val="00B53913"/>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locked/>
    <w:rsid w:val="00B53913"/>
    <w:rPr>
      <w:rFonts w:ascii="Times New Roman" w:eastAsia="Times New Roman" w:hAnsi="Times New Roman" w:cs="Arial"/>
      <w:b/>
      <w:sz w:val="28"/>
      <w:szCs w:val="28"/>
    </w:rPr>
  </w:style>
  <w:style w:type="paragraph" w:customStyle="1" w:styleId="43">
    <w:name w:val="Заг.4"/>
    <w:basedOn w:val="ConsPlusTitle0"/>
    <w:link w:val="42"/>
    <w:rsid w:val="00B53913"/>
    <w:pPr>
      <w:jc w:val="center"/>
    </w:pPr>
    <w:rPr>
      <w:rFonts w:ascii="Times New Roman" w:hAnsi="Times New Roman"/>
      <w:sz w:val="28"/>
      <w:szCs w:val="28"/>
    </w:rPr>
  </w:style>
  <w:style w:type="character" w:styleId="affd">
    <w:name w:val="annotation reference"/>
    <w:uiPriority w:val="99"/>
    <w:semiHidden/>
    <w:unhideWhenUsed/>
    <w:rsid w:val="00B53913"/>
    <w:rPr>
      <w:sz w:val="16"/>
      <w:szCs w:val="16"/>
    </w:rPr>
  </w:style>
  <w:style w:type="character" w:styleId="affe">
    <w:name w:val="endnote reference"/>
    <w:uiPriority w:val="99"/>
    <w:semiHidden/>
    <w:unhideWhenUsed/>
    <w:rsid w:val="00B53913"/>
    <w:rPr>
      <w:rFonts w:ascii="Times New Roman" w:hAnsi="Times New Roman" w:cs="Times New Roman" w:hint="default"/>
      <w:vertAlign w:val="superscript"/>
    </w:rPr>
  </w:style>
  <w:style w:type="character" w:customStyle="1" w:styleId="1d">
    <w:name w:val="Неразрешенное упоминание1"/>
    <w:uiPriority w:val="99"/>
    <w:semiHidden/>
    <w:rsid w:val="00B53913"/>
    <w:rPr>
      <w:color w:val="605E5C"/>
      <w:shd w:val="clear" w:color="auto" w:fill="E1DFDD"/>
    </w:rPr>
  </w:style>
  <w:style w:type="paragraph" w:styleId="1c">
    <w:name w:val="toc 1"/>
    <w:basedOn w:val="a"/>
    <w:next w:val="a"/>
    <w:link w:val="1b"/>
    <w:autoRedefine/>
    <w:uiPriority w:val="39"/>
    <w:semiHidden/>
    <w:unhideWhenUsed/>
    <w:rsid w:val="00B53913"/>
    <w:pPr>
      <w:spacing w:after="100"/>
    </w:pPr>
    <w:rPr>
      <w:rFonts w:eastAsiaTheme="minorHAnsi" w:cstheme="minorBidi"/>
      <w:b/>
      <w:color w:val="000000"/>
      <w:sz w:val="28"/>
      <w:szCs w:val="22"/>
      <w:lang w:eastAsia="en-US"/>
    </w:rPr>
  </w:style>
  <w:style w:type="paragraph" w:customStyle="1" w:styleId="s1">
    <w:name w:val="s_1"/>
    <w:basedOn w:val="a"/>
    <w:rsid w:val="0094553B"/>
    <w:pPr>
      <w:widowControl/>
      <w:autoSpaceDE/>
      <w:autoSpaceDN/>
      <w:adjustRightInd/>
      <w:spacing w:line="240" w:lineRule="auto"/>
      <w:ind w:firstLine="720"/>
    </w:pPr>
    <w:rPr>
      <w:rFonts w:ascii="Arial" w:hAnsi="Arial" w:cs="Arial"/>
      <w:sz w:val="26"/>
      <w:szCs w:val="26"/>
    </w:rPr>
  </w:style>
  <w:style w:type="paragraph" w:customStyle="1" w:styleId="afff">
    <w:name w:val="Обычный.Название подразделения"/>
    <w:rsid w:val="0094553B"/>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5"/>
    <w:locked/>
    <w:rsid w:val="0094553B"/>
    <w:rPr>
      <w:rFonts w:ascii="Times New Roman" w:eastAsia="Calibri" w:hAnsi="Times New Roman" w:cs="Times New Roman"/>
      <w:sz w:val="20"/>
      <w:szCs w:val="20"/>
      <w:lang w:eastAsia="ru-RU"/>
    </w:rPr>
  </w:style>
  <w:style w:type="character" w:customStyle="1" w:styleId="ConsPlusNormal1">
    <w:name w:val="ConsPlusNormal1"/>
    <w:locked/>
    <w:rsid w:val="0094553B"/>
    <w:rPr>
      <w:rFonts w:ascii="Arial" w:eastAsia="Times New Roman" w:hAnsi="Arial" w:cs="Arial"/>
      <w:lang w:eastAsia="zh-CN"/>
    </w:rPr>
  </w:style>
  <w:style w:type="character" w:customStyle="1" w:styleId="afb">
    <w:name w:val="Без интервала Знак"/>
    <w:link w:val="afa"/>
    <w:locked/>
    <w:rsid w:val="0094553B"/>
    <w:rPr>
      <w:rFonts w:ascii="Calibri" w:eastAsia="Calibri" w:hAnsi="Calibri" w:cs="Times New Roman"/>
    </w:rPr>
  </w:style>
  <w:style w:type="character" w:customStyle="1" w:styleId="blk">
    <w:name w:val="blk"/>
    <w:rsid w:val="00CC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90;&#1088;&#1086;&#1080;&#1094;&#1082;&#1086;&#1077;%20&#1089;&#1077;&#1083;&#1100;&#1089;&#1082;&#1086;&#1077;%20&#1087;&#1086;&#1089;&#1077;&#1083;&#1077;&#1085;&#1080;&#1077;%20ntroick.ppavl@govvrn.ru\&#1053;&#1086;&#1074;&#1086;&#1090;&#1088;&#1086;&#1080;&#1094;&#1082;&#1086;&#1077;%20&#1056;&#1077;&#1096;%20&#8470;%205.docx"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hyperlink" Target="https://login.consultant.ru/link/?req=doc&amp;base=RLAW404&amp;n=98796&amp;dst=100198" TargetMode="External"/><Relationship Id="rId55" Type="http://schemas.openxmlformats.org/officeDocument/2006/relationships/hyperlink" Target="https://login.consultant.ru/link/?req=doc&amp;base=LAW&amp;n=495001&amp;dst=101185" TargetMode="External"/><Relationship Id="rId63" Type="http://schemas.openxmlformats.org/officeDocument/2006/relationships/hyperlink" Target="https://login.consultant.ru/link/?req=doc&amp;base=LAW&amp;n=495001&amp;dst=101410" TargetMode="External"/><Relationship Id="rId68" Type="http://schemas.openxmlformats.org/officeDocument/2006/relationships/hyperlink" Target="https://login.consultant.ru/link/?req=doc&amp;base=LAW&amp;n=495001&amp;dst=100637" TargetMode="External"/><Relationship Id="rId76" Type="http://schemas.openxmlformats.org/officeDocument/2006/relationships/hyperlink" Target="https://login.consultant.ru/link/?req=doc&amp;base=LAW&amp;n=495001&amp;dst=9" TargetMode="External"/><Relationship Id="rId84"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71085&amp;dst=1" TargetMode="External"/><Relationship Id="rId71" Type="http://schemas.openxmlformats.org/officeDocument/2006/relationships/hyperlink" Target="https://login.consultant.ru/link/?req=doc&amp;base=LAW&amp;n=495001&amp;dst=10141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hyperlink" Target="https://login.consultant.ru/link/?req=doc&amp;base=LAW&amp;n=454103" TargetMode="External"/><Relationship Id="rId58" Type="http://schemas.openxmlformats.org/officeDocument/2006/relationships/hyperlink" Target="https://login.consultant.ru/link/?req=doc&amp;base=LAW&amp;n=495001&amp;dst=100733" TargetMode="External"/><Relationship Id="rId66" Type="http://schemas.openxmlformats.org/officeDocument/2006/relationships/hyperlink" Target="https://login.consultant.ru/link/?req=doc&amp;base=LAW&amp;n=495001&amp;dst=100747" TargetMode="External"/><Relationship Id="rId74" Type="http://schemas.openxmlformats.org/officeDocument/2006/relationships/hyperlink" Target="https://login.consultant.ru/link/?req=doc&amp;base=LAW&amp;n=495001&amp;dst=101175" TargetMode="External"/><Relationship Id="rId79" Type="http://schemas.openxmlformats.org/officeDocument/2006/relationships/hyperlink" Target="https://login.consultant.ru/link/?req=doc&amp;base=LAW&amp;n=480520" TargetMode="External"/><Relationship Id="rId5" Type="http://schemas.openxmlformats.org/officeDocument/2006/relationships/footnotes" Target="footnotes.xml"/><Relationship Id="rId61" Type="http://schemas.openxmlformats.org/officeDocument/2006/relationships/hyperlink" Target="https://login.consultant.ru/link/?req=doc&amp;base=LAW&amp;n=495001&amp;dst=101412" TargetMode="External"/><Relationship Id="rId82"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7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329" TargetMode="External"/><Relationship Id="rId56" Type="http://schemas.openxmlformats.org/officeDocument/2006/relationships/hyperlink" Target="https://login.consultant.ru/link/?req=doc&amp;base=LAW&amp;n=495001&amp;dst=101482" TargetMode="External"/><Relationship Id="rId64" Type="http://schemas.openxmlformats.org/officeDocument/2006/relationships/hyperlink" Target="https://login.consultant.ru/link/?req=doc&amp;base=LAW&amp;n=495001&amp;dst=100637" TargetMode="External"/><Relationship Id="rId69" Type="http://schemas.openxmlformats.org/officeDocument/2006/relationships/hyperlink" Target="https://login.consultant.ru/link/?req=doc&amp;base=LAW&amp;n=495001&amp;dst=101412" TargetMode="External"/><Relationship Id="rId77" Type="http://schemas.openxmlformats.org/officeDocument/2006/relationships/hyperlink" Target="https://login.consultant.ru/link/?req=doc&amp;base=LAW&amp;n=495001&amp;dst=101415" TargetMode="External"/><Relationship Id="rId8" Type="http://schemas.openxmlformats.org/officeDocument/2006/relationships/hyperlink" Target="https://login.consultant.ru/link/?req=doc&amp;base=LAW&amp;n=493206&amp;dst=100089" TargetMode="External"/><Relationship Id="rId51" Type="http://schemas.openxmlformats.org/officeDocument/2006/relationships/hyperlink" Target="https://login.consultant.ru/link/?req=doc&amp;base=LAW&amp;n=495001&amp;dst=100422"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18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59" Type="http://schemas.openxmlformats.org/officeDocument/2006/relationships/hyperlink" Target="https://login.consultant.ru/link/?req=doc&amp;base=LAW&amp;n=495001&amp;dst=101410" TargetMode="External"/><Relationship Id="rId67"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54" Type="http://schemas.openxmlformats.org/officeDocument/2006/relationships/hyperlink" Target="https://login.consultant.ru/link/?req=doc&amp;base=LAW&amp;n=495001&amp;dst=100987" TargetMode="External"/><Relationship Id="rId62" Type="http://schemas.openxmlformats.org/officeDocument/2006/relationships/hyperlink" Target="https://login.consultant.ru/link/?req=doc&amp;base=LAW&amp;n=495001&amp;dst=100747" TargetMode="External"/><Relationship Id="rId70" Type="http://schemas.openxmlformats.org/officeDocument/2006/relationships/hyperlink" Target="https://login.consultant.ru/link/?req=doc&amp;base=LAW&amp;n=495001&amp;dst=100866" TargetMode="External"/><Relationship Id="rId75" Type="http://schemas.openxmlformats.org/officeDocument/2006/relationships/hyperlink" Target="https://login.consultant.ru/link/?req=doc&amp;base=LAW&amp;n=495001&amp;dst=101187" TargetMode="External"/><Relationship Id="rId83" Type="http://schemas.openxmlformats.org/officeDocument/2006/relationships/hyperlink" Target="https://login.consultant.ru/link/?req=doc&amp;base=LAW&amp;n=4805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RLAW404&amp;n=98796&amp;dst=100044" TargetMode="External"/><Relationship Id="rId57" Type="http://schemas.openxmlformats.org/officeDocument/2006/relationships/hyperlink" Target="https://login.consultant.ru/link/?req=doc&amp;base=LAW&amp;n=495001&amp;dst=101416" TargetMode="External"/><Relationship Id="rId10" Type="http://schemas.openxmlformats.org/officeDocument/2006/relationships/hyperlink" Target="https://login.consultant.ru/link/?req=doc&amp;base=RLAW404&amp;n=98796&amp;dst=100044"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90;&#1088;&#1086;&#1080;&#1094;&#1082;&#1086;&#1077;%20&#1089;&#1077;&#1083;&#1100;&#1089;&#1082;&#1086;&#1077;%20&#1087;&#1086;&#1089;&#1077;&#1083;&#1077;&#1085;&#1080;&#1077;%20ntroick.ppavl@govvrn.ru\&#1053;&#1086;&#1074;&#1086;&#1090;&#1088;&#1086;&#1080;&#1094;&#1082;&#1086;&#1077;%20&#1056;&#1077;&#1096;%20&#8470;%206.docx" TargetMode="External"/><Relationship Id="rId60" Type="http://schemas.openxmlformats.org/officeDocument/2006/relationships/hyperlink" Target="https://login.consultant.ru/link/?req=doc&amp;base=LAW&amp;n=495001&amp;dst=100637" TargetMode="External"/><Relationship Id="rId65" Type="http://schemas.openxmlformats.org/officeDocument/2006/relationships/hyperlink" Target="https://login.consultant.ru/link/?req=doc&amp;base=LAW&amp;n=495001&amp;dst=101412"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1038" TargetMode="External"/><Relationship Id="rId81" Type="http://schemas.openxmlformats.org/officeDocument/2006/relationships/hyperlink" Target="https://login.consultant.ru/link/?req=doc&amp;base=LAW&amp;n=48713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68</Pages>
  <Words>41926</Words>
  <Characters>238982</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6</cp:revision>
  <dcterms:created xsi:type="dcterms:W3CDTF">2025-03-25T10:00:00Z</dcterms:created>
  <dcterms:modified xsi:type="dcterms:W3CDTF">2025-04-17T11:06:00Z</dcterms:modified>
</cp:coreProperties>
</file>