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EB5" w:rsidRPr="006811ED" w:rsidRDefault="003C7EB5" w:rsidP="003C7EB5">
      <w:pPr>
        <w:spacing w:line="240" w:lineRule="auto"/>
        <w:jc w:val="center"/>
        <w:rPr>
          <w:color w:val="000000" w:themeColor="text1"/>
          <w:sz w:val="18"/>
          <w:szCs w:val="18"/>
        </w:rPr>
      </w:pPr>
    </w:p>
    <w:p w:rsidR="003C7EB5" w:rsidRPr="006811ED" w:rsidRDefault="003C7EB5" w:rsidP="003C7EB5">
      <w:pPr>
        <w:spacing w:line="240" w:lineRule="auto"/>
        <w:jc w:val="center"/>
        <w:rPr>
          <w:color w:val="000000" w:themeColor="text1"/>
          <w:sz w:val="18"/>
          <w:szCs w:val="18"/>
        </w:rPr>
      </w:pPr>
      <w:r w:rsidRPr="006811ED">
        <w:rPr>
          <w:color w:val="000000" w:themeColor="text1"/>
          <w:sz w:val="18"/>
          <w:szCs w:val="18"/>
        </w:rPr>
        <w:t>Официальное периодическое издание органов местного самоуправления Новотроицкого сельского поселения Петропавловского муниципального района для опубликования муниципальных правовых актов, иной официальной информации</w:t>
      </w:r>
    </w:p>
    <w:p w:rsidR="003C7EB5" w:rsidRPr="006811ED" w:rsidRDefault="003C7EB5" w:rsidP="003C7EB5">
      <w:pPr>
        <w:spacing w:line="240" w:lineRule="auto"/>
        <w:jc w:val="center"/>
        <w:rPr>
          <w:color w:val="000000" w:themeColor="text1"/>
          <w:sz w:val="18"/>
          <w:szCs w:val="18"/>
        </w:rPr>
      </w:pPr>
    </w:p>
    <w:p w:rsidR="003C7EB5" w:rsidRPr="006811ED" w:rsidRDefault="003C7EB5" w:rsidP="003C7EB5">
      <w:pPr>
        <w:spacing w:line="240" w:lineRule="auto"/>
        <w:jc w:val="center"/>
        <w:rPr>
          <w:color w:val="000000" w:themeColor="text1"/>
          <w:sz w:val="18"/>
          <w:szCs w:val="18"/>
        </w:rPr>
      </w:pPr>
    </w:p>
    <w:p w:rsidR="003C7EB5" w:rsidRPr="006811ED" w:rsidRDefault="003C7EB5" w:rsidP="003C7EB5">
      <w:pPr>
        <w:spacing w:line="240" w:lineRule="auto"/>
        <w:jc w:val="center"/>
        <w:rPr>
          <w:color w:val="000000" w:themeColor="text1"/>
          <w:sz w:val="18"/>
          <w:szCs w:val="18"/>
        </w:rPr>
      </w:pPr>
    </w:p>
    <w:p w:rsidR="003C7EB5" w:rsidRPr="006811ED" w:rsidRDefault="003C7EB5" w:rsidP="003C7EB5">
      <w:pPr>
        <w:spacing w:line="240" w:lineRule="auto"/>
        <w:jc w:val="center"/>
        <w:rPr>
          <w:color w:val="000000" w:themeColor="text1"/>
          <w:sz w:val="18"/>
          <w:szCs w:val="18"/>
        </w:rPr>
      </w:pPr>
    </w:p>
    <w:p w:rsidR="003C7EB5" w:rsidRPr="006811ED" w:rsidRDefault="003C7EB5" w:rsidP="003C7EB5">
      <w:pPr>
        <w:spacing w:line="240" w:lineRule="auto"/>
        <w:jc w:val="center"/>
        <w:rPr>
          <w:b/>
          <w:color w:val="000000" w:themeColor="text1"/>
          <w:sz w:val="18"/>
          <w:szCs w:val="18"/>
        </w:rPr>
      </w:pPr>
      <w:r w:rsidRPr="006811ED">
        <w:rPr>
          <w:b/>
          <w:color w:val="000000" w:themeColor="text1"/>
          <w:sz w:val="18"/>
          <w:szCs w:val="18"/>
        </w:rPr>
        <w:t>Муниципальный  вестник  Новотроицкого сельского поселения</w:t>
      </w:r>
    </w:p>
    <w:p w:rsidR="003C7EB5" w:rsidRPr="006811ED" w:rsidRDefault="00583004" w:rsidP="003C7EB5">
      <w:pPr>
        <w:spacing w:line="240" w:lineRule="auto"/>
        <w:jc w:val="center"/>
        <w:rPr>
          <w:b/>
          <w:color w:val="000000" w:themeColor="text1"/>
          <w:sz w:val="18"/>
          <w:szCs w:val="18"/>
        </w:rPr>
      </w:pPr>
      <w:r w:rsidRPr="006811ED">
        <w:rPr>
          <w:b/>
          <w:color w:val="000000" w:themeColor="text1"/>
          <w:sz w:val="18"/>
          <w:szCs w:val="18"/>
        </w:rPr>
        <w:t>№</w:t>
      </w:r>
      <w:r w:rsidR="004F2E3C" w:rsidRPr="006811ED">
        <w:rPr>
          <w:b/>
          <w:color w:val="000000" w:themeColor="text1"/>
          <w:sz w:val="18"/>
          <w:szCs w:val="18"/>
        </w:rPr>
        <w:t xml:space="preserve"> 5</w:t>
      </w:r>
    </w:p>
    <w:p w:rsidR="003C7EB5" w:rsidRPr="006811ED" w:rsidRDefault="00E11E96" w:rsidP="003C7EB5">
      <w:pPr>
        <w:spacing w:line="240" w:lineRule="auto"/>
        <w:jc w:val="center"/>
        <w:rPr>
          <w:color w:val="000000" w:themeColor="text1"/>
          <w:sz w:val="18"/>
          <w:szCs w:val="18"/>
        </w:rPr>
      </w:pPr>
      <w:r>
        <w:rPr>
          <w:color w:val="000000" w:themeColor="text1"/>
          <w:sz w:val="18"/>
          <w:szCs w:val="18"/>
        </w:rPr>
        <w:t>04.03.2025 г.</w:t>
      </w:r>
      <w:bookmarkStart w:id="0" w:name="_GoBack"/>
      <w:bookmarkEnd w:id="0"/>
      <w:r w:rsidR="003C7EB5" w:rsidRPr="006811ED">
        <w:rPr>
          <w:color w:val="000000" w:themeColor="text1"/>
          <w:sz w:val="18"/>
          <w:szCs w:val="18"/>
        </w:rPr>
        <w:t xml:space="preserve"> 2025 года</w:t>
      </w:r>
    </w:p>
    <w:p w:rsidR="003C7EB5" w:rsidRPr="006811ED" w:rsidRDefault="003C7EB5" w:rsidP="003C7EB5">
      <w:pPr>
        <w:spacing w:line="240" w:lineRule="auto"/>
        <w:jc w:val="center"/>
        <w:rPr>
          <w:color w:val="000000" w:themeColor="text1"/>
          <w:sz w:val="18"/>
          <w:szCs w:val="18"/>
        </w:rPr>
      </w:pPr>
    </w:p>
    <w:tbl>
      <w:tblPr>
        <w:tblW w:w="0" w:type="auto"/>
        <w:tblInd w:w="-459" w:type="dxa"/>
        <w:tblLook w:val="00A0" w:firstRow="1" w:lastRow="0" w:firstColumn="1" w:lastColumn="0" w:noHBand="0" w:noVBand="0"/>
      </w:tblPr>
      <w:tblGrid>
        <w:gridCol w:w="4962"/>
        <w:gridCol w:w="567"/>
        <w:gridCol w:w="4501"/>
      </w:tblGrid>
      <w:tr w:rsidR="003C7EB5" w:rsidRPr="006811ED" w:rsidTr="002C6F54">
        <w:tc>
          <w:tcPr>
            <w:tcW w:w="4962" w:type="dxa"/>
            <w:hideMark/>
          </w:tcPr>
          <w:p w:rsidR="003C7EB5" w:rsidRPr="006811ED" w:rsidRDefault="003C7EB5" w:rsidP="002C6F54">
            <w:pPr>
              <w:spacing w:line="240" w:lineRule="auto"/>
              <w:jc w:val="center"/>
              <w:rPr>
                <w:b/>
                <w:color w:val="000000" w:themeColor="text1"/>
                <w:sz w:val="18"/>
                <w:szCs w:val="18"/>
                <w:lang w:eastAsia="en-US"/>
              </w:rPr>
            </w:pPr>
            <w:r w:rsidRPr="006811ED">
              <w:rPr>
                <w:b/>
                <w:color w:val="000000" w:themeColor="text1"/>
                <w:sz w:val="18"/>
                <w:szCs w:val="18"/>
                <w:lang w:eastAsia="en-US"/>
              </w:rPr>
              <w:t>Утвержден решением Совета народных депутатов Новотроицкого сельского поселения Петропавловского муниципального района № 24 от 02.07.2018 г.</w:t>
            </w:r>
          </w:p>
        </w:tc>
        <w:tc>
          <w:tcPr>
            <w:tcW w:w="567" w:type="dxa"/>
          </w:tcPr>
          <w:p w:rsidR="003C7EB5" w:rsidRPr="006811ED" w:rsidRDefault="003C7EB5" w:rsidP="002C6F54">
            <w:pPr>
              <w:spacing w:line="240" w:lineRule="auto"/>
              <w:jc w:val="center"/>
              <w:rPr>
                <w:color w:val="000000" w:themeColor="text1"/>
                <w:sz w:val="18"/>
                <w:szCs w:val="18"/>
                <w:lang w:eastAsia="en-US"/>
              </w:rPr>
            </w:pPr>
          </w:p>
        </w:tc>
        <w:tc>
          <w:tcPr>
            <w:tcW w:w="4501" w:type="dxa"/>
          </w:tcPr>
          <w:p w:rsidR="003C7EB5" w:rsidRPr="006811ED" w:rsidRDefault="003C7EB5" w:rsidP="002C6F54">
            <w:pPr>
              <w:spacing w:line="240" w:lineRule="auto"/>
              <w:jc w:val="center"/>
              <w:rPr>
                <w:b/>
                <w:color w:val="000000" w:themeColor="text1"/>
                <w:sz w:val="18"/>
                <w:szCs w:val="18"/>
                <w:lang w:eastAsia="en-US"/>
              </w:rPr>
            </w:pPr>
            <w:r w:rsidRPr="006811ED">
              <w:rPr>
                <w:b/>
                <w:color w:val="000000" w:themeColor="text1"/>
                <w:sz w:val="18"/>
                <w:szCs w:val="18"/>
                <w:lang w:eastAsia="en-US"/>
              </w:rPr>
              <w:t>Отпечатан в администрации Новотроицкого сельского поселения Петропавловского муниципального района по адресу: пл. Авраменко, д. 48, с. Новотроицкое Петропавловского района Воронежской области, 3976783</w:t>
            </w:r>
          </w:p>
          <w:p w:rsidR="003C7EB5" w:rsidRPr="006811ED" w:rsidRDefault="003C7EB5" w:rsidP="002C6F54">
            <w:pPr>
              <w:spacing w:line="240" w:lineRule="auto"/>
              <w:jc w:val="center"/>
              <w:rPr>
                <w:b/>
                <w:color w:val="000000" w:themeColor="text1"/>
                <w:sz w:val="18"/>
                <w:szCs w:val="18"/>
                <w:lang w:eastAsia="en-US"/>
              </w:rPr>
            </w:pPr>
          </w:p>
          <w:p w:rsidR="003C7EB5" w:rsidRPr="006811ED" w:rsidRDefault="003C7EB5" w:rsidP="00B73C67">
            <w:pPr>
              <w:spacing w:line="240" w:lineRule="auto"/>
              <w:jc w:val="center"/>
              <w:rPr>
                <w:b/>
                <w:color w:val="000000" w:themeColor="text1"/>
                <w:sz w:val="18"/>
                <w:szCs w:val="18"/>
                <w:lang w:eastAsia="en-US"/>
              </w:rPr>
            </w:pPr>
            <w:r w:rsidRPr="006811ED">
              <w:rPr>
                <w:b/>
                <w:color w:val="000000" w:themeColor="text1"/>
                <w:sz w:val="18"/>
                <w:szCs w:val="18"/>
                <w:lang w:eastAsia="en-US"/>
              </w:rPr>
              <w:t>Тираж: 27 экземпляров. Объем-</w:t>
            </w:r>
            <w:r w:rsidR="006811ED">
              <w:rPr>
                <w:b/>
                <w:color w:val="000000" w:themeColor="text1"/>
                <w:sz w:val="18"/>
                <w:szCs w:val="18"/>
                <w:lang w:eastAsia="en-US"/>
              </w:rPr>
              <w:t>25</w:t>
            </w:r>
            <w:r w:rsidR="004F2E3C" w:rsidRPr="006811ED">
              <w:rPr>
                <w:b/>
                <w:color w:val="000000" w:themeColor="text1"/>
                <w:sz w:val="18"/>
                <w:szCs w:val="18"/>
                <w:lang w:eastAsia="en-US"/>
              </w:rPr>
              <w:t xml:space="preserve"> </w:t>
            </w:r>
            <w:r w:rsidRPr="006811ED">
              <w:rPr>
                <w:b/>
                <w:color w:val="000000" w:themeColor="text1"/>
                <w:sz w:val="18"/>
                <w:szCs w:val="18"/>
                <w:lang w:eastAsia="en-US"/>
              </w:rPr>
              <w:t>страниц</w:t>
            </w:r>
          </w:p>
        </w:tc>
      </w:tr>
    </w:tbl>
    <w:p w:rsidR="003C7EB5" w:rsidRPr="006811ED" w:rsidRDefault="003C7EB5" w:rsidP="003C7EB5">
      <w:pPr>
        <w:spacing w:line="240" w:lineRule="auto"/>
        <w:ind w:firstLine="0"/>
        <w:rPr>
          <w:color w:val="000000" w:themeColor="text1"/>
          <w:sz w:val="18"/>
          <w:szCs w:val="18"/>
        </w:rPr>
      </w:pPr>
    </w:p>
    <w:p w:rsidR="003C7EB5" w:rsidRPr="006811ED" w:rsidRDefault="003C7EB5" w:rsidP="003C7EB5">
      <w:pPr>
        <w:spacing w:line="240" w:lineRule="auto"/>
        <w:ind w:firstLine="0"/>
        <w:rPr>
          <w:color w:val="000000" w:themeColor="text1"/>
          <w:sz w:val="18"/>
          <w:szCs w:val="18"/>
        </w:rPr>
      </w:pPr>
    </w:p>
    <w:p w:rsidR="003C7EB5" w:rsidRPr="006811ED" w:rsidRDefault="003C7EB5" w:rsidP="003C7EB5">
      <w:pPr>
        <w:spacing w:line="240" w:lineRule="auto"/>
        <w:ind w:firstLine="0"/>
        <w:rPr>
          <w:color w:val="000000" w:themeColor="text1"/>
          <w:sz w:val="18"/>
          <w:szCs w:val="18"/>
        </w:rPr>
      </w:pPr>
    </w:p>
    <w:p w:rsidR="003C7EB5" w:rsidRPr="006811ED" w:rsidRDefault="003C7EB5" w:rsidP="003C7EB5">
      <w:pPr>
        <w:spacing w:line="240" w:lineRule="auto"/>
        <w:ind w:firstLine="0"/>
        <w:rPr>
          <w:color w:val="000000" w:themeColor="text1"/>
          <w:sz w:val="18"/>
          <w:szCs w:val="18"/>
        </w:rPr>
      </w:pPr>
    </w:p>
    <w:p w:rsidR="003C7EB5" w:rsidRPr="006811ED" w:rsidRDefault="003C7EB5" w:rsidP="003C7EB5">
      <w:pPr>
        <w:spacing w:line="240" w:lineRule="auto"/>
        <w:ind w:firstLine="0"/>
        <w:rPr>
          <w:color w:val="000000" w:themeColor="text1"/>
          <w:sz w:val="18"/>
          <w:szCs w:val="18"/>
        </w:rPr>
      </w:pPr>
    </w:p>
    <w:p w:rsidR="003C7EB5" w:rsidRPr="006811ED" w:rsidRDefault="003C7EB5" w:rsidP="003C7EB5">
      <w:pPr>
        <w:spacing w:line="240" w:lineRule="auto"/>
        <w:ind w:firstLine="0"/>
        <w:rPr>
          <w:color w:val="000000" w:themeColor="text1"/>
          <w:sz w:val="18"/>
          <w:szCs w:val="18"/>
        </w:rPr>
      </w:pPr>
    </w:p>
    <w:p w:rsidR="003C7EB5" w:rsidRPr="006811ED" w:rsidRDefault="003C7EB5" w:rsidP="003C7EB5">
      <w:pPr>
        <w:spacing w:line="240" w:lineRule="auto"/>
        <w:ind w:firstLine="0"/>
        <w:rPr>
          <w:color w:val="000000" w:themeColor="text1"/>
          <w:sz w:val="18"/>
          <w:szCs w:val="18"/>
        </w:rPr>
      </w:pPr>
    </w:p>
    <w:p w:rsidR="003C7EB5" w:rsidRPr="006811ED" w:rsidRDefault="003C7EB5" w:rsidP="003C7EB5">
      <w:pPr>
        <w:spacing w:line="240" w:lineRule="auto"/>
        <w:ind w:firstLine="0"/>
        <w:rPr>
          <w:color w:val="000000" w:themeColor="text1"/>
          <w:sz w:val="18"/>
          <w:szCs w:val="18"/>
        </w:rPr>
      </w:pPr>
    </w:p>
    <w:p w:rsidR="003C7EB5" w:rsidRPr="006811ED" w:rsidRDefault="003C7EB5" w:rsidP="003C7EB5">
      <w:pPr>
        <w:spacing w:line="240" w:lineRule="auto"/>
        <w:ind w:firstLine="0"/>
        <w:rPr>
          <w:color w:val="000000" w:themeColor="text1"/>
          <w:sz w:val="18"/>
          <w:szCs w:val="18"/>
        </w:rPr>
      </w:pPr>
    </w:p>
    <w:p w:rsidR="003C7EB5" w:rsidRPr="006811ED" w:rsidRDefault="003C7EB5" w:rsidP="003C7EB5">
      <w:pPr>
        <w:spacing w:line="240" w:lineRule="auto"/>
        <w:ind w:firstLine="0"/>
        <w:rPr>
          <w:color w:val="000000" w:themeColor="text1"/>
          <w:sz w:val="18"/>
          <w:szCs w:val="18"/>
        </w:rPr>
      </w:pPr>
    </w:p>
    <w:p w:rsidR="003C7EB5" w:rsidRPr="006811ED" w:rsidRDefault="003C7EB5" w:rsidP="003C7EB5">
      <w:pPr>
        <w:spacing w:line="240" w:lineRule="auto"/>
        <w:ind w:firstLine="0"/>
        <w:rPr>
          <w:color w:val="000000" w:themeColor="text1"/>
          <w:sz w:val="18"/>
          <w:szCs w:val="18"/>
        </w:rPr>
      </w:pPr>
    </w:p>
    <w:p w:rsidR="003C7EB5" w:rsidRPr="006811ED" w:rsidRDefault="003C7EB5" w:rsidP="003C7EB5">
      <w:pPr>
        <w:spacing w:line="240" w:lineRule="auto"/>
        <w:ind w:firstLine="0"/>
        <w:rPr>
          <w:color w:val="000000" w:themeColor="text1"/>
          <w:sz w:val="18"/>
          <w:szCs w:val="18"/>
        </w:rPr>
      </w:pPr>
    </w:p>
    <w:p w:rsidR="003C7EB5" w:rsidRPr="006811ED" w:rsidRDefault="003C7EB5" w:rsidP="003C7EB5">
      <w:pPr>
        <w:spacing w:line="240" w:lineRule="auto"/>
        <w:ind w:firstLine="0"/>
        <w:rPr>
          <w:color w:val="000000" w:themeColor="text1"/>
          <w:sz w:val="18"/>
          <w:szCs w:val="18"/>
        </w:rPr>
      </w:pPr>
    </w:p>
    <w:p w:rsidR="003C7EB5" w:rsidRPr="006811ED" w:rsidRDefault="003C7EB5" w:rsidP="003C7EB5">
      <w:pPr>
        <w:spacing w:line="240" w:lineRule="auto"/>
        <w:ind w:firstLine="0"/>
        <w:rPr>
          <w:color w:val="000000" w:themeColor="text1"/>
          <w:sz w:val="18"/>
          <w:szCs w:val="18"/>
        </w:rPr>
      </w:pPr>
    </w:p>
    <w:p w:rsidR="003C7EB5" w:rsidRPr="006811ED" w:rsidRDefault="003C7EB5" w:rsidP="003C7EB5">
      <w:pPr>
        <w:spacing w:line="240" w:lineRule="auto"/>
        <w:ind w:firstLine="0"/>
        <w:rPr>
          <w:color w:val="000000" w:themeColor="text1"/>
          <w:sz w:val="18"/>
          <w:szCs w:val="18"/>
        </w:rPr>
      </w:pPr>
    </w:p>
    <w:p w:rsidR="003C7EB5" w:rsidRPr="006811ED" w:rsidRDefault="003C7EB5" w:rsidP="003C7EB5">
      <w:pPr>
        <w:spacing w:line="240" w:lineRule="auto"/>
        <w:ind w:firstLine="0"/>
        <w:rPr>
          <w:color w:val="000000" w:themeColor="text1"/>
          <w:sz w:val="18"/>
          <w:szCs w:val="18"/>
        </w:rPr>
      </w:pPr>
    </w:p>
    <w:p w:rsidR="003C7EB5" w:rsidRPr="006811ED" w:rsidRDefault="003C7EB5" w:rsidP="003C7EB5">
      <w:pPr>
        <w:spacing w:line="240" w:lineRule="auto"/>
        <w:ind w:firstLine="0"/>
        <w:rPr>
          <w:color w:val="000000" w:themeColor="text1"/>
          <w:sz w:val="18"/>
          <w:szCs w:val="18"/>
        </w:rPr>
      </w:pPr>
    </w:p>
    <w:p w:rsidR="003C7EB5" w:rsidRPr="006811ED" w:rsidRDefault="003C7EB5" w:rsidP="003C7EB5">
      <w:pPr>
        <w:spacing w:line="240" w:lineRule="auto"/>
        <w:ind w:firstLine="0"/>
        <w:rPr>
          <w:color w:val="000000" w:themeColor="text1"/>
          <w:sz w:val="18"/>
          <w:szCs w:val="18"/>
        </w:rPr>
      </w:pPr>
    </w:p>
    <w:p w:rsidR="003C7EB5" w:rsidRPr="006811ED" w:rsidRDefault="003C7EB5" w:rsidP="003C7EB5">
      <w:pPr>
        <w:spacing w:line="240" w:lineRule="auto"/>
        <w:ind w:firstLine="0"/>
        <w:rPr>
          <w:color w:val="000000" w:themeColor="text1"/>
          <w:sz w:val="18"/>
          <w:szCs w:val="18"/>
        </w:rPr>
      </w:pPr>
    </w:p>
    <w:p w:rsidR="003C7EB5" w:rsidRPr="006811ED" w:rsidRDefault="003C7EB5" w:rsidP="003C7EB5">
      <w:pPr>
        <w:spacing w:line="240" w:lineRule="auto"/>
        <w:ind w:firstLine="0"/>
        <w:rPr>
          <w:color w:val="000000" w:themeColor="text1"/>
          <w:sz w:val="18"/>
          <w:szCs w:val="18"/>
        </w:rPr>
      </w:pPr>
    </w:p>
    <w:p w:rsidR="003C7EB5" w:rsidRPr="006811ED" w:rsidRDefault="003C7EB5" w:rsidP="003C7EB5">
      <w:pPr>
        <w:spacing w:line="240" w:lineRule="auto"/>
        <w:ind w:firstLine="0"/>
        <w:rPr>
          <w:color w:val="000000" w:themeColor="text1"/>
          <w:sz w:val="18"/>
          <w:szCs w:val="18"/>
        </w:rPr>
      </w:pPr>
    </w:p>
    <w:p w:rsidR="003C7EB5" w:rsidRPr="006811ED" w:rsidRDefault="003C7EB5" w:rsidP="003C7EB5">
      <w:pPr>
        <w:spacing w:line="240" w:lineRule="auto"/>
        <w:ind w:firstLine="0"/>
        <w:rPr>
          <w:color w:val="000000" w:themeColor="text1"/>
          <w:sz w:val="18"/>
          <w:szCs w:val="18"/>
        </w:rPr>
      </w:pPr>
    </w:p>
    <w:p w:rsidR="003C7EB5" w:rsidRPr="006811ED" w:rsidRDefault="003C7EB5" w:rsidP="003C7EB5">
      <w:pPr>
        <w:spacing w:line="240" w:lineRule="auto"/>
        <w:ind w:firstLine="0"/>
        <w:rPr>
          <w:color w:val="000000" w:themeColor="text1"/>
          <w:sz w:val="18"/>
          <w:szCs w:val="18"/>
        </w:rPr>
      </w:pPr>
    </w:p>
    <w:p w:rsidR="003C7EB5" w:rsidRPr="006811ED" w:rsidRDefault="003C7EB5" w:rsidP="003C7EB5">
      <w:pPr>
        <w:spacing w:line="240" w:lineRule="auto"/>
        <w:ind w:firstLine="0"/>
        <w:rPr>
          <w:color w:val="000000" w:themeColor="text1"/>
          <w:sz w:val="18"/>
          <w:szCs w:val="18"/>
        </w:rPr>
      </w:pPr>
    </w:p>
    <w:p w:rsidR="003C7EB5" w:rsidRPr="006811ED" w:rsidRDefault="003C7EB5" w:rsidP="003C7EB5">
      <w:pPr>
        <w:spacing w:line="240" w:lineRule="auto"/>
        <w:ind w:firstLine="0"/>
        <w:rPr>
          <w:color w:val="000000" w:themeColor="text1"/>
          <w:sz w:val="18"/>
          <w:szCs w:val="18"/>
        </w:rPr>
      </w:pPr>
    </w:p>
    <w:p w:rsidR="003C7EB5" w:rsidRPr="006811ED" w:rsidRDefault="003C7EB5" w:rsidP="003C7EB5">
      <w:pPr>
        <w:spacing w:line="240" w:lineRule="auto"/>
        <w:ind w:firstLine="0"/>
        <w:rPr>
          <w:color w:val="000000" w:themeColor="text1"/>
          <w:sz w:val="18"/>
          <w:szCs w:val="18"/>
        </w:rPr>
      </w:pPr>
    </w:p>
    <w:p w:rsidR="003C7EB5" w:rsidRPr="006811ED" w:rsidRDefault="003C7EB5" w:rsidP="003C7EB5">
      <w:pPr>
        <w:spacing w:line="240" w:lineRule="auto"/>
        <w:ind w:firstLine="0"/>
        <w:rPr>
          <w:color w:val="000000" w:themeColor="text1"/>
          <w:sz w:val="18"/>
          <w:szCs w:val="18"/>
        </w:rPr>
      </w:pPr>
    </w:p>
    <w:p w:rsidR="003C7EB5" w:rsidRPr="006811ED" w:rsidRDefault="003C7EB5" w:rsidP="003C7EB5">
      <w:pPr>
        <w:spacing w:line="240" w:lineRule="auto"/>
        <w:ind w:firstLine="0"/>
        <w:rPr>
          <w:color w:val="000000" w:themeColor="text1"/>
          <w:sz w:val="18"/>
          <w:szCs w:val="18"/>
        </w:rPr>
      </w:pPr>
    </w:p>
    <w:p w:rsidR="003C7EB5" w:rsidRPr="006811ED" w:rsidRDefault="003C7EB5" w:rsidP="003C7EB5">
      <w:pPr>
        <w:spacing w:line="240" w:lineRule="auto"/>
        <w:ind w:firstLine="0"/>
        <w:rPr>
          <w:color w:val="000000" w:themeColor="text1"/>
          <w:sz w:val="18"/>
          <w:szCs w:val="18"/>
        </w:rPr>
      </w:pPr>
    </w:p>
    <w:p w:rsidR="003C7EB5" w:rsidRPr="006811ED" w:rsidRDefault="003C7EB5" w:rsidP="003C7EB5">
      <w:pPr>
        <w:spacing w:line="240" w:lineRule="auto"/>
        <w:ind w:firstLine="0"/>
        <w:rPr>
          <w:color w:val="000000" w:themeColor="text1"/>
          <w:sz w:val="18"/>
          <w:szCs w:val="18"/>
        </w:rPr>
      </w:pPr>
    </w:p>
    <w:p w:rsidR="003C7EB5" w:rsidRPr="006811ED" w:rsidRDefault="003C7EB5" w:rsidP="003C7EB5">
      <w:pPr>
        <w:spacing w:line="240" w:lineRule="auto"/>
        <w:ind w:firstLine="0"/>
        <w:rPr>
          <w:color w:val="000000" w:themeColor="text1"/>
          <w:sz w:val="18"/>
          <w:szCs w:val="18"/>
        </w:rPr>
      </w:pPr>
    </w:p>
    <w:p w:rsidR="003C7EB5" w:rsidRPr="006811ED" w:rsidRDefault="003C7EB5" w:rsidP="003C7EB5">
      <w:pPr>
        <w:spacing w:line="240" w:lineRule="auto"/>
        <w:ind w:firstLine="0"/>
        <w:rPr>
          <w:color w:val="000000" w:themeColor="text1"/>
          <w:sz w:val="18"/>
          <w:szCs w:val="18"/>
        </w:rPr>
      </w:pPr>
    </w:p>
    <w:p w:rsidR="003C7EB5" w:rsidRPr="006811ED" w:rsidRDefault="003C7EB5" w:rsidP="003C7EB5">
      <w:pPr>
        <w:spacing w:line="240" w:lineRule="auto"/>
        <w:ind w:firstLine="0"/>
        <w:rPr>
          <w:color w:val="000000" w:themeColor="text1"/>
          <w:sz w:val="18"/>
          <w:szCs w:val="18"/>
        </w:rPr>
      </w:pPr>
    </w:p>
    <w:p w:rsidR="003C7EB5" w:rsidRPr="006811ED" w:rsidRDefault="003C7EB5" w:rsidP="003C7EB5">
      <w:pPr>
        <w:spacing w:line="240" w:lineRule="auto"/>
        <w:ind w:firstLine="0"/>
        <w:rPr>
          <w:color w:val="000000" w:themeColor="text1"/>
          <w:sz w:val="18"/>
          <w:szCs w:val="18"/>
        </w:rPr>
      </w:pPr>
    </w:p>
    <w:p w:rsidR="003C7EB5" w:rsidRPr="006811ED" w:rsidRDefault="003C7EB5" w:rsidP="003C7EB5">
      <w:pPr>
        <w:spacing w:line="240" w:lineRule="auto"/>
        <w:ind w:firstLine="0"/>
        <w:rPr>
          <w:color w:val="000000" w:themeColor="text1"/>
          <w:sz w:val="18"/>
          <w:szCs w:val="18"/>
        </w:rPr>
      </w:pPr>
    </w:p>
    <w:p w:rsidR="003C7EB5" w:rsidRPr="006811ED" w:rsidRDefault="003C7EB5" w:rsidP="003C7EB5">
      <w:pPr>
        <w:spacing w:line="240" w:lineRule="auto"/>
        <w:ind w:firstLine="0"/>
        <w:rPr>
          <w:color w:val="000000" w:themeColor="text1"/>
          <w:sz w:val="18"/>
          <w:szCs w:val="18"/>
        </w:rPr>
      </w:pPr>
    </w:p>
    <w:p w:rsidR="003C7EB5" w:rsidRPr="006811ED" w:rsidRDefault="003C7EB5" w:rsidP="003C7EB5">
      <w:pPr>
        <w:spacing w:line="240" w:lineRule="auto"/>
        <w:ind w:firstLine="0"/>
        <w:rPr>
          <w:color w:val="000000" w:themeColor="text1"/>
          <w:sz w:val="18"/>
          <w:szCs w:val="18"/>
        </w:rPr>
      </w:pPr>
    </w:p>
    <w:p w:rsidR="003C7EB5" w:rsidRPr="006811ED" w:rsidRDefault="003C7EB5" w:rsidP="003C7EB5">
      <w:pPr>
        <w:spacing w:line="240" w:lineRule="auto"/>
        <w:ind w:firstLine="0"/>
        <w:rPr>
          <w:color w:val="000000" w:themeColor="text1"/>
          <w:sz w:val="18"/>
          <w:szCs w:val="18"/>
        </w:rPr>
      </w:pPr>
    </w:p>
    <w:p w:rsidR="003C7EB5" w:rsidRPr="006811ED" w:rsidRDefault="003C7EB5" w:rsidP="003C7EB5">
      <w:pPr>
        <w:spacing w:line="240" w:lineRule="auto"/>
        <w:ind w:firstLine="0"/>
        <w:rPr>
          <w:color w:val="000000" w:themeColor="text1"/>
          <w:sz w:val="18"/>
          <w:szCs w:val="18"/>
        </w:rPr>
      </w:pPr>
    </w:p>
    <w:p w:rsidR="003C7EB5" w:rsidRPr="006811ED" w:rsidRDefault="003C7EB5" w:rsidP="003C7EB5">
      <w:pPr>
        <w:spacing w:line="240" w:lineRule="auto"/>
        <w:ind w:firstLine="0"/>
        <w:rPr>
          <w:color w:val="000000" w:themeColor="text1"/>
          <w:sz w:val="18"/>
          <w:szCs w:val="18"/>
        </w:rPr>
      </w:pPr>
    </w:p>
    <w:p w:rsidR="003C7EB5" w:rsidRPr="006811ED" w:rsidRDefault="003C7EB5" w:rsidP="003C7EB5">
      <w:pPr>
        <w:spacing w:line="240" w:lineRule="auto"/>
        <w:ind w:firstLine="0"/>
        <w:rPr>
          <w:color w:val="000000" w:themeColor="text1"/>
          <w:sz w:val="18"/>
          <w:szCs w:val="18"/>
        </w:rPr>
      </w:pPr>
    </w:p>
    <w:p w:rsidR="003C7EB5" w:rsidRPr="006811ED" w:rsidRDefault="003C7EB5" w:rsidP="003C7EB5">
      <w:pPr>
        <w:spacing w:line="240" w:lineRule="auto"/>
        <w:ind w:firstLine="0"/>
        <w:rPr>
          <w:color w:val="000000" w:themeColor="text1"/>
          <w:sz w:val="18"/>
          <w:szCs w:val="18"/>
        </w:rPr>
      </w:pPr>
      <w:r w:rsidRPr="006811ED">
        <w:rPr>
          <w:color w:val="000000" w:themeColor="text1"/>
          <w:sz w:val="18"/>
          <w:szCs w:val="18"/>
        </w:rPr>
        <w:t xml:space="preserve">                                                     </w:t>
      </w:r>
    </w:p>
    <w:p w:rsidR="003C7EB5" w:rsidRPr="006811ED" w:rsidRDefault="003C7EB5" w:rsidP="003C7EB5">
      <w:pPr>
        <w:spacing w:line="240" w:lineRule="auto"/>
        <w:ind w:firstLine="0"/>
        <w:rPr>
          <w:color w:val="000000" w:themeColor="text1"/>
          <w:sz w:val="18"/>
          <w:szCs w:val="18"/>
        </w:rPr>
      </w:pPr>
    </w:p>
    <w:p w:rsidR="003C7EB5" w:rsidRPr="006811ED" w:rsidRDefault="003C7EB5" w:rsidP="003C7EB5">
      <w:pPr>
        <w:spacing w:line="240" w:lineRule="auto"/>
        <w:ind w:firstLine="0"/>
        <w:rPr>
          <w:color w:val="000000" w:themeColor="text1"/>
          <w:sz w:val="18"/>
          <w:szCs w:val="18"/>
        </w:rPr>
      </w:pPr>
    </w:p>
    <w:p w:rsidR="003C7EB5" w:rsidRPr="006811ED" w:rsidRDefault="003C7EB5" w:rsidP="003C7EB5">
      <w:pPr>
        <w:spacing w:line="240" w:lineRule="auto"/>
        <w:ind w:firstLine="0"/>
        <w:rPr>
          <w:color w:val="000000" w:themeColor="text1"/>
          <w:sz w:val="18"/>
          <w:szCs w:val="18"/>
        </w:rPr>
      </w:pPr>
    </w:p>
    <w:p w:rsidR="003C7EB5" w:rsidRPr="006811ED" w:rsidRDefault="003C7EB5" w:rsidP="003C7EB5">
      <w:pPr>
        <w:spacing w:line="240" w:lineRule="auto"/>
        <w:ind w:firstLine="0"/>
        <w:jc w:val="center"/>
        <w:rPr>
          <w:color w:val="000000" w:themeColor="text1"/>
          <w:sz w:val="18"/>
          <w:szCs w:val="18"/>
        </w:rPr>
      </w:pPr>
      <w:r w:rsidRPr="006811ED">
        <w:rPr>
          <w:color w:val="000000" w:themeColor="text1"/>
          <w:sz w:val="18"/>
          <w:szCs w:val="18"/>
        </w:rPr>
        <w:t>-2025 г.-</w:t>
      </w:r>
    </w:p>
    <w:p w:rsidR="00F66F46" w:rsidRPr="006811ED" w:rsidRDefault="00F66F46" w:rsidP="002C6F54">
      <w:pPr>
        <w:widowControl/>
        <w:autoSpaceDE/>
        <w:autoSpaceDN/>
        <w:adjustRightInd/>
        <w:spacing w:line="240" w:lineRule="auto"/>
        <w:ind w:firstLine="709"/>
        <w:jc w:val="center"/>
        <w:outlineLvl w:val="1"/>
        <w:rPr>
          <w:rFonts w:ascii="Arial" w:hAnsi="Arial" w:cs="Arial"/>
          <w:iCs/>
          <w:sz w:val="18"/>
          <w:szCs w:val="18"/>
        </w:rPr>
      </w:pPr>
    </w:p>
    <w:p w:rsidR="00F66F46" w:rsidRPr="006811ED" w:rsidRDefault="00F66F46" w:rsidP="002C6F54">
      <w:pPr>
        <w:widowControl/>
        <w:autoSpaceDE/>
        <w:autoSpaceDN/>
        <w:adjustRightInd/>
        <w:spacing w:line="240" w:lineRule="auto"/>
        <w:ind w:firstLine="709"/>
        <w:jc w:val="center"/>
        <w:outlineLvl w:val="1"/>
        <w:rPr>
          <w:rFonts w:ascii="Arial" w:hAnsi="Arial" w:cs="Arial"/>
          <w:iCs/>
          <w:sz w:val="18"/>
          <w:szCs w:val="18"/>
        </w:rPr>
      </w:pPr>
    </w:p>
    <w:p w:rsidR="00F66F46" w:rsidRPr="006811ED" w:rsidRDefault="00F66F46" w:rsidP="002C6F54">
      <w:pPr>
        <w:widowControl/>
        <w:autoSpaceDE/>
        <w:autoSpaceDN/>
        <w:adjustRightInd/>
        <w:spacing w:line="240" w:lineRule="auto"/>
        <w:ind w:firstLine="709"/>
        <w:jc w:val="center"/>
        <w:outlineLvl w:val="1"/>
        <w:rPr>
          <w:rFonts w:ascii="Arial" w:hAnsi="Arial" w:cs="Arial"/>
          <w:iCs/>
          <w:sz w:val="18"/>
          <w:szCs w:val="18"/>
        </w:rPr>
      </w:pPr>
    </w:p>
    <w:p w:rsidR="00F66F46" w:rsidRPr="006811ED" w:rsidRDefault="00F66F46" w:rsidP="002C6F54">
      <w:pPr>
        <w:widowControl/>
        <w:autoSpaceDE/>
        <w:autoSpaceDN/>
        <w:adjustRightInd/>
        <w:spacing w:line="240" w:lineRule="auto"/>
        <w:ind w:firstLine="709"/>
        <w:jc w:val="center"/>
        <w:outlineLvl w:val="1"/>
        <w:rPr>
          <w:rFonts w:ascii="Arial" w:hAnsi="Arial" w:cs="Arial"/>
          <w:iCs/>
          <w:sz w:val="18"/>
          <w:szCs w:val="18"/>
        </w:rPr>
      </w:pPr>
    </w:p>
    <w:p w:rsidR="006811ED" w:rsidRPr="006811ED" w:rsidRDefault="00B73C67" w:rsidP="006811ED">
      <w:pPr>
        <w:pStyle w:val="NumberAndDate"/>
        <w:rPr>
          <w:sz w:val="18"/>
          <w:szCs w:val="18"/>
          <w:highlight w:val="yellow"/>
        </w:rPr>
      </w:pPr>
      <w:bookmarkStart w:id="1" w:name="sub_1003"/>
      <w:r w:rsidRPr="006811ED">
        <w:rPr>
          <w:b/>
          <w:smallCaps/>
          <w:color w:val="FF0000"/>
          <w:sz w:val="18"/>
          <w:szCs w:val="18"/>
        </w:rPr>
        <w:t xml:space="preserve">                 </w:t>
      </w:r>
    </w:p>
    <w:p w:rsidR="006811ED" w:rsidRPr="006811ED" w:rsidRDefault="006811ED" w:rsidP="006811ED">
      <w:pPr>
        <w:pStyle w:val="NumberAndDate"/>
        <w:rPr>
          <w:sz w:val="18"/>
          <w:szCs w:val="18"/>
          <w:highlight w:val="yellow"/>
        </w:rPr>
      </w:pPr>
    </w:p>
    <w:p w:rsidR="006811ED" w:rsidRPr="006811ED" w:rsidRDefault="006811ED" w:rsidP="006811ED">
      <w:pPr>
        <w:pStyle w:val="NumberAndDate"/>
        <w:rPr>
          <w:sz w:val="18"/>
          <w:szCs w:val="18"/>
        </w:rPr>
      </w:pPr>
      <w:r w:rsidRPr="006811ED">
        <w:rPr>
          <w:sz w:val="18"/>
          <w:szCs w:val="18"/>
        </w:rPr>
        <w:lastRenderedPageBreak/>
        <w:t>АДМИНИСТРАЦИЯ</w:t>
      </w:r>
    </w:p>
    <w:p w:rsidR="006811ED" w:rsidRPr="006811ED" w:rsidRDefault="006811ED" w:rsidP="006811ED">
      <w:pPr>
        <w:pStyle w:val="NumberAndDate"/>
        <w:ind w:firstLine="709"/>
        <w:rPr>
          <w:sz w:val="18"/>
          <w:szCs w:val="18"/>
        </w:rPr>
      </w:pPr>
      <w:r w:rsidRPr="006811ED">
        <w:rPr>
          <w:sz w:val="18"/>
          <w:szCs w:val="18"/>
        </w:rPr>
        <w:t>НОВОТРОИЦКОГО СЕЛЬСКОГО ПОСЕЛЕНИЯ</w:t>
      </w:r>
    </w:p>
    <w:p w:rsidR="006811ED" w:rsidRPr="006811ED" w:rsidRDefault="006811ED" w:rsidP="006811ED">
      <w:pPr>
        <w:pStyle w:val="NumberAndDate"/>
        <w:ind w:firstLine="709"/>
        <w:rPr>
          <w:sz w:val="18"/>
          <w:szCs w:val="18"/>
        </w:rPr>
      </w:pPr>
      <w:r w:rsidRPr="006811ED">
        <w:rPr>
          <w:sz w:val="18"/>
          <w:szCs w:val="18"/>
        </w:rPr>
        <w:t xml:space="preserve"> ПЕТРОПАВЛОВСКОГО  МУНИЦИПАЛЬНОГО РАЙОНА </w:t>
      </w:r>
    </w:p>
    <w:p w:rsidR="006811ED" w:rsidRPr="006811ED" w:rsidRDefault="006811ED" w:rsidP="006811ED">
      <w:pPr>
        <w:pStyle w:val="NumberAndDate"/>
        <w:ind w:firstLine="709"/>
        <w:rPr>
          <w:sz w:val="18"/>
          <w:szCs w:val="18"/>
        </w:rPr>
      </w:pPr>
      <w:r w:rsidRPr="006811ED">
        <w:rPr>
          <w:sz w:val="18"/>
          <w:szCs w:val="18"/>
        </w:rPr>
        <w:t>ВОРОНЕЖСКОЙ ОБЛАСТИ</w:t>
      </w:r>
    </w:p>
    <w:p w:rsidR="006811ED" w:rsidRPr="006811ED" w:rsidRDefault="006811ED" w:rsidP="006811ED">
      <w:pPr>
        <w:pStyle w:val="NumberAndDate"/>
        <w:ind w:firstLine="709"/>
        <w:rPr>
          <w:sz w:val="18"/>
          <w:szCs w:val="18"/>
        </w:rPr>
      </w:pPr>
    </w:p>
    <w:p w:rsidR="006811ED" w:rsidRPr="006811ED" w:rsidRDefault="006811ED" w:rsidP="006811ED">
      <w:pPr>
        <w:pStyle w:val="NumberAndDate"/>
        <w:ind w:firstLine="709"/>
        <w:rPr>
          <w:sz w:val="18"/>
          <w:szCs w:val="18"/>
        </w:rPr>
      </w:pPr>
      <w:r w:rsidRPr="006811ED">
        <w:rPr>
          <w:sz w:val="18"/>
          <w:szCs w:val="18"/>
        </w:rPr>
        <w:t>ПОСТАНОВЛЕНИЕ</w:t>
      </w:r>
    </w:p>
    <w:p w:rsidR="006811ED" w:rsidRPr="006811ED" w:rsidRDefault="006811ED" w:rsidP="006811ED">
      <w:pPr>
        <w:pStyle w:val="NumberAndDate"/>
        <w:ind w:firstLine="709"/>
        <w:jc w:val="both"/>
        <w:rPr>
          <w:sz w:val="18"/>
          <w:szCs w:val="18"/>
        </w:rPr>
      </w:pPr>
      <w:r w:rsidRPr="006811ED">
        <w:rPr>
          <w:sz w:val="18"/>
          <w:szCs w:val="18"/>
        </w:rPr>
        <w:t>от 04.03.2025г. № 12</w:t>
      </w:r>
    </w:p>
    <w:p w:rsidR="006811ED" w:rsidRPr="006811ED" w:rsidRDefault="006811ED" w:rsidP="006811ED">
      <w:pPr>
        <w:pStyle w:val="NumberAndDate"/>
        <w:ind w:firstLine="709"/>
        <w:rPr>
          <w:b/>
          <w:sz w:val="18"/>
          <w:szCs w:val="18"/>
        </w:rPr>
      </w:pPr>
    </w:p>
    <w:p w:rsidR="006811ED" w:rsidRPr="006811ED" w:rsidRDefault="006811ED" w:rsidP="006811ED">
      <w:pPr>
        <w:pStyle w:val="NumberAndDate"/>
        <w:ind w:firstLine="709"/>
        <w:rPr>
          <w:b/>
          <w:sz w:val="18"/>
          <w:szCs w:val="18"/>
        </w:rPr>
      </w:pPr>
    </w:p>
    <w:p w:rsidR="006811ED" w:rsidRPr="006811ED" w:rsidRDefault="006811ED" w:rsidP="006811ED">
      <w:pPr>
        <w:pStyle w:val="NumberAndDate"/>
        <w:ind w:firstLine="709"/>
        <w:rPr>
          <w:b/>
          <w:sz w:val="18"/>
          <w:szCs w:val="18"/>
        </w:rPr>
      </w:pPr>
      <w:r w:rsidRPr="006811ED">
        <w:rPr>
          <w:b/>
          <w:sz w:val="18"/>
          <w:szCs w:val="18"/>
        </w:rPr>
        <w:t>О внесении изменений в нормативные правовые акты администрации  Новотроицкого сельского поселения Петропавловского муниципального района Воронежской области</w:t>
      </w:r>
    </w:p>
    <w:p w:rsidR="006811ED" w:rsidRPr="006811ED" w:rsidRDefault="006811ED" w:rsidP="006811ED">
      <w:pPr>
        <w:pStyle w:val="NumberAndDate"/>
        <w:ind w:firstLine="709"/>
        <w:jc w:val="both"/>
        <w:rPr>
          <w:b/>
          <w:sz w:val="18"/>
          <w:szCs w:val="18"/>
        </w:rPr>
      </w:pPr>
    </w:p>
    <w:p w:rsidR="006811ED" w:rsidRPr="006811ED" w:rsidRDefault="006811ED" w:rsidP="006811ED">
      <w:pPr>
        <w:pStyle w:val="NumberAndDate"/>
        <w:ind w:firstLine="709"/>
        <w:jc w:val="both"/>
        <w:rPr>
          <w:sz w:val="18"/>
          <w:szCs w:val="18"/>
        </w:rPr>
      </w:pPr>
      <w:r w:rsidRPr="006811ED">
        <w:rPr>
          <w:sz w:val="18"/>
          <w:szCs w:val="18"/>
        </w:rPr>
        <w:t>В целях приведения нормативных правовых актов в соответствие с действующим законодательством администрация  Новотроицкого сельского поселения</w:t>
      </w:r>
    </w:p>
    <w:p w:rsidR="006811ED" w:rsidRPr="006811ED" w:rsidRDefault="006811ED" w:rsidP="006811ED">
      <w:pPr>
        <w:pStyle w:val="NumberAndDate"/>
        <w:ind w:firstLine="709"/>
        <w:rPr>
          <w:sz w:val="18"/>
          <w:szCs w:val="18"/>
        </w:rPr>
      </w:pPr>
      <w:r w:rsidRPr="006811ED">
        <w:rPr>
          <w:sz w:val="18"/>
          <w:szCs w:val="18"/>
        </w:rPr>
        <w:t>ПОСТАНОВЛЯЕТ:</w:t>
      </w:r>
    </w:p>
    <w:p w:rsidR="006811ED" w:rsidRPr="006811ED" w:rsidRDefault="006811ED" w:rsidP="006811ED">
      <w:pPr>
        <w:pStyle w:val="NumberAndDate"/>
        <w:ind w:firstLine="709"/>
        <w:jc w:val="both"/>
        <w:rPr>
          <w:i/>
          <w:sz w:val="18"/>
          <w:szCs w:val="18"/>
        </w:rPr>
      </w:pPr>
      <w:r w:rsidRPr="006811ED">
        <w:rPr>
          <w:sz w:val="18"/>
          <w:szCs w:val="18"/>
        </w:rPr>
        <w:t xml:space="preserve">1.Внести в административный регламент  Новотроицкого сельского поселения   предоставления муниципальной услуги «Передача в собственность граждан занимаемых ими жилых помещений жилищного фонда (приватизация жилищного фонда)», утвержденный постановлением администрации Новотроицкого сельского поселения № 51 от 29.11.2024 г. следующие изменения: </w:t>
      </w:r>
    </w:p>
    <w:p w:rsidR="006811ED" w:rsidRPr="006811ED" w:rsidRDefault="006811ED" w:rsidP="006811ED">
      <w:pPr>
        <w:pStyle w:val="af9"/>
        <w:widowControl w:val="0"/>
        <w:tabs>
          <w:tab w:val="left" w:pos="0"/>
          <w:tab w:val="left" w:pos="993"/>
        </w:tabs>
        <w:autoSpaceDE w:val="0"/>
        <w:autoSpaceDN w:val="0"/>
        <w:adjustRightInd w:val="0"/>
        <w:ind w:firstLine="567"/>
        <w:jc w:val="both"/>
        <w:rPr>
          <w:rFonts w:ascii="Arial" w:hAnsi="Arial" w:cs="Arial"/>
          <w:sz w:val="18"/>
          <w:szCs w:val="18"/>
        </w:rPr>
      </w:pPr>
      <w:r w:rsidRPr="006811ED">
        <w:rPr>
          <w:sz w:val="18"/>
          <w:szCs w:val="18"/>
        </w:rPr>
        <w:t xml:space="preserve">     </w:t>
      </w:r>
      <w:r w:rsidRPr="006811ED">
        <w:rPr>
          <w:rFonts w:ascii="Arial" w:hAnsi="Arial" w:cs="Arial"/>
          <w:sz w:val="18"/>
          <w:szCs w:val="18"/>
        </w:rPr>
        <w:t xml:space="preserve">1.1. В пункте 7.1. Раздела </w:t>
      </w:r>
      <w:r w:rsidRPr="006811ED">
        <w:rPr>
          <w:rFonts w:ascii="Arial" w:hAnsi="Arial" w:cs="Arial"/>
          <w:sz w:val="18"/>
          <w:szCs w:val="18"/>
          <w:lang w:val="en-US"/>
        </w:rPr>
        <w:t>II</w:t>
      </w:r>
      <w:r w:rsidRPr="006811ED">
        <w:rPr>
          <w:rFonts w:ascii="Arial" w:hAnsi="Arial" w:cs="Arial"/>
          <w:sz w:val="18"/>
          <w:szCs w:val="18"/>
        </w:rPr>
        <w:t xml:space="preserve"> и абзаце 3 пункта 20.4.  Раздела </w:t>
      </w:r>
      <w:r w:rsidRPr="006811ED">
        <w:rPr>
          <w:rFonts w:ascii="Arial" w:hAnsi="Arial" w:cs="Arial"/>
          <w:sz w:val="18"/>
          <w:szCs w:val="18"/>
          <w:lang w:val="en-US"/>
        </w:rPr>
        <w:t>III</w:t>
      </w:r>
      <w:r w:rsidRPr="006811ED">
        <w:rPr>
          <w:rFonts w:ascii="Arial" w:hAnsi="Arial" w:cs="Arial"/>
          <w:sz w:val="18"/>
          <w:szCs w:val="18"/>
        </w:rPr>
        <w:t xml:space="preserve">  слова «35 рабочих» заменить словами «27 календарных».</w:t>
      </w:r>
    </w:p>
    <w:p w:rsidR="006811ED" w:rsidRPr="006811ED" w:rsidRDefault="006811ED" w:rsidP="006811ED">
      <w:pPr>
        <w:pStyle w:val="NumberAndDate"/>
        <w:ind w:firstLine="709"/>
        <w:jc w:val="both"/>
        <w:rPr>
          <w:i/>
          <w:sz w:val="18"/>
          <w:szCs w:val="18"/>
        </w:rPr>
      </w:pPr>
      <w:r w:rsidRPr="006811ED">
        <w:rPr>
          <w:sz w:val="18"/>
          <w:szCs w:val="18"/>
        </w:rPr>
        <w:t xml:space="preserve">2. Внести в постановление администрации  Новотроицкого сельского поселения от 17.10.2017 г. года № 64 «Об утверждении административного регламента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   следующие изменения: </w:t>
      </w:r>
    </w:p>
    <w:p w:rsidR="006811ED" w:rsidRPr="006811ED" w:rsidRDefault="006811ED" w:rsidP="006811ED">
      <w:pPr>
        <w:pStyle w:val="NumberAndDate"/>
        <w:ind w:firstLine="709"/>
        <w:jc w:val="both"/>
        <w:rPr>
          <w:sz w:val="18"/>
          <w:szCs w:val="18"/>
        </w:rPr>
      </w:pPr>
      <w:r w:rsidRPr="006811ED">
        <w:rPr>
          <w:sz w:val="18"/>
          <w:szCs w:val="18"/>
        </w:rPr>
        <w:t>2.1. название постановления изложить в следующей редакции:</w:t>
      </w:r>
    </w:p>
    <w:p w:rsidR="006811ED" w:rsidRPr="006811ED" w:rsidRDefault="006811ED" w:rsidP="006811ED">
      <w:pPr>
        <w:pStyle w:val="NumberAndDate"/>
        <w:ind w:firstLine="709"/>
        <w:jc w:val="both"/>
        <w:rPr>
          <w:sz w:val="18"/>
          <w:szCs w:val="18"/>
        </w:rPr>
      </w:pPr>
      <w:r w:rsidRPr="006811ED">
        <w:rPr>
          <w:sz w:val="18"/>
          <w:szCs w:val="18"/>
        </w:rPr>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Новотроицкого сельского поселения Петропавловского муниципального района Воронежской области».</w:t>
      </w:r>
    </w:p>
    <w:p w:rsidR="006811ED" w:rsidRPr="006811ED" w:rsidRDefault="006811ED" w:rsidP="006811ED">
      <w:pPr>
        <w:pStyle w:val="NumberAndDate"/>
        <w:ind w:firstLine="709"/>
        <w:jc w:val="both"/>
        <w:rPr>
          <w:sz w:val="18"/>
          <w:szCs w:val="18"/>
        </w:rPr>
      </w:pPr>
      <w:r w:rsidRPr="006811ED">
        <w:rPr>
          <w:sz w:val="18"/>
          <w:szCs w:val="18"/>
        </w:rPr>
        <w:t>2.2. пункт 1 изложить в следующей редакции:</w:t>
      </w:r>
    </w:p>
    <w:p w:rsidR="006811ED" w:rsidRPr="006811ED" w:rsidRDefault="006811ED" w:rsidP="006811ED">
      <w:pPr>
        <w:tabs>
          <w:tab w:val="left" w:pos="0"/>
        </w:tabs>
        <w:ind w:firstLine="709"/>
        <w:rPr>
          <w:rFonts w:eastAsia="Calibri" w:cs="Arial"/>
          <w:sz w:val="18"/>
          <w:szCs w:val="18"/>
        </w:rPr>
      </w:pPr>
      <w:r w:rsidRPr="006811ED">
        <w:rPr>
          <w:sz w:val="18"/>
          <w:szCs w:val="18"/>
        </w:rPr>
        <w:t xml:space="preserve">    «</w:t>
      </w:r>
      <w:r w:rsidRPr="006811ED">
        <w:rPr>
          <w:rFonts w:eastAsia="Calibri" w:cs="Arial"/>
          <w:sz w:val="18"/>
          <w:szCs w:val="18"/>
        </w:rPr>
        <w:t>1. Утвердить 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на территории Новотроицкого сельского поселения Петропавловского муниципального района Воронежской области согласно приложению к настоящему постановлению.».</w:t>
      </w:r>
    </w:p>
    <w:p w:rsidR="006811ED" w:rsidRPr="006811ED" w:rsidRDefault="006811ED" w:rsidP="006811ED">
      <w:pPr>
        <w:tabs>
          <w:tab w:val="left" w:pos="0"/>
        </w:tabs>
        <w:ind w:firstLine="709"/>
        <w:rPr>
          <w:rFonts w:eastAsia="Calibri" w:cs="Arial"/>
          <w:sz w:val="18"/>
          <w:szCs w:val="18"/>
        </w:rPr>
      </w:pPr>
      <w:r w:rsidRPr="006811ED">
        <w:rPr>
          <w:rFonts w:eastAsia="Calibri" w:cs="Arial"/>
          <w:sz w:val="18"/>
          <w:szCs w:val="18"/>
        </w:rPr>
        <w:t>2.3. Приложение к постановлению администрации Новотроицкого сельского поселения изложить в следующей редакции согласно приложению к настоящему постановлению.</w:t>
      </w:r>
    </w:p>
    <w:p w:rsidR="006811ED" w:rsidRPr="006811ED" w:rsidRDefault="006811ED" w:rsidP="006811ED">
      <w:pPr>
        <w:pStyle w:val="NumberAndDate"/>
        <w:ind w:firstLine="709"/>
        <w:jc w:val="both"/>
        <w:rPr>
          <w:sz w:val="18"/>
          <w:szCs w:val="18"/>
        </w:rPr>
      </w:pPr>
      <w:r w:rsidRPr="006811ED">
        <w:rPr>
          <w:sz w:val="18"/>
          <w:szCs w:val="18"/>
        </w:rPr>
        <w:t>3.Настоящее постановление вступает в силу с момента его опубликования в официальном периодическом издании «Вестник муниципальных правовых актов Новотроицкого сельского поселения Петропавловского муниципального района Воронежской области».</w:t>
      </w:r>
    </w:p>
    <w:p w:rsidR="006811ED" w:rsidRPr="006811ED" w:rsidRDefault="006811ED" w:rsidP="006811ED">
      <w:pPr>
        <w:pStyle w:val="NumberAndDate"/>
        <w:ind w:firstLine="709"/>
        <w:jc w:val="both"/>
        <w:rPr>
          <w:sz w:val="18"/>
          <w:szCs w:val="18"/>
        </w:rPr>
      </w:pPr>
    </w:p>
    <w:tbl>
      <w:tblPr>
        <w:tblStyle w:val="af"/>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545"/>
      </w:tblGrid>
      <w:tr w:rsidR="006811ED" w:rsidRPr="006811ED" w:rsidTr="00AA241C">
        <w:tc>
          <w:tcPr>
            <w:tcW w:w="7083" w:type="dxa"/>
          </w:tcPr>
          <w:p w:rsidR="006811ED" w:rsidRPr="006811ED" w:rsidRDefault="006811ED" w:rsidP="00AA241C">
            <w:pPr>
              <w:pStyle w:val="NumberAndDate"/>
              <w:jc w:val="both"/>
              <w:rPr>
                <w:sz w:val="18"/>
                <w:szCs w:val="18"/>
              </w:rPr>
            </w:pPr>
            <w:r w:rsidRPr="006811ED">
              <w:rPr>
                <w:sz w:val="18"/>
                <w:szCs w:val="18"/>
              </w:rPr>
              <w:t xml:space="preserve"> Глава  Новотроицкого</w:t>
            </w:r>
          </w:p>
          <w:p w:rsidR="006811ED" w:rsidRPr="006811ED" w:rsidRDefault="006811ED" w:rsidP="00AA241C">
            <w:pPr>
              <w:pStyle w:val="NumberAndDate"/>
              <w:jc w:val="both"/>
              <w:rPr>
                <w:sz w:val="18"/>
                <w:szCs w:val="18"/>
              </w:rPr>
            </w:pPr>
            <w:r w:rsidRPr="006811ED">
              <w:rPr>
                <w:sz w:val="18"/>
                <w:szCs w:val="18"/>
              </w:rPr>
              <w:t xml:space="preserve"> сельского поселения</w:t>
            </w:r>
          </w:p>
        </w:tc>
        <w:tc>
          <w:tcPr>
            <w:tcW w:w="2545" w:type="dxa"/>
          </w:tcPr>
          <w:p w:rsidR="006811ED" w:rsidRPr="006811ED" w:rsidRDefault="006811ED" w:rsidP="00AA241C">
            <w:pPr>
              <w:pStyle w:val="NumberAndDate"/>
              <w:ind w:firstLine="709"/>
              <w:jc w:val="both"/>
              <w:rPr>
                <w:sz w:val="18"/>
                <w:szCs w:val="18"/>
              </w:rPr>
            </w:pPr>
          </w:p>
          <w:p w:rsidR="006811ED" w:rsidRPr="006811ED" w:rsidRDefault="006811ED" w:rsidP="00AA241C">
            <w:pPr>
              <w:pStyle w:val="NumberAndDate"/>
              <w:jc w:val="both"/>
              <w:rPr>
                <w:sz w:val="18"/>
                <w:szCs w:val="18"/>
              </w:rPr>
            </w:pPr>
            <w:r w:rsidRPr="006811ED">
              <w:rPr>
                <w:sz w:val="18"/>
                <w:szCs w:val="18"/>
              </w:rPr>
              <w:t>Е.М. Шапошникова</w:t>
            </w:r>
          </w:p>
        </w:tc>
      </w:tr>
    </w:tbl>
    <w:p w:rsidR="006811ED" w:rsidRPr="006811ED" w:rsidRDefault="006811ED" w:rsidP="006811ED">
      <w:pPr>
        <w:pStyle w:val="NumberAndDate"/>
        <w:ind w:firstLine="709"/>
        <w:jc w:val="both"/>
        <w:rPr>
          <w:sz w:val="18"/>
          <w:szCs w:val="18"/>
        </w:rPr>
      </w:pPr>
    </w:p>
    <w:p w:rsidR="006811ED" w:rsidRPr="006811ED" w:rsidRDefault="006811ED" w:rsidP="006811ED">
      <w:pPr>
        <w:ind w:left="5103" w:firstLine="0"/>
        <w:jc w:val="right"/>
        <w:rPr>
          <w:rFonts w:cs="Arial"/>
          <w:sz w:val="18"/>
          <w:szCs w:val="18"/>
        </w:rPr>
      </w:pPr>
      <w:r w:rsidRPr="006811ED">
        <w:rPr>
          <w:rFonts w:cs="Arial"/>
          <w:sz w:val="18"/>
          <w:szCs w:val="18"/>
        </w:rPr>
        <w:t>Приложение</w:t>
      </w:r>
    </w:p>
    <w:p w:rsidR="006811ED" w:rsidRPr="006811ED" w:rsidRDefault="006811ED" w:rsidP="006811ED">
      <w:pPr>
        <w:ind w:left="5103" w:firstLine="0"/>
        <w:jc w:val="right"/>
        <w:rPr>
          <w:rFonts w:cs="Arial"/>
          <w:sz w:val="18"/>
          <w:szCs w:val="18"/>
        </w:rPr>
      </w:pPr>
      <w:r w:rsidRPr="006811ED">
        <w:rPr>
          <w:rFonts w:cs="Arial"/>
          <w:sz w:val="18"/>
          <w:szCs w:val="18"/>
        </w:rPr>
        <w:t>к постановлению администрации Новотроицкого сельского поселения от 04.03.2025г. № 12</w:t>
      </w:r>
    </w:p>
    <w:p w:rsidR="006811ED" w:rsidRPr="006811ED" w:rsidRDefault="006811ED" w:rsidP="006811ED">
      <w:pPr>
        <w:ind w:left="5103" w:firstLine="0"/>
        <w:jc w:val="right"/>
        <w:rPr>
          <w:rFonts w:cs="Arial"/>
          <w:sz w:val="18"/>
          <w:szCs w:val="18"/>
        </w:rPr>
      </w:pPr>
    </w:p>
    <w:p w:rsidR="006811ED" w:rsidRPr="006811ED" w:rsidRDefault="006811ED" w:rsidP="006811ED">
      <w:pPr>
        <w:tabs>
          <w:tab w:val="left" w:pos="5103"/>
        </w:tabs>
        <w:ind w:left="5103" w:firstLine="0"/>
        <w:rPr>
          <w:rFonts w:cs="Arial"/>
          <w:sz w:val="18"/>
          <w:szCs w:val="18"/>
        </w:rPr>
      </w:pPr>
    </w:p>
    <w:p w:rsidR="006811ED" w:rsidRPr="006811ED" w:rsidRDefault="006811ED" w:rsidP="006811ED">
      <w:pPr>
        <w:ind w:firstLine="709"/>
        <w:jc w:val="center"/>
        <w:rPr>
          <w:rFonts w:cs="Arial"/>
          <w:iCs/>
          <w:spacing w:val="1"/>
          <w:sz w:val="18"/>
          <w:szCs w:val="18"/>
        </w:rPr>
      </w:pPr>
      <w:r w:rsidRPr="006811ED">
        <w:rPr>
          <w:rFonts w:cs="Arial"/>
          <w:iCs/>
          <w:spacing w:val="1"/>
          <w:sz w:val="18"/>
          <w:szCs w:val="18"/>
        </w:rPr>
        <w:t>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на территории Новотроицкого сельского поселения Петропавловского муниципального района Воронежской области</w:t>
      </w:r>
    </w:p>
    <w:p w:rsidR="006811ED" w:rsidRPr="006811ED" w:rsidRDefault="006811ED" w:rsidP="006811ED">
      <w:pPr>
        <w:ind w:firstLine="709"/>
        <w:rPr>
          <w:rFonts w:cs="Arial"/>
          <w:iCs/>
          <w:spacing w:val="1"/>
          <w:sz w:val="18"/>
          <w:szCs w:val="18"/>
        </w:rPr>
      </w:pPr>
    </w:p>
    <w:p w:rsidR="006811ED" w:rsidRPr="006811ED" w:rsidRDefault="006811ED" w:rsidP="006811ED">
      <w:pPr>
        <w:ind w:firstLine="709"/>
        <w:jc w:val="center"/>
        <w:rPr>
          <w:rFonts w:cs="Arial"/>
          <w:sz w:val="18"/>
          <w:szCs w:val="18"/>
        </w:rPr>
      </w:pPr>
      <w:r w:rsidRPr="006811ED">
        <w:rPr>
          <w:rFonts w:cs="Arial"/>
          <w:sz w:val="18"/>
          <w:szCs w:val="18"/>
        </w:rPr>
        <w:t>Раздел I. Общие положения</w:t>
      </w:r>
    </w:p>
    <w:p w:rsidR="006811ED" w:rsidRPr="006811ED" w:rsidRDefault="006811ED" w:rsidP="006811ED">
      <w:pPr>
        <w:tabs>
          <w:tab w:val="left" w:pos="0"/>
        </w:tabs>
        <w:ind w:firstLine="709"/>
        <w:rPr>
          <w:rFonts w:cs="Arial"/>
          <w:iCs/>
          <w:spacing w:val="1"/>
          <w:sz w:val="18"/>
          <w:szCs w:val="18"/>
        </w:rPr>
      </w:pPr>
    </w:p>
    <w:p w:rsidR="006811ED" w:rsidRPr="006811ED" w:rsidRDefault="006811ED" w:rsidP="006811ED">
      <w:pPr>
        <w:tabs>
          <w:tab w:val="left" w:pos="0"/>
        </w:tabs>
        <w:ind w:firstLine="709"/>
        <w:rPr>
          <w:rFonts w:cs="Arial"/>
          <w:iCs/>
          <w:spacing w:val="1"/>
          <w:sz w:val="18"/>
          <w:szCs w:val="18"/>
        </w:rPr>
      </w:pPr>
      <w:r w:rsidRPr="006811ED">
        <w:rPr>
          <w:rFonts w:cs="Arial"/>
          <w:iCs/>
          <w:spacing w:val="1"/>
          <w:sz w:val="18"/>
          <w:szCs w:val="18"/>
        </w:rPr>
        <w:t>1. Предмет регулирования административного регламента</w:t>
      </w:r>
    </w:p>
    <w:p w:rsidR="006811ED" w:rsidRPr="006811ED" w:rsidRDefault="006811ED" w:rsidP="006811ED">
      <w:pPr>
        <w:tabs>
          <w:tab w:val="left" w:pos="567"/>
          <w:tab w:val="left" w:pos="1431"/>
        </w:tabs>
        <w:ind w:firstLine="709"/>
        <w:rPr>
          <w:rFonts w:cs="Arial"/>
          <w:spacing w:val="7"/>
          <w:sz w:val="18"/>
          <w:szCs w:val="18"/>
        </w:rPr>
      </w:pPr>
      <w:r w:rsidRPr="006811ED">
        <w:rPr>
          <w:rFonts w:cs="Arial"/>
          <w:spacing w:val="7"/>
          <w:sz w:val="18"/>
          <w:szCs w:val="18"/>
        </w:rPr>
        <w:t>1.1. Административный регламент предоставления Муниципальной услуги регулирует отношения, возникающие в связи с предоставлением администрацией Новотроицкого сельского поселения Петропавловского муниципального района Воронежской области Муниципальной услуги «Перевод жилого помещения в нежилое помещение и нежилого помещения в жилое помещение» на территории Новотроицкого сельского поселения Петропавловского муниципального района Воронежской области (далее – Административный регламент, Муниципальная услуга).</w:t>
      </w:r>
    </w:p>
    <w:p w:rsidR="006811ED" w:rsidRPr="006811ED" w:rsidRDefault="006811ED" w:rsidP="006811ED">
      <w:pPr>
        <w:tabs>
          <w:tab w:val="left" w:pos="270"/>
          <w:tab w:val="left" w:pos="1437"/>
        </w:tabs>
        <w:ind w:firstLine="709"/>
        <w:rPr>
          <w:rFonts w:cs="Arial"/>
          <w:spacing w:val="7"/>
          <w:sz w:val="18"/>
          <w:szCs w:val="18"/>
        </w:rPr>
      </w:pPr>
      <w:r w:rsidRPr="006811ED">
        <w:rPr>
          <w:rFonts w:cs="Arial"/>
          <w:spacing w:val="7"/>
          <w:sz w:val="18"/>
          <w:szCs w:val="18"/>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6811ED" w:rsidRPr="006811ED" w:rsidRDefault="006811ED" w:rsidP="006811ED">
      <w:pPr>
        <w:tabs>
          <w:tab w:val="left" w:pos="0"/>
        </w:tabs>
        <w:ind w:firstLine="709"/>
        <w:rPr>
          <w:rFonts w:cs="Arial"/>
          <w:iCs/>
          <w:spacing w:val="1"/>
          <w:sz w:val="18"/>
          <w:szCs w:val="18"/>
        </w:rPr>
      </w:pPr>
      <w:r w:rsidRPr="006811ED">
        <w:rPr>
          <w:rFonts w:cs="Arial"/>
          <w:iCs/>
          <w:spacing w:val="1"/>
          <w:sz w:val="18"/>
          <w:szCs w:val="18"/>
        </w:rPr>
        <w:lastRenderedPageBreak/>
        <w:t>2. Круг заявителей</w:t>
      </w:r>
    </w:p>
    <w:p w:rsidR="006811ED" w:rsidRPr="006811ED" w:rsidRDefault="006811ED" w:rsidP="006811ED">
      <w:pPr>
        <w:tabs>
          <w:tab w:val="left" w:pos="1134"/>
        </w:tabs>
        <w:ind w:firstLine="709"/>
        <w:rPr>
          <w:rFonts w:cs="Arial"/>
          <w:spacing w:val="7"/>
          <w:sz w:val="18"/>
          <w:szCs w:val="18"/>
        </w:rPr>
      </w:pPr>
      <w:r w:rsidRPr="006811ED">
        <w:rPr>
          <w:rFonts w:cs="Arial"/>
          <w:iCs/>
          <w:spacing w:val="1"/>
          <w:sz w:val="18"/>
          <w:szCs w:val="18"/>
        </w:rPr>
        <w:t xml:space="preserve">2.1. </w:t>
      </w:r>
      <w:r w:rsidRPr="006811ED">
        <w:rPr>
          <w:rFonts w:cs="Arial"/>
          <w:spacing w:val="7"/>
          <w:sz w:val="18"/>
          <w:szCs w:val="18"/>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 являющиеся собственниками помещений.</w:t>
      </w:r>
    </w:p>
    <w:p w:rsidR="006811ED" w:rsidRPr="006811ED" w:rsidRDefault="006811ED" w:rsidP="006811ED">
      <w:pPr>
        <w:tabs>
          <w:tab w:val="left" w:pos="1134"/>
        </w:tabs>
        <w:ind w:firstLine="709"/>
        <w:rPr>
          <w:rFonts w:cs="Arial"/>
          <w:spacing w:val="7"/>
          <w:sz w:val="18"/>
          <w:szCs w:val="18"/>
        </w:rPr>
      </w:pPr>
      <w:r w:rsidRPr="006811ED">
        <w:rPr>
          <w:rFonts w:cs="Arial"/>
          <w:spacing w:val="7"/>
          <w:sz w:val="18"/>
          <w:szCs w:val="18"/>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6811ED" w:rsidRPr="006811ED" w:rsidRDefault="006811ED" w:rsidP="006811ED">
      <w:pPr>
        <w:tabs>
          <w:tab w:val="left" w:pos="1134"/>
        </w:tabs>
        <w:ind w:firstLine="709"/>
        <w:rPr>
          <w:rFonts w:cs="Arial"/>
          <w:spacing w:val="7"/>
          <w:sz w:val="18"/>
          <w:szCs w:val="18"/>
        </w:rPr>
      </w:pPr>
      <w:r w:rsidRPr="006811ED">
        <w:rPr>
          <w:rFonts w:cs="Arial"/>
          <w:spacing w:val="7"/>
          <w:sz w:val="18"/>
          <w:szCs w:val="18"/>
        </w:rPr>
        <w:t xml:space="preserve">2.3. </w:t>
      </w:r>
      <w:r w:rsidRPr="006811ED">
        <w:rPr>
          <w:rFonts w:eastAsia="Calibri" w:cs="Arial"/>
          <w:sz w:val="18"/>
          <w:szCs w:val="1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6811ED" w:rsidRPr="006811ED" w:rsidRDefault="006811ED" w:rsidP="006811ED">
      <w:pPr>
        <w:tabs>
          <w:tab w:val="left" w:pos="993"/>
          <w:tab w:val="left" w:pos="1134"/>
        </w:tabs>
        <w:ind w:firstLine="709"/>
        <w:contextualSpacing/>
        <w:rPr>
          <w:rFonts w:eastAsia="Calibri" w:cs="Arial"/>
          <w:sz w:val="18"/>
          <w:szCs w:val="18"/>
        </w:rPr>
      </w:pPr>
      <w:r w:rsidRPr="006811ED">
        <w:rPr>
          <w:rFonts w:eastAsia="Calibri" w:cs="Arial"/>
          <w:sz w:val="18"/>
          <w:szCs w:val="1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6811ED" w:rsidRPr="006811ED" w:rsidRDefault="006811ED" w:rsidP="006811ED">
      <w:pPr>
        <w:tabs>
          <w:tab w:val="left" w:pos="1134"/>
        </w:tabs>
        <w:ind w:firstLine="709"/>
        <w:rPr>
          <w:rFonts w:cs="Arial"/>
          <w:spacing w:val="7"/>
          <w:sz w:val="18"/>
          <w:szCs w:val="18"/>
        </w:rPr>
      </w:pPr>
      <w:r w:rsidRPr="006811ED">
        <w:rPr>
          <w:rFonts w:cs="Arial"/>
          <w:spacing w:val="7"/>
          <w:sz w:val="18"/>
          <w:szCs w:val="18"/>
        </w:rPr>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6811ED" w:rsidRPr="006811ED" w:rsidRDefault="006811ED" w:rsidP="006811ED">
      <w:pPr>
        <w:tabs>
          <w:tab w:val="left" w:pos="1143"/>
        </w:tabs>
        <w:ind w:firstLine="709"/>
        <w:rPr>
          <w:rFonts w:cs="Arial"/>
          <w:iCs/>
          <w:spacing w:val="1"/>
          <w:sz w:val="18"/>
          <w:szCs w:val="18"/>
        </w:rPr>
      </w:pPr>
      <w:r w:rsidRPr="006811ED">
        <w:rPr>
          <w:rFonts w:cs="Arial"/>
          <w:iCs/>
          <w:spacing w:val="1"/>
          <w:sz w:val="18"/>
          <w:szCs w:val="18"/>
        </w:rPr>
        <w:t>3. Требования к порядку информирования о предоставлении Муниципальной услуги.</w:t>
      </w:r>
    </w:p>
    <w:p w:rsidR="006811ED" w:rsidRPr="006811ED" w:rsidRDefault="006811ED" w:rsidP="006811ED">
      <w:pPr>
        <w:tabs>
          <w:tab w:val="left" w:pos="1288"/>
        </w:tabs>
        <w:ind w:firstLine="709"/>
        <w:rPr>
          <w:rFonts w:cs="Arial"/>
          <w:spacing w:val="7"/>
          <w:sz w:val="18"/>
          <w:szCs w:val="18"/>
        </w:rPr>
      </w:pPr>
      <w:r w:rsidRPr="006811ED">
        <w:rPr>
          <w:rFonts w:cs="Arial"/>
          <w:spacing w:val="7"/>
          <w:sz w:val="18"/>
          <w:szCs w:val="18"/>
        </w:rPr>
        <w:t>3.1. Прием Заявителей по вопросу предоставления Муниципальной услуги осуществляется администрацией Новотроицкого сельского поселения Петропавловского муниципального района Воронежской области (далее –Администрация) или в МФЦ.</w:t>
      </w:r>
    </w:p>
    <w:p w:rsidR="006811ED" w:rsidRPr="006811ED" w:rsidRDefault="006811ED" w:rsidP="006811ED">
      <w:pPr>
        <w:ind w:firstLine="709"/>
        <w:rPr>
          <w:rFonts w:cs="Arial"/>
          <w:sz w:val="18"/>
          <w:szCs w:val="18"/>
        </w:rPr>
      </w:pPr>
      <w:r w:rsidRPr="006811ED">
        <w:rPr>
          <w:rFonts w:cs="Arial"/>
          <w:sz w:val="18"/>
          <w:szCs w:val="18"/>
        </w:rPr>
        <w:t>3.2. На официальном сайте Администрации Новотроицкого сельского поселения (https://novotroickoe.gosuslugi.ru</w:t>
      </w:r>
      <w:r w:rsidRPr="006811ED">
        <w:rPr>
          <w:rFonts w:cs="Arial"/>
          <w:bCs/>
          <w:sz w:val="18"/>
          <w:szCs w:val="18"/>
          <w:shd w:val="clear" w:color="auto" w:fill="FFFFFF"/>
        </w:rPr>
        <w:t xml:space="preserve">) </w:t>
      </w:r>
      <w:r w:rsidRPr="006811ED">
        <w:rPr>
          <w:rFonts w:cs="Arial"/>
          <w:sz w:val="18"/>
          <w:szCs w:val="18"/>
        </w:rPr>
        <w:t xml:space="preserve">(далее - сайт Администрации) в информационно-коммуникационной сети «Интернет» (далее - сеть Интернет), на ЕПГУ – в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6811ED">
        <w:rPr>
          <w:rFonts w:cs="Arial"/>
          <w:sz w:val="18"/>
          <w:szCs w:val="18"/>
          <w:lang w:val="en-US"/>
        </w:rPr>
        <w:t>www</w:t>
      </w:r>
      <w:r w:rsidRPr="006811ED">
        <w:rPr>
          <w:rFonts w:cs="Arial"/>
          <w:sz w:val="18"/>
          <w:szCs w:val="18"/>
        </w:rPr>
        <w:t>.</w:t>
      </w:r>
      <w:r w:rsidRPr="006811ED">
        <w:rPr>
          <w:rFonts w:cs="Arial"/>
          <w:sz w:val="18"/>
          <w:szCs w:val="18"/>
          <w:lang w:val="en-US"/>
        </w:rPr>
        <w:t>gosuslugi</w:t>
      </w:r>
      <w:r w:rsidRPr="006811ED">
        <w:rPr>
          <w:rFonts w:cs="Arial"/>
          <w:sz w:val="18"/>
          <w:szCs w:val="18"/>
        </w:rPr>
        <w:t>.</w:t>
      </w:r>
      <w:r w:rsidRPr="006811ED">
        <w:rPr>
          <w:rFonts w:cs="Arial"/>
          <w:sz w:val="18"/>
          <w:szCs w:val="18"/>
          <w:lang w:val="en-US"/>
        </w:rPr>
        <w:t>ru</w:t>
      </w:r>
      <w:r w:rsidRPr="006811ED">
        <w:rPr>
          <w:rFonts w:cs="Arial"/>
          <w:spacing w:val="7"/>
          <w:sz w:val="18"/>
          <w:szCs w:val="18"/>
        </w:rPr>
        <w:t xml:space="preserve"> (далее – Единый портал, ЕПГУ),</w:t>
      </w:r>
      <w:r w:rsidRPr="006811ED">
        <w:rPr>
          <w:rFonts w:cs="Arial"/>
          <w:sz w:val="18"/>
          <w:szCs w:val="18"/>
        </w:rPr>
        <w:t>на Портале Воронежской области по адресу</w:t>
      </w:r>
      <w:r w:rsidRPr="006811ED">
        <w:rPr>
          <w:rFonts w:eastAsia="Calibri" w:cs="Arial"/>
          <w:sz w:val="18"/>
          <w:szCs w:val="18"/>
        </w:rPr>
        <w:t xml:space="preserve">www.govvrn.ru(далее – региональный портал, РПГУ) </w:t>
      </w:r>
      <w:r w:rsidRPr="006811ED">
        <w:rPr>
          <w:rFonts w:cs="Arial"/>
          <w:sz w:val="18"/>
          <w:szCs w:val="18"/>
        </w:rPr>
        <w:t>обязательному размещению подлежит следующая справочная информация:</w:t>
      </w:r>
    </w:p>
    <w:p w:rsidR="006811ED" w:rsidRPr="006811ED" w:rsidRDefault="006811ED" w:rsidP="00AD10A5">
      <w:pPr>
        <w:widowControl/>
        <w:numPr>
          <w:ilvl w:val="0"/>
          <w:numId w:val="1"/>
        </w:numPr>
        <w:tabs>
          <w:tab w:val="left" w:pos="1114"/>
        </w:tabs>
        <w:autoSpaceDE/>
        <w:autoSpaceDN/>
        <w:adjustRightInd/>
        <w:spacing w:line="240" w:lineRule="auto"/>
        <w:ind w:firstLine="709"/>
        <w:rPr>
          <w:rFonts w:cs="Arial"/>
          <w:spacing w:val="7"/>
          <w:sz w:val="18"/>
          <w:szCs w:val="18"/>
        </w:rPr>
      </w:pPr>
      <w:r w:rsidRPr="006811ED">
        <w:rPr>
          <w:rFonts w:cs="Arial"/>
          <w:spacing w:val="7"/>
          <w:sz w:val="18"/>
          <w:szCs w:val="18"/>
        </w:rPr>
        <w:t>место нахождения и график работы Администрации;</w:t>
      </w:r>
    </w:p>
    <w:p w:rsidR="006811ED" w:rsidRPr="006811ED" w:rsidRDefault="006811ED" w:rsidP="00AD10A5">
      <w:pPr>
        <w:widowControl/>
        <w:numPr>
          <w:ilvl w:val="0"/>
          <w:numId w:val="1"/>
        </w:numPr>
        <w:tabs>
          <w:tab w:val="left" w:pos="1230"/>
        </w:tabs>
        <w:autoSpaceDE/>
        <w:autoSpaceDN/>
        <w:adjustRightInd/>
        <w:spacing w:line="240" w:lineRule="auto"/>
        <w:ind w:firstLine="709"/>
        <w:rPr>
          <w:rFonts w:cs="Arial"/>
          <w:spacing w:val="7"/>
          <w:sz w:val="18"/>
          <w:szCs w:val="18"/>
        </w:rPr>
      </w:pPr>
      <w:r w:rsidRPr="006811ED">
        <w:rPr>
          <w:rFonts w:cs="Arial"/>
          <w:spacing w:val="7"/>
          <w:sz w:val="18"/>
          <w:szCs w:val="18"/>
        </w:rPr>
        <w:t>справочные телефоны Администрации, в том числе номер телефона-автоинформатора;</w:t>
      </w:r>
    </w:p>
    <w:p w:rsidR="006811ED" w:rsidRPr="006811ED" w:rsidRDefault="006811ED" w:rsidP="00AD10A5">
      <w:pPr>
        <w:widowControl/>
        <w:numPr>
          <w:ilvl w:val="0"/>
          <w:numId w:val="1"/>
        </w:numPr>
        <w:tabs>
          <w:tab w:val="left" w:pos="1230"/>
        </w:tabs>
        <w:autoSpaceDE/>
        <w:autoSpaceDN/>
        <w:adjustRightInd/>
        <w:spacing w:line="240" w:lineRule="auto"/>
        <w:ind w:firstLine="709"/>
        <w:rPr>
          <w:rFonts w:cs="Arial"/>
          <w:spacing w:val="7"/>
          <w:sz w:val="18"/>
          <w:szCs w:val="18"/>
        </w:rPr>
      </w:pPr>
      <w:r w:rsidRPr="006811ED">
        <w:rPr>
          <w:rFonts w:cs="Arial"/>
          <w:spacing w:val="7"/>
          <w:sz w:val="18"/>
          <w:szCs w:val="18"/>
        </w:rPr>
        <w:t>адреса официального сайта, а также электронной почты и (или) формы обратной связи Администрации в сети «Интернет».</w:t>
      </w:r>
    </w:p>
    <w:p w:rsidR="006811ED" w:rsidRPr="006811ED" w:rsidRDefault="006811ED" w:rsidP="006811ED">
      <w:pPr>
        <w:tabs>
          <w:tab w:val="left" w:pos="1405"/>
        </w:tabs>
        <w:ind w:firstLine="709"/>
        <w:rPr>
          <w:rFonts w:cs="Arial"/>
          <w:spacing w:val="7"/>
          <w:sz w:val="18"/>
          <w:szCs w:val="18"/>
        </w:rPr>
      </w:pPr>
      <w:r w:rsidRPr="006811ED">
        <w:rPr>
          <w:rFonts w:cs="Arial"/>
          <w:spacing w:val="7"/>
          <w:sz w:val="18"/>
          <w:szCs w:val="18"/>
        </w:rPr>
        <w:t>3.3. Информирование Заявителей по вопросам предоставления Муниципальной услуги осуществляется:</w:t>
      </w:r>
    </w:p>
    <w:p w:rsidR="006811ED" w:rsidRPr="006811ED" w:rsidRDefault="006811ED" w:rsidP="006811ED">
      <w:pPr>
        <w:tabs>
          <w:tab w:val="left" w:pos="1143"/>
        </w:tabs>
        <w:ind w:firstLine="709"/>
        <w:rPr>
          <w:rFonts w:cs="Arial"/>
          <w:spacing w:val="7"/>
          <w:sz w:val="18"/>
          <w:szCs w:val="18"/>
        </w:rPr>
      </w:pPr>
      <w:r w:rsidRPr="006811ED">
        <w:rPr>
          <w:rFonts w:cs="Arial"/>
          <w:spacing w:val="7"/>
          <w:sz w:val="18"/>
          <w:szCs w:val="18"/>
        </w:rPr>
        <w:t>а) путем размещения информации на сайте Администрации, ЕПГУ, РПГУ;</w:t>
      </w:r>
    </w:p>
    <w:p w:rsidR="006811ED" w:rsidRPr="006811ED" w:rsidRDefault="006811ED" w:rsidP="006811ED">
      <w:pPr>
        <w:tabs>
          <w:tab w:val="left" w:pos="1242"/>
        </w:tabs>
        <w:ind w:firstLine="709"/>
        <w:rPr>
          <w:rFonts w:cs="Arial"/>
          <w:spacing w:val="7"/>
          <w:sz w:val="18"/>
          <w:szCs w:val="18"/>
        </w:rPr>
      </w:pPr>
      <w:r w:rsidRPr="006811ED">
        <w:rPr>
          <w:rFonts w:cs="Arial"/>
          <w:spacing w:val="7"/>
          <w:sz w:val="18"/>
          <w:szCs w:val="1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6811ED" w:rsidRPr="006811ED" w:rsidRDefault="006811ED" w:rsidP="006811ED">
      <w:pPr>
        <w:tabs>
          <w:tab w:val="left" w:pos="1143"/>
        </w:tabs>
        <w:ind w:firstLine="709"/>
        <w:rPr>
          <w:rFonts w:cs="Arial"/>
          <w:spacing w:val="7"/>
          <w:sz w:val="18"/>
          <w:szCs w:val="18"/>
        </w:rPr>
      </w:pPr>
      <w:r w:rsidRPr="006811ED">
        <w:rPr>
          <w:rFonts w:cs="Arial"/>
          <w:spacing w:val="7"/>
          <w:sz w:val="18"/>
          <w:szCs w:val="18"/>
        </w:rPr>
        <w:t>в) путем публикации информационных материалов в средствах массовой информации;</w:t>
      </w:r>
    </w:p>
    <w:p w:rsidR="006811ED" w:rsidRPr="006811ED" w:rsidRDefault="006811ED" w:rsidP="006811ED">
      <w:pPr>
        <w:tabs>
          <w:tab w:val="left" w:pos="1143"/>
        </w:tabs>
        <w:ind w:firstLine="709"/>
        <w:rPr>
          <w:rFonts w:cs="Arial"/>
          <w:spacing w:val="7"/>
          <w:sz w:val="18"/>
          <w:szCs w:val="18"/>
        </w:rPr>
      </w:pPr>
      <w:r w:rsidRPr="006811ED">
        <w:rPr>
          <w:rFonts w:cs="Arial"/>
          <w:spacing w:val="7"/>
          <w:sz w:val="18"/>
          <w:szCs w:val="1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6811ED" w:rsidRPr="006811ED" w:rsidRDefault="006811ED" w:rsidP="006811ED">
      <w:pPr>
        <w:tabs>
          <w:tab w:val="left" w:pos="1178"/>
        </w:tabs>
        <w:ind w:firstLine="709"/>
        <w:rPr>
          <w:rFonts w:cs="Arial"/>
          <w:spacing w:val="7"/>
          <w:sz w:val="18"/>
          <w:szCs w:val="18"/>
        </w:rPr>
      </w:pPr>
      <w:r w:rsidRPr="006811ED">
        <w:rPr>
          <w:rFonts w:cs="Arial"/>
          <w:spacing w:val="7"/>
          <w:sz w:val="18"/>
          <w:szCs w:val="18"/>
        </w:rPr>
        <w:t>д) посредством телефонной и факсимильной связи;</w:t>
      </w:r>
    </w:p>
    <w:p w:rsidR="006811ED" w:rsidRPr="006811ED" w:rsidRDefault="006811ED" w:rsidP="006811ED">
      <w:pPr>
        <w:ind w:firstLine="709"/>
        <w:rPr>
          <w:rFonts w:cs="Arial"/>
          <w:spacing w:val="7"/>
          <w:sz w:val="18"/>
          <w:szCs w:val="18"/>
        </w:rPr>
      </w:pPr>
      <w:r w:rsidRPr="006811ED">
        <w:rPr>
          <w:rFonts w:cs="Arial"/>
          <w:spacing w:val="7"/>
          <w:sz w:val="18"/>
          <w:szCs w:val="18"/>
        </w:rPr>
        <w:t>с) посредством ответов на письменные и устные обращения Заявителей по вопросу предоставления Муниципальной услуги.</w:t>
      </w:r>
    </w:p>
    <w:p w:rsidR="006811ED" w:rsidRPr="006811ED" w:rsidRDefault="006811ED" w:rsidP="006811ED">
      <w:pPr>
        <w:tabs>
          <w:tab w:val="left" w:pos="1263"/>
        </w:tabs>
        <w:ind w:firstLine="709"/>
        <w:rPr>
          <w:rFonts w:cs="Arial"/>
          <w:spacing w:val="7"/>
          <w:sz w:val="18"/>
          <w:szCs w:val="18"/>
        </w:rPr>
      </w:pPr>
      <w:r w:rsidRPr="006811ED">
        <w:rPr>
          <w:rFonts w:cs="Arial"/>
          <w:spacing w:val="7"/>
          <w:sz w:val="18"/>
          <w:szCs w:val="18"/>
        </w:rPr>
        <w:t>3.4. На ЕПГУ, РПГУ и на сайте Администрации в целях информирования Заявителей по вопросам предоставления Муниципальной услуги размещается следующая информация:</w:t>
      </w:r>
    </w:p>
    <w:p w:rsidR="006811ED" w:rsidRPr="006811ED" w:rsidRDefault="006811ED" w:rsidP="006811ED">
      <w:pPr>
        <w:tabs>
          <w:tab w:val="left" w:pos="1112"/>
        </w:tabs>
        <w:ind w:firstLine="709"/>
        <w:rPr>
          <w:rFonts w:cs="Arial"/>
          <w:spacing w:val="7"/>
          <w:sz w:val="18"/>
          <w:szCs w:val="18"/>
        </w:rPr>
      </w:pPr>
      <w:r w:rsidRPr="006811ED">
        <w:rPr>
          <w:rFonts w:cs="Arial"/>
          <w:spacing w:val="7"/>
          <w:sz w:val="18"/>
          <w:szCs w:val="1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811ED" w:rsidRPr="006811ED" w:rsidRDefault="006811ED" w:rsidP="006811ED">
      <w:pPr>
        <w:tabs>
          <w:tab w:val="left" w:pos="1121"/>
        </w:tabs>
        <w:ind w:firstLine="709"/>
        <w:rPr>
          <w:rFonts w:cs="Arial"/>
          <w:spacing w:val="7"/>
          <w:sz w:val="18"/>
          <w:szCs w:val="18"/>
        </w:rPr>
      </w:pPr>
      <w:r w:rsidRPr="006811ED">
        <w:rPr>
          <w:rFonts w:cs="Arial"/>
          <w:spacing w:val="7"/>
          <w:sz w:val="18"/>
          <w:szCs w:val="18"/>
        </w:rPr>
        <w:t>б) перечень лиц, имеющих право на получение Муниципальной услуги;</w:t>
      </w:r>
    </w:p>
    <w:p w:rsidR="006811ED" w:rsidRPr="006811ED" w:rsidRDefault="006811ED" w:rsidP="006811ED">
      <w:pPr>
        <w:tabs>
          <w:tab w:val="left" w:pos="1115"/>
        </w:tabs>
        <w:ind w:firstLine="709"/>
        <w:rPr>
          <w:rFonts w:cs="Arial"/>
          <w:spacing w:val="7"/>
          <w:sz w:val="18"/>
          <w:szCs w:val="18"/>
        </w:rPr>
      </w:pPr>
      <w:r w:rsidRPr="006811ED">
        <w:rPr>
          <w:rFonts w:cs="Arial"/>
          <w:spacing w:val="7"/>
          <w:sz w:val="18"/>
          <w:szCs w:val="18"/>
        </w:rPr>
        <w:t>в) срок предоставления Муниципальной услуги;</w:t>
      </w:r>
    </w:p>
    <w:p w:rsidR="006811ED" w:rsidRPr="006811ED" w:rsidRDefault="006811ED" w:rsidP="006811ED">
      <w:pPr>
        <w:tabs>
          <w:tab w:val="left" w:pos="1129"/>
        </w:tabs>
        <w:ind w:firstLine="709"/>
        <w:rPr>
          <w:rFonts w:cs="Arial"/>
          <w:spacing w:val="7"/>
          <w:sz w:val="18"/>
          <w:szCs w:val="18"/>
        </w:rPr>
      </w:pPr>
      <w:r w:rsidRPr="006811ED">
        <w:rPr>
          <w:rFonts w:cs="Arial"/>
          <w:spacing w:val="7"/>
          <w:sz w:val="18"/>
          <w:szCs w:val="1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811ED" w:rsidRPr="006811ED" w:rsidRDefault="006811ED" w:rsidP="006811ED">
      <w:pPr>
        <w:tabs>
          <w:tab w:val="left" w:pos="1123"/>
        </w:tabs>
        <w:ind w:firstLine="709"/>
        <w:rPr>
          <w:rFonts w:cs="Arial"/>
          <w:spacing w:val="7"/>
          <w:sz w:val="18"/>
          <w:szCs w:val="18"/>
        </w:rPr>
      </w:pPr>
      <w:r w:rsidRPr="006811ED">
        <w:rPr>
          <w:rFonts w:cs="Arial"/>
          <w:spacing w:val="7"/>
          <w:sz w:val="18"/>
          <w:szCs w:val="18"/>
        </w:rPr>
        <w:t>д) исчерпывающий перечень оснований для приостановления или отказа в предоставлении Муниципальной услуги;</w:t>
      </w:r>
    </w:p>
    <w:p w:rsidR="006811ED" w:rsidRPr="006811ED" w:rsidRDefault="006811ED" w:rsidP="006811ED">
      <w:pPr>
        <w:tabs>
          <w:tab w:val="left" w:pos="1129"/>
        </w:tabs>
        <w:ind w:firstLine="709"/>
        <w:rPr>
          <w:rFonts w:cs="Arial"/>
          <w:spacing w:val="7"/>
          <w:sz w:val="18"/>
          <w:szCs w:val="18"/>
        </w:rPr>
      </w:pPr>
      <w:r w:rsidRPr="006811ED">
        <w:rPr>
          <w:rFonts w:cs="Arial"/>
          <w:spacing w:val="7"/>
          <w:sz w:val="18"/>
          <w:szCs w:val="1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811ED" w:rsidRPr="006811ED" w:rsidRDefault="006811ED" w:rsidP="006811ED">
      <w:pPr>
        <w:tabs>
          <w:tab w:val="left" w:pos="1164"/>
        </w:tabs>
        <w:ind w:firstLine="709"/>
        <w:rPr>
          <w:rFonts w:cs="Arial"/>
          <w:spacing w:val="7"/>
          <w:sz w:val="18"/>
          <w:szCs w:val="18"/>
        </w:rPr>
      </w:pPr>
      <w:r w:rsidRPr="006811ED">
        <w:rPr>
          <w:rFonts w:cs="Arial"/>
          <w:spacing w:val="7"/>
          <w:sz w:val="18"/>
          <w:szCs w:val="18"/>
        </w:rPr>
        <w:t>ж) формы заявлений (уведомлений, сообщений), используемые при предоставлении Муниципальной услуги.</w:t>
      </w:r>
    </w:p>
    <w:p w:rsidR="006811ED" w:rsidRPr="006811ED" w:rsidRDefault="006811ED" w:rsidP="006811ED">
      <w:pPr>
        <w:tabs>
          <w:tab w:val="left" w:pos="1274"/>
        </w:tabs>
        <w:ind w:firstLine="709"/>
        <w:rPr>
          <w:rFonts w:cs="Arial"/>
          <w:spacing w:val="7"/>
          <w:sz w:val="18"/>
          <w:szCs w:val="18"/>
        </w:rPr>
      </w:pPr>
      <w:r w:rsidRPr="006811ED">
        <w:rPr>
          <w:rFonts w:cs="Arial"/>
          <w:spacing w:val="7"/>
          <w:sz w:val="18"/>
          <w:szCs w:val="18"/>
        </w:rPr>
        <w:t>3.5. Информация на ЕПГУ, РПГУ и сайте Администрации о порядке и сроках предоставления Муниципальной услуги предоставляется бесплатно.</w:t>
      </w:r>
    </w:p>
    <w:p w:rsidR="006811ED" w:rsidRPr="006811ED" w:rsidRDefault="006811ED" w:rsidP="006811ED">
      <w:pPr>
        <w:tabs>
          <w:tab w:val="left" w:pos="1272"/>
        </w:tabs>
        <w:ind w:firstLine="709"/>
        <w:rPr>
          <w:rFonts w:cs="Arial"/>
          <w:spacing w:val="7"/>
          <w:sz w:val="18"/>
          <w:szCs w:val="18"/>
        </w:rPr>
      </w:pPr>
      <w:r w:rsidRPr="006811ED">
        <w:rPr>
          <w:rFonts w:cs="Arial"/>
          <w:spacing w:val="7"/>
          <w:sz w:val="18"/>
          <w:szCs w:val="18"/>
        </w:rPr>
        <w:t>3.6. На сайте Администрации дополнительно размещаются:</w:t>
      </w:r>
    </w:p>
    <w:p w:rsidR="006811ED" w:rsidRPr="006811ED" w:rsidRDefault="006811ED" w:rsidP="006811ED">
      <w:pPr>
        <w:tabs>
          <w:tab w:val="left" w:pos="1100"/>
        </w:tabs>
        <w:ind w:firstLine="709"/>
        <w:rPr>
          <w:rFonts w:cs="Arial"/>
          <w:spacing w:val="10"/>
          <w:sz w:val="18"/>
          <w:szCs w:val="18"/>
        </w:rPr>
      </w:pPr>
      <w:r w:rsidRPr="006811ED">
        <w:rPr>
          <w:rFonts w:cs="Arial"/>
          <w:spacing w:val="10"/>
          <w:sz w:val="18"/>
          <w:szCs w:val="18"/>
        </w:rPr>
        <w:t xml:space="preserve">а) полные наименования и почтовые адреса Администрации, </w:t>
      </w:r>
      <w:r w:rsidRPr="006811ED">
        <w:rPr>
          <w:rFonts w:cs="Arial"/>
          <w:spacing w:val="7"/>
          <w:sz w:val="18"/>
          <w:szCs w:val="18"/>
        </w:rPr>
        <w:t>предоставляющей Муниципальную услугу;</w:t>
      </w:r>
    </w:p>
    <w:p w:rsidR="006811ED" w:rsidRPr="006811ED" w:rsidRDefault="006811ED" w:rsidP="006811ED">
      <w:pPr>
        <w:tabs>
          <w:tab w:val="left" w:pos="1135"/>
        </w:tabs>
        <w:ind w:firstLine="709"/>
        <w:rPr>
          <w:rFonts w:cs="Arial"/>
          <w:spacing w:val="7"/>
          <w:sz w:val="18"/>
          <w:szCs w:val="18"/>
        </w:rPr>
      </w:pPr>
      <w:r w:rsidRPr="006811ED">
        <w:rPr>
          <w:rFonts w:cs="Arial"/>
          <w:spacing w:val="7"/>
          <w:sz w:val="18"/>
          <w:szCs w:val="18"/>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6811ED" w:rsidRPr="006811ED" w:rsidRDefault="006811ED" w:rsidP="006811ED">
      <w:pPr>
        <w:tabs>
          <w:tab w:val="left" w:pos="1115"/>
        </w:tabs>
        <w:ind w:firstLine="709"/>
        <w:rPr>
          <w:rFonts w:cs="Arial"/>
          <w:spacing w:val="7"/>
          <w:sz w:val="18"/>
          <w:szCs w:val="18"/>
        </w:rPr>
      </w:pPr>
      <w:r w:rsidRPr="006811ED">
        <w:rPr>
          <w:rFonts w:cs="Arial"/>
          <w:spacing w:val="7"/>
          <w:sz w:val="18"/>
          <w:szCs w:val="18"/>
        </w:rPr>
        <w:t>в) режим работы Администрации;</w:t>
      </w:r>
    </w:p>
    <w:p w:rsidR="006811ED" w:rsidRPr="006811ED" w:rsidRDefault="006811ED" w:rsidP="006811ED">
      <w:pPr>
        <w:tabs>
          <w:tab w:val="left" w:pos="1112"/>
        </w:tabs>
        <w:ind w:firstLine="709"/>
        <w:rPr>
          <w:rFonts w:cs="Arial"/>
          <w:spacing w:val="7"/>
          <w:sz w:val="18"/>
          <w:szCs w:val="18"/>
        </w:rPr>
      </w:pPr>
      <w:r w:rsidRPr="006811ED">
        <w:rPr>
          <w:rFonts w:cs="Arial"/>
          <w:spacing w:val="7"/>
          <w:sz w:val="18"/>
          <w:szCs w:val="18"/>
        </w:rPr>
        <w:t>г) график работы подразделения, непосредственно предоставляющего Муниципальную услугу;</w:t>
      </w:r>
    </w:p>
    <w:p w:rsidR="006811ED" w:rsidRPr="006811ED" w:rsidRDefault="006811ED" w:rsidP="006811ED">
      <w:pPr>
        <w:tabs>
          <w:tab w:val="left" w:pos="1129"/>
        </w:tabs>
        <w:ind w:firstLine="709"/>
        <w:rPr>
          <w:rFonts w:cs="Arial"/>
          <w:spacing w:val="7"/>
          <w:sz w:val="18"/>
          <w:szCs w:val="18"/>
        </w:rPr>
      </w:pPr>
      <w:r w:rsidRPr="006811ED">
        <w:rPr>
          <w:rFonts w:cs="Arial"/>
          <w:spacing w:val="7"/>
          <w:sz w:val="18"/>
          <w:szCs w:val="1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6811ED" w:rsidRPr="006811ED" w:rsidRDefault="006811ED" w:rsidP="006811ED">
      <w:pPr>
        <w:ind w:firstLine="709"/>
        <w:rPr>
          <w:rFonts w:cs="Arial"/>
          <w:spacing w:val="7"/>
          <w:sz w:val="18"/>
          <w:szCs w:val="18"/>
        </w:rPr>
      </w:pPr>
      <w:r w:rsidRPr="006811ED">
        <w:rPr>
          <w:rFonts w:cs="Arial"/>
          <w:spacing w:val="7"/>
          <w:sz w:val="18"/>
          <w:szCs w:val="18"/>
        </w:rPr>
        <w:t>с) перечень лиц, имеющих право на получение Муниципальной услуги;</w:t>
      </w:r>
    </w:p>
    <w:p w:rsidR="006811ED" w:rsidRPr="006811ED" w:rsidRDefault="006811ED" w:rsidP="006811ED">
      <w:pPr>
        <w:tabs>
          <w:tab w:val="left" w:pos="1164"/>
        </w:tabs>
        <w:ind w:firstLine="709"/>
        <w:rPr>
          <w:rFonts w:cs="Arial"/>
          <w:spacing w:val="7"/>
          <w:sz w:val="18"/>
          <w:szCs w:val="18"/>
        </w:rPr>
      </w:pPr>
      <w:r w:rsidRPr="006811ED">
        <w:rPr>
          <w:rFonts w:cs="Arial"/>
          <w:spacing w:val="7"/>
          <w:sz w:val="18"/>
          <w:szCs w:val="18"/>
        </w:rPr>
        <w:t>ж) формы заявлений (уведомлений, сообщений), используемые при предоставлении Муниципальной услуги, образцы и инструкции по заполнению;</w:t>
      </w:r>
    </w:p>
    <w:p w:rsidR="006811ED" w:rsidRPr="006811ED" w:rsidRDefault="006811ED" w:rsidP="006811ED">
      <w:pPr>
        <w:tabs>
          <w:tab w:val="left" w:pos="1181"/>
        </w:tabs>
        <w:ind w:firstLine="709"/>
        <w:rPr>
          <w:rFonts w:cs="Arial"/>
          <w:spacing w:val="7"/>
          <w:sz w:val="18"/>
          <w:szCs w:val="18"/>
        </w:rPr>
      </w:pPr>
      <w:r w:rsidRPr="006811ED">
        <w:rPr>
          <w:rFonts w:cs="Arial"/>
          <w:spacing w:val="7"/>
          <w:sz w:val="18"/>
          <w:szCs w:val="18"/>
        </w:rPr>
        <w:t>з) порядок и способы предварительной записи на получение Муниципальной услуги;</w:t>
      </w:r>
    </w:p>
    <w:p w:rsidR="006811ED" w:rsidRPr="006811ED" w:rsidRDefault="006811ED" w:rsidP="006811ED">
      <w:pPr>
        <w:tabs>
          <w:tab w:val="left" w:pos="1109"/>
        </w:tabs>
        <w:ind w:firstLine="709"/>
        <w:rPr>
          <w:rFonts w:cs="Arial"/>
          <w:spacing w:val="7"/>
          <w:sz w:val="18"/>
          <w:szCs w:val="18"/>
        </w:rPr>
      </w:pPr>
      <w:r w:rsidRPr="006811ED">
        <w:rPr>
          <w:rFonts w:cs="Arial"/>
          <w:spacing w:val="7"/>
          <w:sz w:val="18"/>
          <w:szCs w:val="18"/>
        </w:rPr>
        <w:t>и) текст Административного регламента с приложениями;</w:t>
      </w:r>
    </w:p>
    <w:p w:rsidR="006811ED" w:rsidRPr="006811ED" w:rsidRDefault="006811ED" w:rsidP="006811ED">
      <w:pPr>
        <w:ind w:firstLine="709"/>
        <w:rPr>
          <w:rFonts w:cs="Arial"/>
          <w:spacing w:val="7"/>
          <w:sz w:val="18"/>
          <w:szCs w:val="18"/>
        </w:rPr>
      </w:pPr>
      <w:r w:rsidRPr="006811ED">
        <w:rPr>
          <w:rFonts w:cs="Arial"/>
          <w:spacing w:val="7"/>
          <w:sz w:val="18"/>
          <w:szCs w:val="18"/>
        </w:rPr>
        <w:t>к) краткое описание порядка предоставления Муниципальной услуги;</w:t>
      </w:r>
    </w:p>
    <w:p w:rsidR="006811ED" w:rsidRPr="006811ED" w:rsidRDefault="006811ED" w:rsidP="006811ED">
      <w:pPr>
        <w:ind w:firstLine="709"/>
        <w:rPr>
          <w:rFonts w:cs="Arial"/>
          <w:spacing w:val="7"/>
          <w:sz w:val="18"/>
          <w:szCs w:val="18"/>
        </w:rPr>
      </w:pPr>
      <w:r w:rsidRPr="006811ED">
        <w:rPr>
          <w:rFonts w:cs="Arial"/>
          <w:spacing w:val="7"/>
          <w:sz w:val="18"/>
          <w:szCs w:val="18"/>
        </w:rPr>
        <w:t>л) порядок обжалования решений, действий или бездействия должностных лиц Администрации, предоставляющих Муниципальную услугу;</w:t>
      </w:r>
    </w:p>
    <w:p w:rsidR="006811ED" w:rsidRPr="006811ED" w:rsidRDefault="006811ED" w:rsidP="006811ED">
      <w:pPr>
        <w:ind w:firstLine="709"/>
        <w:rPr>
          <w:rFonts w:cs="Arial"/>
          <w:spacing w:val="7"/>
          <w:sz w:val="18"/>
          <w:szCs w:val="18"/>
        </w:rPr>
      </w:pPr>
      <w:r w:rsidRPr="006811ED">
        <w:rPr>
          <w:rFonts w:cs="Arial"/>
          <w:spacing w:val="7"/>
          <w:sz w:val="18"/>
          <w:szCs w:val="1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6811ED" w:rsidRPr="006811ED" w:rsidRDefault="006811ED" w:rsidP="006811ED">
      <w:pPr>
        <w:tabs>
          <w:tab w:val="left" w:pos="1274"/>
        </w:tabs>
        <w:ind w:firstLine="709"/>
        <w:rPr>
          <w:rFonts w:cs="Arial"/>
          <w:spacing w:val="7"/>
          <w:sz w:val="18"/>
          <w:szCs w:val="18"/>
        </w:rPr>
      </w:pPr>
      <w:r w:rsidRPr="006811ED">
        <w:rPr>
          <w:rFonts w:cs="Arial"/>
          <w:spacing w:val="7"/>
          <w:sz w:val="18"/>
          <w:szCs w:val="1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6811ED" w:rsidRPr="006811ED" w:rsidRDefault="006811ED" w:rsidP="006811ED">
      <w:pPr>
        <w:ind w:firstLine="709"/>
        <w:rPr>
          <w:rFonts w:cs="Arial"/>
          <w:spacing w:val="7"/>
          <w:sz w:val="18"/>
          <w:szCs w:val="18"/>
        </w:rPr>
      </w:pPr>
      <w:r w:rsidRPr="006811ED">
        <w:rPr>
          <w:rFonts w:cs="Arial"/>
          <w:spacing w:val="7"/>
          <w:sz w:val="18"/>
          <w:szCs w:val="1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6811ED" w:rsidRPr="006811ED" w:rsidRDefault="006811ED" w:rsidP="006811ED">
      <w:pPr>
        <w:ind w:firstLine="709"/>
        <w:rPr>
          <w:rFonts w:cs="Arial"/>
          <w:spacing w:val="7"/>
          <w:sz w:val="18"/>
          <w:szCs w:val="18"/>
        </w:rPr>
      </w:pPr>
      <w:r w:rsidRPr="006811ED">
        <w:rPr>
          <w:rFonts w:cs="Arial"/>
          <w:spacing w:val="7"/>
          <w:sz w:val="18"/>
          <w:szCs w:val="1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6811ED" w:rsidRPr="006811ED" w:rsidRDefault="006811ED" w:rsidP="006811ED">
      <w:pPr>
        <w:ind w:firstLine="709"/>
        <w:rPr>
          <w:rFonts w:cs="Arial"/>
          <w:spacing w:val="7"/>
          <w:sz w:val="18"/>
          <w:szCs w:val="18"/>
        </w:rPr>
      </w:pPr>
      <w:r w:rsidRPr="006811ED">
        <w:rPr>
          <w:rFonts w:cs="Arial"/>
          <w:spacing w:val="7"/>
          <w:sz w:val="18"/>
          <w:szCs w:val="1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6811ED" w:rsidRPr="006811ED" w:rsidRDefault="006811ED" w:rsidP="006811ED">
      <w:pPr>
        <w:ind w:firstLine="709"/>
        <w:rPr>
          <w:rFonts w:cs="Arial"/>
          <w:spacing w:val="7"/>
          <w:sz w:val="18"/>
          <w:szCs w:val="18"/>
        </w:rPr>
      </w:pPr>
      <w:r w:rsidRPr="006811ED">
        <w:rPr>
          <w:rFonts w:cs="Arial"/>
          <w:spacing w:val="7"/>
          <w:sz w:val="18"/>
          <w:szCs w:val="1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6811ED" w:rsidRPr="006811ED" w:rsidRDefault="006811ED" w:rsidP="006811ED">
      <w:pPr>
        <w:tabs>
          <w:tab w:val="left" w:pos="0"/>
        </w:tabs>
        <w:ind w:firstLine="709"/>
        <w:rPr>
          <w:rFonts w:cs="Arial"/>
          <w:spacing w:val="7"/>
          <w:sz w:val="18"/>
          <w:szCs w:val="18"/>
        </w:rPr>
      </w:pPr>
      <w:r w:rsidRPr="006811ED">
        <w:rPr>
          <w:rFonts w:cs="Arial"/>
          <w:spacing w:val="7"/>
          <w:sz w:val="18"/>
          <w:szCs w:val="1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6811ED" w:rsidRPr="006811ED" w:rsidRDefault="006811ED" w:rsidP="006811ED">
      <w:pPr>
        <w:tabs>
          <w:tab w:val="left" w:pos="1103"/>
        </w:tabs>
        <w:ind w:firstLine="709"/>
        <w:rPr>
          <w:rFonts w:cs="Arial"/>
          <w:spacing w:val="7"/>
          <w:sz w:val="18"/>
          <w:szCs w:val="18"/>
        </w:rPr>
      </w:pPr>
      <w:r w:rsidRPr="006811ED">
        <w:rPr>
          <w:rFonts w:cs="Arial"/>
          <w:spacing w:val="7"/>
          <w:sz w:val="18"/>
          <w:szCs w:val="18"/>
        </w:rPr>
        <w:t>а) о перечне лиц, имеющих право на получение Муниципальной услуги;</w:t>
      </w:r>
    </w:p>
    <w:p w:rsidR="006811ED" w:rsidRPr="006811ED" w:rsidRDefault="006811ED" w:rsidP="006811ED">
      <w:pPr>
        <w:tabs>
          <w:tab w:val="left" w:pos="1123"/>
        </w:tabs>
        <w:ind w:firstLine="709"/>
        <w:rPr>
          <w:rFonts w:cs="Arial"/>
          <w:spacing w:val="7"/>
          <w:sz w:val="18"/>
          <w:szCs w:val="18"/>
        </w:rPr>
      </w:pPr>
      <w:r w:rsidRPr="006811ED">
        <w:rPr>
          <w:rFonts w:cs="Arial"/>
          <w:spacing w:val="7"/>
          <w:sz w:val="18"/>
          <w:szCs w:val="1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6811ED" w:rsidRPr="006811ED" w:rsidRDefault="006811ED" w:rsidP="006811ED">
      <w:pPr>
        <w:tabs>
          <w:tab w:val="left" w:pos="1109"/>
        </w:tabs>
        <w:ind w:firstLine="709"/>
        <w:rPr>
          <w:rFonts w:cs="Arial"/>
          <w:spacing w:val="7"/>
          <w:sz w:val="18"/>
          <w:szCs w:val="18"/>
        </w:rPr>
      </w:pPr>
      <w:r w:rsidRPr="006811ED">
        <w:rPr>
          <w:rFonts w:cs="Arial"/>
          <w:spacing w:val="7"/>
          <w:sz w:val="18"/>
          <w:szCs w:val="18"/>
        </w:rPr>
        <w:t>в) о перечне документов, необходимых для получения Муниципальной услуги;</w:t>
      </w:r>
    </w:p>
    <w:p w:rsidR="006811ED" w:rsidRPr="006811ED" w:rsidRDefault="006811ED" w:rsidP="006811ED">
      <w:pPr>
        <w:tabs>
          <w:tab w:val="left" w:pos="1109"/>
        </w:tabs>
        <w:ind w:firstLine="709"/>
        <w:rPr>
          <w:rFonts w:cs="Arial"/>
          <w:spacing w:val="7"/>
          <w:sz w:val="18"/>
          <w:szCs w:val="18"/>
        </w:rPr>
      </w:pPr>
      <w:r w:rsidRPr="006811ED">
        <w:rPr>
          <w:rFonts w:cs="Arial"/>
          <w:spacing w:val="7"/>
          <w:sz w:val="18"/>
          <w:szCs w:val="18"/>
        </w:rPr>
        <w:t>г) о сроках предоставления Муниципальной услуги;</w:t>
      </w:r>
    </w:p>
    <w:p w:rsidR="006811ED" w:rsidRPr="006811ED" w:rsidRDefault="006811ED" w:rsidP="006811ED">
      <w:pPr>
        <w:tabs>
          <w:tab w:val="left" w:pos="1132"/>
        </w:tabs>
        <w:ind w:firstLine="709"/>
        <w:rPr>
          <w:rFonts w:cs="Arial"/>
          <w:spacing w:val="7"/>
          <w:sz w:val="18"/>
          <w:szCs w:val="18"/>
        </w:rPr>
      </w:pPr>
      <w:r w:rsidRPr="006811ED">
        <w:rPr>
          <w:rFonts w:cs="Arial"/>
          <w:spacing w:val="7"/>
          <w:sz w:val="18"/>
          <w:szCs w:val="18"/>
        </w:rPr>
        <w:t>д) об основаниях для приостановления Муниципальной услуги;</w:t>
      </w:r>
    </w:p>
    <w:p w:rsidR="006811ED" w:rsidRPr="006811ED" w:rsidRDefault="006811ED" w:rsidP="006811ED">
      <w:pPr>
        <w:tabs>
          <w:tab w:val="left" w:pos="1167"/>
        </w:tabs>
        <w:ind w:firstLine="709"/>
        <w:rPr>
          <w:rFonts w:cs="Arial"/>
          <w:spacing w:val="7"/>
          <w:sz w:val="18"/>
          <w:szCs w:val="18"/>
        </w:rPr>
      </w:pPr>
      <w:r w:rsidRPr="006811ED">
        <w:rPr>
          <w:rFonts w:cs="Arial"/>
          <w:spacing w:val="7"/>
          <w:sz w:val="18"/>
          <w:szCs w:val="18"/>
        </w:rPr>
        <w:t>ж) об основаниях для отказа в предоставлении Муниципальной услуги;</w:t>
      </w:r>
    </w:p>
    <w:p w:rsidR="006811ED" w:rsidRPr="006811ED" w:rsidRDefault="006811ED" w:rsidP="006811ED">
      <w:pPr>
        <w:ind w:firstLine="709"/>
        <w:rPr>
          <w:rFonts w:cs="Arial"/>
          <w:spacing w:val="7"/>
          <w:sz w:val="18"/>
          <w:szCs w:val="18"/>
        </w:rPr>
      </w:pPr>
      <w:r w:rsidRPr="006811ED">
        <w:rPr>
          <w:rFonts w:cs="Arial"/>
          <w:spacing w:val="7"/>
          <w:sz w:val="18"/>
          <w:szCs w:val="18"/>
        </w:rPr>
        <w:t>с) о месте размещения на ЕПГУ, РПГУ сайте Администрации информации по вопросам предоставления Муниципальной услуги.</w:t>
      </w:r>
    </w:p>
    <w:p w:rsidR="006811ED" w:rsidRPr="006811ED" w:rsidRDefault="006811ED" w:rsidP="006811ED">
      <w:pPr>
        <w:tabs>
          <w:tab w:val="left" w:pos="0"/>
        </w:tabs>
        <w:ind w:firstLine="709"/>
        <w:rPr>
          <w:rFonts w:cs="Arial"/>
          <w:spacing w:val="7"/>
          <w:sz w:val="18"/>
          <w:szCs w:val="18"/>
        </w:rPr>
      </w:pPr>
      <w:r w:rsidRPr="006811ED">
        <w:rPr>
          <w:rFonts w:cs="Arial"/>
          <w:spacing w:val="7"/>
          <w:sz w:val="18"/>
          <w:szCs w:val="18"/>
        </w:rPr>
        <w:t>3.9.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6811ED" w:rsidRPr="006811ED" w:rsidRDefault="006811ED" w:rsidP="006811ED">
      <w:pPr>
        <w:tabs>
          <w:tab w:val="left" w:pos="0"/>
        </w:tabs>
        <w:ind w:firstLine="709"/>
        <w:rPr>
          <w:rFonts w:cs="Arial"/>
          <w:spacing w:val="7"/>
          <w:sz w:val="18"/>
          <w:szCs w:val="18"/>
        </w:rPr>
      </w:pPr>
      <w:r w:rsidRPr="006811ED">
        <w:rPr>
          <w:rFonts w:cs="Arial"/>
          <w:spacing w:val="7"/>
          <w:sz w:val="18"/>
          <w:szCs w:val="18"/>
        </w:rPr>
        <w:t>3.10. 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6811ED" w:rsidRPr="006811ED" w:rsidRDefault="006811ED" w:rsidP="006811ED">
      <w:pPr>
        <w:tabs>
          <w:tab w:val="left" w:pos="0"/>
        </w:tabs>
        <w:ind w:firstLine="709"/>
        <w:rPr>
          <w:rFonts w:eastAsia="Calibri" w:cs="Arial"/>
          <w:iCs/>
          <w:sz w:val="18"/>
          <w:szCs w:val="18"/>
        </w:rPr>
      </w:pPr>
      <w:r w:rsidRPr="006811ED">
        <w:rPr>
          <w:rFonts w:cs="Arial"/>
          <w:sz w:val="18"/>
          <w:szCs w:val="18"/>
        </w:rPr>
        <w:t xml:space="preserve">Состав информации о порядке предоставления Муниципальной услуги, размещаемой в МФЦ, соответствует </w:t>
      </w:r>
      <w:r w:rsidRPr="006811ED">
        <w:rPr>
          <w:rFonts w:eastAsia="Calibri" w:cs="Arial"/>
          <w:iCs/>
          <w:sz w:val="18"/>
          <w:szCs w:val="1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6811ED" w:rsidRPr="006811ED" w:rsidRDefault="006811ED" w:rsidP="006811ED">
      <w:pPr>
        <w:ind w:firstLine="709"/>
        <w:rPr>
          <w:rFonts w:cs="Arial"/>
          <w:spacing w:val="7"/>
          <w:sz w:val="18"/>
          <w:szCs w:val="18"/>
        </w:rPr>
      </w:pPr>
      <w:r w:rsidRPr="006811ED">
        <w:rPr>
          <w:rFonts w:cs="Arial"/>
          <w:spacing w:val="7"/>
          <w:sz w:val="18"/>
          <w:szCs w:val="18"/>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811ED" w:rsidRPr="006811ED" w:rsidRDefault="006811ED" w:rsidP="006811ED">
      <w:pPr>
        <w:ind w:firstLine="709"/>
        <w:rPr>
          <w:rFonts w:cs="Arial"/>
          <w:spacing w:val="7"/>
          <w:sz w:val="18"/>
          <w:szCs w:val="18"/>
        </w:rPr>
      </w:pPr>
      <w:r w:rsidRPr="006811ED">
        <w:rPr>
          <w:rFonts w:cs="Arial"/>
          <w:spacing w:val="7"/>
          <w:sz w:val="18"/>
          <w:szCs w:val="18"/>
        </w:rPr>
        <w:t>3.12. Консультирование по вопросам предоставления Муниципальной услуги должностными лицами Администрации осуществляется бесплатно.</w:t>
      </w:r>
    </w:p>
    <w:p w:rsidR="006811ED" w:rsidRPr="006811ED" w:rsidRDefault="006811ED" w:rsidP="006811ED">
      <w:pPr>
        <w:framePr w:wrap="none" w:vAnchor="page" w:hAnchor="page" w:x="5877" w:y="16041"/>
        <w:ind w:firstLine="709"/>
        <w:rPr>
          <w:rFonts w:cs="Arial"/>
          <w:bCs/>
          <w:spacing w:val="14"/>
          <w:sz w:val="18"/>
          <w:szCs w:val="18"/>
        </w:rPr>
      </w:pPr>
    </w:p>
    <w:p w:rsidR="006811ED" w:rsidRPr="006811ED" w:rsidRDefault="006811ED" w:rsidP="006811ED">
      <w:pPr>
        <w:tabs>
          <w:tab w:val="left" w:pos="0"/>
        </w:tabs>
        <w:ind w:firstLine="709"/>
        <w:rPr>
          <w:rFonts w:cs="Arial"/>
          <w:bCs/>
          <w:spacing w:val="7"/>
          <w:sz w:val="18"/>
          <w:szCs w:val="18"/>
        </w:rPr>
      </w:pPr>
      <w:bookmarkStart w:id="2" w:name="bookmark0"/>
      <w:r w:rsidRPr="006811ED">
        <w:rPr>
          <w:rFonts w:cs="Arial"/>
          <w:sz w:val="18"/>
          <w:szCs w:val="18"/>
        </w:rPr>
        <w:t xml:space="preserve">Раздел </w:t>
      </w:r>
      <w:r w:rsidRPr="006811ED">
        <w:rPr>
          <w:rFonts w:cs="Arial"/>
          <w:sz w:val="18"/>
          <w:szCs w:val="18"/>
          <w:lang w:val="en-US"/>
        </w:rPr>
        <w:t>II</w:t>
      </w:r>
      <w:r w:rsidRPr="006811ED">
        <w:rPr>
          <w:rFonts w:cs="Arial"/>
          <w:sz w:val="18"/>
          <w:szCs w:val="18"/>
        </w:rPr>
        <w:t xml:space="preserve">. </w:t>
      </w:r>
      <w:r w:rsidRPr="006811ED">
        <w:rPr>
          <w:rFonts w:cs="Arial"/>
          <w:bCs/>
          <w:spacing w:val="7"/>
          <w:sz w:val="18"/>
          <w:szCs w:val="18"/>
        </w:rPr>
        <w:t>Стандарт предоставления муниципальной услуги</w:t>
      </w:r>
      <w:bookmarkEnd w:id="2"/>
    </w:p>
    <w:p w:rsidR="006811ED" w:rsidRPr="006811ED" w:rsidRDefault="006811ED" w:rsidP="006811ED">
      <w:pPr>
        <w:tabs>
          <w:tab w:val="left" w:pos="-142"/>
        </w:tabs>
        <w:ind w:firstLine="709"/>
        <w:rPr>
          <w:rFonts w:cs="Arial"/>
          <w:iCs/>
          <w:spacing w:val="1"/>
          <w:sz w:val="18"/>
          <w:szCs w:val="18"/>
        </w:rPr>
      </w:pPr>
      <w:r w:rsidRPr="006811ED">
        <w:rPr>
          <w:rFonts w:cs="Arial"/>
          <w:iCs/>
          <w:spacing w:val="1"/>
          <w:sz w:val="18"/>
          <w:szCs w:val="18"/>
        </w:rPr>
        <w:t>4. Наименование Муниципальной услуги</w:t>
      </w:r>
    </w:p>
    <w:p w:rsidR="006811ED" w:rsidRPr="006811ED" w:rsidRDefault="006811ED" w:rsidP="006811ED">
      <w:pPr>
        <w:ind w:firstLine="709"/>
        <w:rPr>
          <w:rFonts w:cs="Arial"/>
          <w:spacing w:val="7"/>
          <w:sz w:val="18"/>
          <w:szCs w:val="18"/>
        </w:rPr>
      </w:pPr>
      <w:r w:rsidRPr="006811ED">
        <w:rPr>
          <w:rFonts w:cs="Arial"/>
          <w:spacing w:val="7"/>
          <w:sz w:val="18"/>
          <w:szCs w:val="18"/>
        </w:rPr>
        <w:t>Муниципальная услуга «Перевод жилого помещения в нежилое помещение и нежилого помещения в жилое помещение».</w:t>
      </w:r>
    </w:p>
    <w:p w:rsidR="006811ED" w:rsidRPr="006811ED" w:rsidRDefault="006811ED" w:rsidP="006811ED">
      <w:pPr>
        <w:tabs>
          <w:tab w:val="left" w:pos="0"/>
        </w:tabs>
        <w:ind w:firstLine="709"/>
        <w:rPr>
          <w:rFonts w:cs="Arial"/>
          <w:iCs/>
          <w:spacing w:val="1"/>
          <w:sz w:val="18"/>
          <w:szCs w:val="18"/>
        </w:rPr>
      </w:pPr>
      <w:r w:rsidRPr="006811ED">
        <w:rPr>
          <w:rFonts w:cs="Arial"/>
          <w:iCs/>
          <w:spacing w:val="1"/>
          <w:sz w:val="18"/>
          <w:szCs w:val="18"/>
        </w:rPr>
        <w:t>5. Наименование органа</w:t>
      </w:r>
      <w:r w:rsidRPr="006811ED">
        <w:rPr>
          <w:rFonts w:cs="Arial"/>
          <w:spacing w:val="7"/>
          <w:sz w:val="18"/>
          <w:szCs w:val="18"/>
        </w:rPr>
        <w:t xml:space="preserve">, </w:t>
      </w:r>
      <w:r w:rsidRPr="006811ED">
        <w:rPr>
          <w:rFonts w:cs="Arial"/>
          <w:iCs/>
          <w:spacing w:val="1"/>
          <w:sz w:val="18"/>
          <w:szCs w:val="18"/>
        </w:rPr>
        <w:t>предоставляющего Муниципальную услугу</w:t>
      </w:r>
    </w:p>
    <w:p w:rsidR="006811ED" w:rsidRPr="006811ED" w:rsidRDefault="006811ED" w:rsidP="006811ED">
      <w:pPr>
        <w:tabs>
          <w:tab w:val="left" w:pos="1257"/>
        </w:tabs>
        <w:ind w:firstLine="709"/>
        <w:rPr>
          <w:rFonts w:cs="Arial"/>
          <w:spacing w:val="7"/>
          <w:sz w:val="18"/>
          <w:szCs w:val="18"/>
        </w:rPr>
      </w:pPr>
      <w:r w:rsidRPr="006811ED">
        <w:rPr>
          <w:rFonts w:cs="Arial"/>
          <w:spacing w:val="7"/>
          <w:sz w:val="18"/>
          <w:szCs w:val="18"/>
        </w:rPr>
        <w:lastRenderedPageBreak/>
        <w:t>5.1. Муниципальная услуга предоставляется Администрацией Новотроицкого сельского поселения Петропавловского муниципального района Воронежской области.</w:t>
      </w:r>
    </w:p>
    <w:p w:rsidR="006811ED" w:rsidRPr="006811ED" w:rsidRDefault="006811ED" w:rsidP="006811ED">
      <w:pPr>
        <w:tabs>
          <w:tab w:val="left" w:pos="1257"/>
        </w:tabs>
        <w:ind w:firstLine="709"/>
        <w:rPr>
          <w:rFonts w:cs="Arial"/>
          <w:spacing w:val="7"/>
          <w:sz w:val="18"/>
          <w:szCs w:val="18"/>
        </w:rPr>
      </w:pPr>
      <w:r w:rsidRPr="006811ED">
        <w:rPr>
          <w:rFonts w:cs="Arial"/>
          <w:spacing w:val="7"/>
          <w:sz w:val="18"/>
          <w:szCs w:val="18"/>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811ED" w:rsidRPr="006811ED" w:rsidRDefault="006811ED" w:rsidP="006811ED">
      <w:pPr>
        <w:ind w:firstLine="709"/>
        <w:rPr>
          <w:rFonts w:eastAsia="Calibri" w:cs="Arial"/>
          <w:bCs/>
          <w:iCs/>
          <w:sz w:val="18"/>
          <w:szCs w:val="18"/>
        </w:rPr>
      </w:pPr>
      <w:r w:rsidRPr="006811ED">
        <w:rPr>
          <w:rFonts w:eastAsia="Calibri" w:cs="Arial"/>
          <w:bCs/>
          <w:iCs/>
          <w:sz w:val="18"/>
          <w:szCs w:val="18"/>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811ED" w:rsidRPr="006811ED" w:rsidRDefault="006811ED" w:rsidP="006811ED">
      <w:pPr>
        <w:tabs>
          <w:tab w:val="left" w:pos="1263"/>
        </w:tabs>
        <w:ind w:firstLine="709"/>
        <w:rPr>
          <w:rFonts w:cs="Arial"/>
          <w:spacing w:val="7"/>
          <w:sz w:val="18"/>
          <w:szCs w:val="18"/>
        </w:rPr>
      </w:pPr>
      <w:r w:rsidRPr="006811ED">
        <w:rPr>
          <w:rFonts w:cs="Arial"/>
          <w:spacing w:val="7"/>
          <w:sz w:val="18"/>
          <w:szCs w:val="18"/>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6811ED" w:rsidRPr="006811ED" w:rsidRDefault="006811ED" w:rsidP="006811ED">
      <w:pPr>
        <w:ind w:firstLine="709"/>
        <w:rPr>
          <w:rFonts w:cs="Arial"/>
          <w:color w:val="000000"/>
          <w:sz w:val="18"/>
          <w:szCs w:val="18"/>
        </w:rPr>
      </w:pPr>
      <w:r w:rsidRPr="006811ED">
        <w:rPr>
          <w:rFonts w:cs="Arial"/>
          <w:color w:val="000000"/>
          <w:sz w:val="18"/>
          <w:szCs w:val="1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Новотроицкого  сельского поселения Петропавловского муниципального района Воронежской области </w:t>
      </w:r>
      <w:r w:rsidRPr="006811ED">
        <w:rPr>
          <w:rFonts w:cs="Arial"/>
          <w:sz w:val="18"/>
          <w:szCs w:val="18"/>
        </w:rPr>
        <w:t>от 30.10.2023 г. № 36 «</w:t>
      </w:r>
      <w:r w:rsidRPr="006811ED">
        <w:rPr>
          <w:sz w:val="18"/>
          <w:szCs w:val="18"/>
        </w:rPr>
        <w:t>Об утверждении перечня услуг, которые являются необходимыми и обязательными для предоставления администрацией Новотроицкого сельского поселения 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6811ED">
        <w:rPr>
          <w:rFonts w:cs="Arial"/>
          <w:color w:val="000000"/>
          <w:sz w:val="18"/>
          <w:szCs w:val="18"/>
        </w:rPr>
        <w:t>.</w:t>
      </w:r>
    </w:p>
    <w:p w:rsidR="006811ED" w:rsidRPr="006811ED" w:rsidRDefault="006811ED" w:rsidP="006811ED">
      <w:pPr>
        <w:tabs>
          <w:tab w:val="left" w:pos="1276"/>
        </w:tabs>
        <w:ind w:firstLine="709"/>
        <w:rPr>
          <w:rFonts w:cs="Arial"/>
          <w:sz w:val="18"/>
          <w:szCs w:val="18"/>
        </w:rPr>
      </w:pPr>
      <w:r w:rsidRPr="006811ED">
        <w:rPr>
          <w:rFonts w:cs="Arial"/>
          <w:sz w:val="18"/>
          <w:szCs w:val="18"/>
        </w:rPr>
        <w:t>5.6. В целях предоставления Муниципальной услуги Администрация взаимодействует с:</w:t>
      </w:r>
    </w:p>
    <w:p w:rsidR="006811ED" w:rsidRPr="006811ED" w:rsidRDefault="006811ED" w:rsidP="006811ED">
      <w:pPr>
        <w:tabs>
          <w:tab w:val="left" w:pos="1276"/>
          <w:tab w:val="left" w:pos="1437"/>
        </w:tabs>
        <w:ind w:firstLine="709"/>
        <w:rPr>
          <w:rFonts w:cs="Arial"/>
          <w:spacing w:val="7"/>
          <w:sz w:val="18"/>
          <w:szCs w:val="18"/>
        </w:rPr>
      </w:pPr>
      <w:r w:rsidRPr="006811ED">
        <w:rPr>
          <w:rFonts w:cs="Arial"/>
          <w:spacing w:val="7"/>
          <w:sz w:val="18"/>
          <w:szCs w:val="18"/>
        </w:rPr>
        <w:t>5.6.1. Федеральной службой государственной регистрации, кадастра и картографии;</w:t>
      </w:r>
    </w:p>
    <w:p w:rsidR="006811ED" w:rsidRPr="006811ED" w:rsidRDefault="006811ED" w:rsidP="006811ED">
      <w:pPr>
        <w:tabs>
          <w:tab w:val="left" w:pos="1276"/>
          <w:tab w:val="left" w:pos="1423"/>
        </w:tabs>
        <w:ind w:firstLine="709"/>
        <w:rPr>
          <w:rFonts w:cs="Arial"/>
          <w:spacing w:val="7"/>
          <w:sz w:val="18"/>
          <w:szCs w:val="18"/>
        </w:rPr>
      </w:pPr>
      <w:r w:rsidRPr="006811ED">
        <w:rPr>
          <w:rFonts w:cs="Arial"/>
          <w:spacing w:val="7"/>
          <w:sz w:val="18"/>
          <w:szCs w:val="18"/>
        </w:rPr>
        <w:t>5.6.2. Федеральной налоговой службой;</w:t>
      </w:r>
    </w:p>
    <w:p w:rsidR="006811ED" w:rsidRPr="006811ED" w:rsidRDefault="006811ED" w:rsidP="006811ED">
      <w:pPr>
        <w:tabs>
          <w:tab w:val="left" w:pos="1276"/>
          <w:tab w:val="left" w:pos="1423"/>
        </w:tabs>
        <w:ind w:firstLine="709"/>
        <w:rPr>
          <w:rFonts w:cs="Arial"/>
          <w:spacing w:val="7"/>
          <w:sz w:val="18"/>
          <w:szCs w:val="18"/>
        </w:rPr>
      </w:pPr>
      <w:r w:rsidRPr="006811ED">
        <w:rPr>
          <w:rFonts w:cs="Arial"/>
          <w:spacing w:val="7"/>
          <w:sz w:val="18"/>
          <w:szCs w:val="18"/>
        </w:rPr>
        <w:t>5.6.3. 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6811ED" w:rsidRPr="006811ED" w:rsidRDefault="006811ED" w:rsidP="006811ED">
      <w:pPr>
        <w:tabs>
          <w:tab w:val="left" w:pos="567"/>
        </w:tabs>
        <w:ind w:firstLine="709"/>
        <w:rPr>
          <w:rFonts w:cs="Arial"/>
          <w:iCs/>
          <w:spacing w:val="1"/>
          <w:sz w:val="18"/>
          <w:szCs w:val="18"/>
        </w:rPr>
      </w:pPr>
      <w:r w:rsidRPr="006811ED">
        <w:rPr>
          <w:rFonts w:cs="Arial"/>
          <w:spacing w:val="7"/>
          <w:sz w:val="18"/>
          <w:szCs w:val="18"/>
        </w:rPr>
        <w:t xml:space="preserve">6. </w:t>
      </w:r>
      <w:r w:rsidRPr="006811ED">
        <w:rPr>
          <w:rFonts w:cs="Arial"/>
          <w:iCs/>
          <w:spacing w:val="1"/>
          <w:sz w:val="18"/>
          <w:szCs w:val="18"/>
        </w:rPr>
        <w:t>Результат предоставления Муниципальной услуги</w:t>
      </w:r>
    </w:p>
    <w:p w:rsidR="006811ED" w:rsidRPr="006811ED" w:rsidRDefault="006811ED" w:rsidP="006811ED">
      <w:pPr>
        <w:tabs>
          <w:tab w:val="left" w:pos="1408"/>
        </w:tabs>
        <w:ind w:firstLine="709"/>
        <w:rPr>
          <w:rFonts w:cs="Arial"/>
          <w:spacing w:val="7"/>
          <w:sz w:val="18"/>
          <w:szCs w:val="18"/>
        </w:rPr>
      </w:pPr>
      <w:r w:rsidRPr="006811ED">
        <w:rPr>
          <w:rFonts w:cs="Arial"/>
          <w:iCs/>
          <w:spacing w:val="1"/>
          <w:sz w:val="18"/>
          <w:szCs w:val="18"/>
        </w:rPr>
        <w:t xml:space="preserve">6.1. </w:t>
      </w:r>
      <w:r w:rsidRPr="006811ED">
        <w:rPr>
          <w:rFonts w:cs="Arial"/>
          <w:spacing w:val="7"/>
          <w:sz w:val="18"/>
          <w:szCs w:val="18"/>
        </w:rPr>
        <w:t>Заявитель обращается в Администрацию с Заявлением о предоставлении Муниципальной услуги о переводе жилого помещения в нежилое помещение и нежилого помещения в жилое помещение.</w:t>
      </w:r>
    </w:p>
    <w:p w:rsidR="006811ED" w:rsidRPr="006811ED" w:rsidRDefault="006811ED" w:rsidP="006811ED">
      <w:pPr>
        <w:tabs>
          <w:tab w:val="left" w:pos="0"/>
        </w:tabs>
        <w:ind w:firstLine="709"/>
        <w:rPr>
          <w:rFonts w:cs="Arial"/>
          <w:spacing w:val="7"/>
          <w:sz w:val="18"/>
          <w:szCs w:val="18"/>
        </w:rPr>
      </w:pPr>
      <w:r w:rsidRPr="006811ED">
        <w:rPr>
          <w:rFonts w:cs="Arial"/>
          <w:spacing w:val="7"/>
          <w:sz w:val="18"/>
          <w:szCs w:val="18"/>
        </w:rPr>
        <w:t>Форма заявления о переводе жилого помещения в нежилое помещение и нежилого помещения в жилое помещение утверждена Приложением № 2к настоящему Административному регламенту.</w:t>
      </w:r>
    </w:p>
    <w:p w:rsidR="006811ED" w:rsidRPr="006811ED" w:rsidRDefault="006811ED" w:rsidP="006811ED">
      <w:pPr>
        <w:tabs>
          <w:tab w:val="left" w:pos="1257"/>
        </w:tabs>
        <w:ind w:firstLine="709"/>
        <w:rPr>
          <w:rFonts w:cs="Arial"/>
          <w:spacing w:val="7"/>
          <w:sz w:val="18"/>
          <w:szCs w:val="18"/>
        </w:rPr>
      </w:pPr>
      <w:r w:rsidRPr="006811ED">
        <w:rPr>
          <w:rFonts w:cs="Arial"/>
          <w:spacing w:val="7"/>
          <w:sz w:val="18"/>
          <w:szCs w:val="18"/>
        </w:rPr>
        <w:t>6.2. Результатом предоставления Муниципальной услуги является:</w:t>
      </w:r>
    </w:p>
    <w:p w:rsidR="006811ED" w:rsidRPr="006811ED" w:rsidRDefault="006811ED" w:rsidP="006811ED">
      <w:pPr>
        <w:tabs>
          <w:tab w:val="left" w:pos="1257"/>
        </w:tabs>
        <w:ind w:firstLine="709"/>
        <w:rPr>
          <w:rFonts w:cs="Arial"/>
          <w:spacing w:val="7"/>
          <w:sz w:val="18"/>
          <w:szCs w:val="18"/>
        </w:rPr>
      </w:pPr>
      <w:r w:rsidRPr="006811ED">
        <w:rPr>
          <w:rFonts w:cs="Arial"/>
          <w:spacing w:val="7"/>
          <w:sz w:val="18"/>
          <w:szCs w:val="18"/>
        </w:rPr>
        <w:t>6.2.1. решение о переводе жилого помещения в нежилое помещение;</w:t>
      </w:r>
    </w:p>
    <w:p w:rsidR="006811ED" w:rsidRPr="006811ED" w:rsidRDefault="006811ED" w:rsidP="006811ED">
      <w:pPr>
        <w:tabs>
          <w:tab w:val="left" w:pos="1257"/>
        </w:tabs>
        <w:ind w:firstLine="709"/>
        <w:rPr>
          <w:rFonts w:cs="Arial"/>
          <w:spacing w:val="7"/>
          <w:sz w:val="18"/>
          <w:szCs w:val="18"/>
        </w:rPr>
      </w:pPr>
      <w:r w:rsidRPr="006811ED">
        <w:rPr>
          <w:rFonts w:cs="Arial"/>
          <w:spacing w:val="7"/>
          <w:sz w:val="18"/>
          <w:szCs w:val="18"/>
        </w:rPr>
        <w:t>6.2.2. решение о переводе нежилого помещения в жилое помещение;</w:t>
      </w:r>
    </w:p>
    <w:p w:rsidR="006811ED" w:rsidRPr="006811ED" w:rsidRDefault="006811ED" w:rsidP="006811ED">
      <w:pPr>
        <w:tabs>
          <w:tab w:val="left" w:pos="1257"/>
        </w:tabs>
        <w:ind w:firstLine="709"/>
        <w:rPr>
          <w:rFonts w:cs="Arial"/>
          <w:spacing w:val="7"/>
          <w:sz w:val="18"/>
          <w:szCs w:val="18"/>
        </w:rPr>
      </w:pPr>
      <w:r w:rsidRPr="006811ED">
        <w:rPr>
          <w:rFonts w:cs="Arial"/>
          <w:spacing w:val="7"/>
          <w:sz w:val="18"/>
          <w:szCs w:val="18"/>
        </w:rPr>
        <w:t>6.2.3. отказ в переводе жилого помещения в нежилое помещение и нежилого помещения в жилое помещение;</w:t>
      </w:r>
    </w:p>
    <w:p w:rsidR="006811ED" w:rsidRPr="006811ED" w:rsidRDefault="006811ED" w:rsidP="006811ED">
      <w:pPr>
        <w:tabs>
          <w:tab w:val="left" w:pos="1257"/>
        </w:tabs>
        <w:ind w:firstLine="709"/>
        <w:rPr>
          <w:rFonts w:cs="Arial"/>
          <w:spacing w:val="7"/>
          <w:sz w:val="18"/>
          <w:szCs w:val="18"/>
        </w:rPr>
      </w:pPr>
      <w:r w:rsidRPr="006811ED">
        <w:rPr>
          <w:rFonts w:cs="Arial"/>
          <w:spacing w:val="7"/>
          <w:sz w:val="18"/>
          <w:szCs w:val="18"/>
        </w:rPr>
        <w:t>6.2.4. исправление допущенных опечаток или ошибок в выданных документах;</w:t>
      </w:r>
    </w:p>
    <w:p w:rsidR="006811ED" w:rsidRPr="006811ED" w:rsidRDefault="006811ED" w:rsidP="006811ED">
      <w:pPr>
        <w:tabs>
          <w:tab w:val="left" w:pos="1257"/>
        </w:tabs>
        <w:ind w:firstLine="709"/>
        <w:rPr>
          <w:rFonts w:cs="Arial"/>
          <w:spacing w:val="7"/>
          <w:sz w:val="18"/>
          <w:szCs w:val="18"/>
        </w:rPr>
      </w:pPr>
      <w:r w:rsidRPr="006811ED">
        <w:rPr>
          <w:rFonts w:cs="Arial"/>
          <w:spacing w:val="7"/>
          <w:sz w:val="18"/>
          <w:szCs w:val="18"/>
        </w:rPr>
        <w:t>6.2.5. выдача дубликата решения о переводе жилого помещения в нежилое помещение и нежилого помещения в жилое помещение.</w:t>
      </w:r>
    </w:p>
    <w:p w:rsidR="006811ED" w:rsidRPr="006811ED" w:rsidRDefault="006811ED" w:rsidP="006811ED">
      <w:pPr>
        <w:tabs>
          <w:tab w:val="left" w:pos="1257"/>
        </w:tabs>
        <w:ind w:firstLine="709"/>
        <w:rPr>
          <w:rFonts w:cs="Arial"/>
          <w:spacing w:val="7"/>
          <w:sz w:val="18"/>
          <w:szCs w:val="18"/>
        </w:rPr>
      </w:pPr>
      <w:r w:rsidRPr="006811ED">
        <w:rPr>
          <w:rFonts w:cs="Arial"/>
          <w:spacing w:val="7"/>
          <w:sz w:val="18"/>
          <w:szCs w:val="18"/>
        </w:rPr>
        <w:t>6.3. Форма решения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6811ED" w:rsidRPr="006811ED" w:rsidRDefault="006811ED" w:rsidP="006811ED">
      <w:pPr>
        <w:tabs>
          <w:tab w:val="left" w:pos="653"/>
          <w:tab w:val="left" w:pos="1257"/>
        </w:tabs>
        <w:ind w:firstLine="709"/>
        <w:rPr>
          <w:rFonts w:cs="Arial"/>
          <w:spacing w:val="7"/>
          <w:sz w:val="18"/>
          <w:szCs w:val="18"/>
        </w:rPr>
      </w:pPr>
      <w:r w:rsidRPr="006811ED">
        <w:rPr>
          <w:rFonts w:cs="Arial"/>
          <w:spacing w:val="7"/>
          <w:sz w:val="18"/>
          <w:szCs w:val="18"/>
        </w:rPr>
        <w:t>Уведомление подписывается должностным лицом Администрации. В случае обращения в электронном формате уведомление оформляется в форме электронного документа, подписанного усиленной электронной подписью должностного лица Администрации.</w:t>
      </w:r>
    </w:p>
    <w:p w:rsidR="006811ED" w:rsidRPr="006811ED" w:rsidRDefault="006811ED" w:rsidP="006811ED">
      <w:pPr>
        <w:tabs>
          <w:tab w:val="left" w:pos="653"/>
          <w:tab w:val="left" w:pos="1257"/>
        </w:tabs>
        <w:ind w:firstLine="709"/>
        <w:rPr>
          <w:rFonts w:cs="Arial"/>
          <w:spacing w:val="7"/>
          <w:sz w:val="18"/>
          <w:szCs w:val="18"/>
        </w:rPr>
      </w:pPr>
      <w:r w:rsidRPr="006811ED">
        <w:rPr>
          <w:rFonts w:cs="Arial"/>
          <w:spacing w:val="7"/>
          <w:sz w:val="18"/>
          <w:szCs w:val="18"/>
        </w:rPr>
        <w:t xml:space="preserve">6.4. Результат предоставления Муниципальной услуги, указанный в пункте 6.2.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направляется в день его подписания. </w:t>
      </w:r>
    </w:p>
    <w:p w:rsidR="006811ED" w:rsidRPr="006811ED" w:rsidRDefault="006811ED" w:rsidP="006811ED">
      <w:pPr>
        <w:tabs>
          <w:tab w:val="left" w:pos="1448"/>
          <w:tab w:val="left" w:pos="653"/>
        </w:tabs>
        <w:ind w:firstLine="709"/>
        <w:rPr>
          <w:rFonts w:cs="Arial"/>
          <w:spacing w:val="7"/>
          <w:sz w:val="18"/>
          <w:szCs w:val="18"/>
        </w:rPr>
      </w:pPr>
      <w:r w:rsidRPr="006811ED">
        <w:rPr>
          <w:rFonts w:cs="Arial"/>
          <w:spacing w:val="7"/>
          <w:sz w:val="18"/>
          <w:szCs w:val="18"/>
        </w:rPr>
        <w:t>6.5. Заявитель может получить результат предоставления Муниципальной услуги в форме документа на бумажном носителе.</w:t>
      </w:r>
    </w:p>
    <w:p w:rsidR="006811ED" w:rsidRPr="006811ED" w:rsidRDefault="006811ED" w:rsidP="006811ED">
      <w:pPr>
        <w:tabs>
          <w:tab w:val="left" w:pos="1448"/>
          <w:tab w:val="left" w:pos="653"/>
        </w:tabs>
        <w:ind w:firstLine="709"/>
        <w:rPr>
          <w:rFonts w:cs="Arial"/>
          <w:spacing w:val="7"/>
          <w:sz w:val="18"/>
          <w:szCs w:val="18"/>
        </w:rPr>
      </w:pPr>
      <w:r w:rsidRPr="006811ED">
        <w:rPr>
          <w:rFonts w:cs="Arial"/>
          <w:spacing w:val="7"/>
          <w:sz w:val="18"/>
          <w:szCs w:val="18"/>
        </w:rPr>
        <w:t xml:space="preserve">6.6. Формирование реестровой записи в качестве результата предоставления Муниципальной услуги не предусмотрено. </w:t>
      </w:r>
    </w:p>
    <w:p w:rsidR="006811ED" w:rsidRPr="006811ED" w:rsidRDefault="006811ED" w:rsidP="006811ED">
      <w:pPr>
        <w:tabs>
          <w:tab w:val="left" w:pos="1448"/>
          <w:tab w:val="left" w:pos="653"/>
        </w:tabs>
        <w:ind w:firstLine="709"/>
        <w:rPr>
          <w:rFonts w:cs="Arial"/>
          <w:spacing w:val="7"/>
          <w:sz w:val="18"/>
          <w:szCs w:val="18"/>
        </w:rPr>
      </w:pPr>
      <w:r w:rsidRPr="006811ED">
        <w:rPr>
          <w:rFonts w:cs="Arial"/>
          <w:spacing w:val="7"/>
          <w:sz w:val="18"/>
          <w:szCs w:val="18"/>
        </w:rPr>
        <w:t>6.7. Результат предоставления Муниципальной услуги направляется Заявителю одним из следующих способов:</w:t>
      </w:r>
    </w:p>
    <w:p w:rsidR="006811ED" w:rsidRPr="006811ED" w:rsidRDefault="006811ED" w:rsidP="006811ED">
      <w:pPr>
        <w:tabs>
          <w:tab w:val="left" w:pos="1448"/>
          <w:tab w:val="left" w:pos="653"/>
        </w:tabs>
        <w:ind w:firstLine="709"/>
        <w:rPr>
          <w:rFonts w:cs="Arial"/>
          <w:spacing w:val="7"/>
          <w:sz w:val="18"/>
          <w:szCs w:val="18"/>
        </w:rPr>
      </w:pPr>
      <w:r w:rsidRPr="006811ED">
        <w:rPr>
          <w:rFonts w:cs="Arial"/>
          <w:spacing w:val="7"/>
          <w:sz w:val="18"/>
          <w:szCs w:val="18"/>
        </w:rPr>
        <w:t>1. Посредством почтового отправления;</w:t>
      </w:r>
    </w:p>
    <w:p w:rsidR="006811ED" w:rsidRPr="006811ED" w:rsidRDefault="006811ED" w:rsidP="006811ED">
      <w:pPr>
        <w:tabs>
          <w:tab w:val="left" w:pos="1448"/>
          <w:tab w:val="left" w:pos="653"/>
        </w:tabs>
        <w:ind w:firstLine="709"/>
        <w:rPr>
          <w:rFonts w:cs="Arial"/>
          <w:spacing w:val="7"/>
          <w:sz w:val="18"/>
          <w:szCs w:val="18"/>
        </w:rPr>
      </w:pPr>
      <w:r w:rsidRPr="006811ED">
        <w:rPr>
          <w:rFonts w:cs="Arial"/>
          <w:spacing w:val="7"/>
          <w:sz w:val="18"/>
          <w:szCs w:val="18"/>
        </w:rPr>
        <w:t>2. В личный кабинет Заявителя на ЕПГУ, РПГУ;</w:t>
      </w:r>
    </w:p>
    <w:p w:rsidR="006811ED" w:rsidRPr="006811ED" w:rsidRDefault="006811ED" w:rsidP="006811ED">
      <w:pPr>
        <w:tabs>
          <w:tab w:val="left" w:pos="1448"/>
          <w:tab w:val="left" w:pos="653"/>
        </w:tabs>
        <w:ind w:firstLine="709"/>
        <w:rPr>
          <w:rFonts w:cs="Arial"/>
          <w:spacing w:val="7"/>
          <w:sz w:val="18"/>
          <w:szCs w:val="18"/>
        </w:rPr>
      </w:pPr>
      <w:r w:rsidRPr="006811ED">
        <w:rPr>
          <w:rFonts w:cs="Arial"/>
          <w:spacing w:val="7"/>
          <w:sz w:val="18"/>
          <w:szCs w:val="18"/>
        </w:rPr>
        <w:t>3. В МФЦ;</w:t>
      </w:r>
    </w:p>
    <w:p w:rsidR="006811ED" w:rsidRPr="006811ED" w:rsidRDefault="006811ED" w:rsidP="006811ED">
      <w:pPr>
        <w:tabs>
          <w:tab w:val="left" w:pos="1448"/>
          <w:tab w:val="left" w:pos="653"/>
        </w:tabs>
        <w:ind w:firstLine="709"/>
        <w:rPr>
          <w:rFonts w:cs="Arial"/>
          <w:spacing w:val="7"/>
          <w:sz w:val="18"/>
          <w:szCs w:val="18"/>
        </w:rPr>
      </w:pPr>
      <w:r w:rsidRPr="006811ED">
        <w:rPr>
          <w:rFonts w:cs="Arial"/>
          <w:spacing w:val="7"/>
          <w:sz w:val="18"/>
          <w:szCs w:val="18"/>
        </w:rPr>
        <w:t>4. В Администрации лично Заявителю либо его уполномоченному представителю.</w:t>
      </w:r>
    </w:p>
    <w:p w:rsidR="006811ED" w:rsidRPr="006811ED" w:rsidRDefault="006811ED" w:rsidP="006811ED">
      <w:pPr>
        <w:ind w:firstLine="709"/>
        <w:rPr>
          <w:rFonts w:cs="Arial"/>
          <w:sz w:val="18"/>
          <w:szCs w:val="18"/>
        </w:rPr>
      </w:pPr>
      <w:r w:rsidRPr="006811ED">
        <w:rPr>
          <w:rFonts w:cs="Arial"/>
          <w:sz w:val="18"/>
          <w:szCs w:val="18"/>
        </w:rPr>
        <w:t xml:space="preserve">6.8. Состав реквизитов документа, содержащего решение о предоставлении Муниципальной услуги: </w:t>
      </w:r>
    </w:p>
    <w:p w:rsidR="006811ED" w:rsidRPr="006811ED" w:rsidRDefault="006811ED" w:rsidP="006811ED">
      <w:pPr>
        <w:ind w:firstLine="709"/>
        <w:rPr>
          <w:rFonts w:cs="Arial"/>
          <w:sz w:val="18"/>
          <w:szCs w:val="18"/>
        </w:rPr>
      </w:pPr>
      <w:r w:rsidRPr="006811ED">
        <w:rPr>
          <w:rFonts w:cs="Arial"/>
          <w:sz w:val="18"/>
          <w:szCs w:val="18"/>
        </w:rPr>
        <w:t xml:space="preserve">- регистрационный номер; </w:t>
      </w:r>
    </w:p>
    <w:p w:rsidR="006811ED" w:rsidRPr="006811ED" w:rsidRDefault="006811ED" w:rsidP="006811ED">
      <w:pPr>
        <w:ind w:firstLine="709"/>
        <w:rPr>
          <w:rFonts w:cs="Arial"/>
          <w:sz w:val="18"/>
          <w:szCs w:val="18"/>
        </w:rPr>
      </w:pPr>
      <w:r w:rsidRPr="006811ED">
        <w:rPr>
          <w:rFonts w:cs="Arial"/>
          <w:sz w:val="18"/>
          <w:szCs w:val="18"/>
        </w:rPr>
        <w:lastRenderedPageBreak/>
        <w:t xml:space="preserve">- дата регистрации: </w:t>
      </w:r>
    </w:p>
    <w:p w:rsidR="006811ED" w:rsidRPr="006811ED" w:rsidRDefault="006811ED" w:rsidP="006811ED">
      <w:pPr>
        <w:ind w:firstLine="709"/>
        <w:rPr>
          <w:rFonts w:cs="Arial"/>
          <w:sz w:val="18"/>
          <w:szCs w:val="18"/>
        </w:rPr>
      </w:pPr>
      <w:r w:rsidRPr="006811ED">
        <w:rPr>
          <w:rFonts w:cs="Arial"/>
          <w:sz w:val="18"/>
          <w:szCs w:val="18"/>
        </w:rPr>
        <w:t xml:space="preserve">- подпись должностного лица, уполномоченного на подписание результата предоставления Муниципальной услуги. </w:t>
      </w:r>
    </w:p>
    <w:p w:rsidR="006811ED" w:rsidRPr="006811ED" w:rsidRDefault="006811ED" w:rsidP="006811ED">
      <w:pPr>
        <w:tabs>
          <w:tab w:val="left" w:pos="0"/>
        </w:tabs>
        <w:ind w:firstLine="709"/>
        <w:rPr>
          <w:rFonts w:eastAsia="Calibri" w:cs="Arial"/>
          <w:sz w:val="18"/>
          <w:szCs w:val="18"/>
          <w:lang w:eastAsia="en-US"/>
        </w:rPr>
      </w:pPr>
      <w:r w:rsidRPr="006811ED">
        <w:rPr>
          <w:rFonts w:eastAsia="Calibri" w:cs="Arial"/>
          <w:sz w:val="18"/>
          <w:szCs w:val="18"/>
          <w:lang w:eastAsia="en-US"/>
        </w:rPr>
        <w:t>6.9.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6811ED" w:rsidRPr="006811ED" w:rsidRDefault="006811ED" w:rsidP="006811ED">
      <w:pPr>
        <w:tabs>
          <w:tab w:val="left" w:pos="0"/>
        </w:tabs>
        <w:ind w:firstLine="709"/>
        <w:rPr>
          <w:rFonts w:eastAsia="Calibri" w:cs="Arial"/>
          <w:sz w:val="18"/>
          <w:szCs w:val="18"/>
          <w:lang w:eastAsia="en-US"/>
        </w:rPr>
      </w:pPr>
      <w:r w:rsidRPr="006811ED">
        <w:rPr>
          <w:rFonts w:eastAsia="Calibri" w:cs="Arial"/>
          <w:sz w:val="18"/>
          <w:szCs w:val="18"/>
          <w:lang w:eastAsia="en-U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6811ED" w:rsidRPr="006811ED" w:rsidRDefault="006811ED" w:rsidP="006811ED">
      <w:pPr>
        <w:tabs>
          <w:tab w:val="left" w:pos="0"/>
        </w:tabs>
        <w:ind w:firstLine="709"/>
        <w:rPr>
          <w:rFonts w:eastAsia="Calibri" w:cs="Arial"/>
          <w:sz w:val="18"/>
          <w:szCs w:val="18"/>
          <w:lang w:eastAsia="en-US"/>
        </w:rPr>
      </w:pPr>
      <w:r w:rsidRPr="006811ED">
        <w:rPr>
          <w:rFonts w:eastAsia="Calibri" w:cs="Arial"/>
          <w:sz w:val="18"/>
          <w:szCs w:val="18"/>
          <w:lang w:eastAsia="en-US"/>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22.4 раздела III настоящего Административного регламента (в пределах сроков предоставления Муниципальной услуги, предусмотренные настоящим Административным регламентом).</w:t>
      </w:r>
    </w:p>
    <w:p w:rsidR="006811ED" w:rsidRPr="006811ED" w:rsidRDefault="006811ED" w:rsidP="006811ED">
      <w:pPr>
        <w:tabs>
          <w:tab w:val="left" w:pos="0"/>
        </w:tabs>
        <w:ind w:firstLine="709"/>
        <w:rPr>
          <w:rFonts w:cs="Arial"/>
          <w:iCs/>
          <w:spacing w:val="1"/>
          <w:sz w:val="18"/>
          <w:szCs w:val="18"/>
        </w:rPr>
      </w:pPr>
      <w:r w:rsidRPr="006811ED">
        <w:rPr>
          <w:rFonts w:cs="Arial"/>
          <w:spacing w:val="7"/>
          <w:sz w:val="18"/>
          <w:szCs w:val="18"/>
        </w:rPr>
        <w:t xml:space="preserve">7. </w:t>
      </w:r>
      <w:r w:rsidRPr="006811ED">
        <w:rPr>
          <w:rFonts w:cs="Arial"/>
          <w:iCs/>
          <w:spacing w:val="1"/>
          <w:sz w:val="18"/>
          <w:szCs w:val="18"/>
        </w:rPr>
        <w:t>Срок предоставления Муниципальной услуги</w:t>
      </w:r>
    </w:p>
    <w:p w:rsidR="006811ED" w:rsidRPr="006811ED" w:rsidRDefault="006811ED" w:rsidP="006811ED">
      <w:pPr>
        <w:tabs>
          <w:tab w:val="left" w:pos="1266"/>
        </w:tabs>
        <w:ind w:firstLine="709"/>
        <w:rPr>
          <w:rFonts w:cs="Arial"/>
          <w:spacing w:val="7"/>
          <w:sz w:val="18"/>
          <w:szCs w:val="18"/>
        </w:rPr>
      </w:pPr>
      <w:r w:rsidRPr="006811ED">
        <w:rPr>
          <w:rFonts w:cs="Arial"/>
          <w:iCs/>
          <w:spacing w:val="1"/>
          <w:sz w:val="18"/>
          <w:szCs w:val="18"/>
        </w:rPr>
        <w:t xml:space="preserve">7.1. </w:t>
      </w:r>
      <w:r w:rsidRPr="006811ED">
        <w:rPr>
          <w:rFonts w:cs="Arial"/>
          <w:spacing w:val="7"/>
          <w:sz w:val="18"/>
          <w:szCs w:val="18"/>
        </w:rPr>
        <w:t>Срок предоставления Муниципальной услуги:</w:t>
      </w:r>
    </w:p>
    <w:p w:rsidR="006811ED" w:rsidRPr="006811ED" w:rsidRDefault="006811ED" w:rsidP="006811ED">
      <w:pPr>
        <w:tabs>
          <w:tab w:val="left" w:pos="0"/>
        </w:tabs>
        <w:ind w:firstLine="709"/>
        <w:rPr>
          <w:rFonts w:cs="Arial"/>
          <w:spacing w:val="7"/>
          <w:sz w:val="18"/>
          <w:szCs w:val="18"/>
        </w:rPr>
      </w:pPr>
      <w:r w:rsidRPr="006811ED">
        <w:rPr>
          <w:rFonts w:cs="Arial"/>
          <w:spacing w:val="7"/>
          <w:sz w:val="18"/>
          <w:szCs w:val="18"/>
        </w:rPr>
        <w:t>7.1.1. 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13 рабочих дней  со дня представления документов, обязанность по представлению которых возложена на Заявителя;</w:t>
      </w:r>
    </w:p>
    <w:p w:rsidR="006811ED" w:rsidRPr="006811ED" w:rsidRDefault="006811ED" w:rsidP="006811ED">
      <w:pPr>
        <w:tabs>
          <w:tab w:val="left" w:pos="0"/>
        </w:tabs>
        <w:ind w:firstLine="709"/>
        <w:rPr>
          <w:rFonts w:cs="Arial"/>
          <w:spacing w:val="7"/>
          <w:sz w:val="18"/>
          <w:szCs w:val="18"/>
        </w:rPr>
      </w:pPr>
      <w:r w:rsidRPr="006811ED">
        <w:rPr>
          <w:rFonts w:cs="Arial"/>
          <w:spacing w:val="7"/>
          <w:sz w:val="18"/>
          <w:szCs w:val="18"/>
        </w:rPr>
        <w:t>7.1.2. В случае представления Заявителем документов, указанных в пункте 10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Администрацию;</w:t>
      </w:r>
    </w:p>
    <w:p w:rsidR="006811ED" w:rsidRPr="006811ED" w:rsidRDefault="006811ED" w:rsidP="006811ED">
      <w:pPr>
        <w:tabs>
          <w:tab w:val="left" w:pos="0"/>
        </w:tabs>
        <w:ind w:firstLine="709"/>
        <w:rPr>
          <w:rFonts w:cs="Arial"/>
          <w:spacing w:val="7"/>
          <w:sz w:val="18"/>
          <w:szCs w:val="18"/>
        </w:rPr>
      </w:pPr>
      <w:r w:rsidRPr="006811ED">
        <w:rPr>
          <w:rFonts w:cs="Arial"/>
          <w:spacing w:val="7"/>
          <w:sz w:val="18"/>
          <w:szCs w:val="18"/>
        </w:rPr>
        <w:t>7.1.3. В случае подачи документов через ЕПГУ, РПГУ срок предоставления исчисляется со дня поступления в Администрацию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6811ED" w:rsidRPr="006811ED" w:rsidRDefault="006811ED" w:rsidP="006811ED">
      <w:pPr>
        <w:ind w:firstLine="709"/>
        <w:contextualSpacing/>
        <w:rPr>
          <w:rFonts w:eastAsia="Calibri" w:cs="Arial"/>
          <w:sz w:val="18"/>
          <w:szCs w:val="18"/>
        </w:rPr>
      </w:pPr>
      <w:r w:rsidRPr="006811ED">
        <w:rPr>
          <w:rFonts w:eastAsia="Calibri" w:cs="Arial"/>
          <w:sz w:val="18"/>
          <w:szCs w:val="18"/>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6811ED" w:rsidRPr="006811ED" w:rsidRDefault="006811ED" w:rsidP="006811ED">
      <w:pPr>
        <w:tabs>
          <w:tab w:val="left" w:pos="0"/>
        </w:tabs>
        <w:ind w:firstLine="709"/>
        <w:rPr>
          <w:rFonts w:cs="Arial"/>
          <w:iCs/>
          <w:spacing w:val="1"/>
          <w:sz w:val="18"/>
          <w:szCs w:val="18"/>
        </w:rPr>
      </w:pPr>
      <w:r w:rsidRPr="006811ED">
        <w:rPr>
          <w:rFonts w:cs="Arial"/>
          <w:spacing w:val="7"/>
          <w:sz w:val="18"/>
          <w:szCs w:val="18"/>
        </w:rPr>
        <w:t xml:space="preserve">8. </w:t>
      </w:r>
      <w:r w:rsidRPr="006811ED">
        <w:rPr>
          <w:rFonts w:cs="Arial"/>
          <w:iCs/>
          <w:spacing w:val="1"/>
          <w:sz w:val="18"/>
          <w:szCs w:val="18"/>
        </w:rPr>
        <w:t>Правовые основания для предоставления Муниципальной услуги</w:t>
      </w:r>
    </w:p>
    <w:p w:rsidR="006811ED" w:rsidRPr="006811ED" w:rsidRDefault="006811ED" w:rsidP="006811ED">
      <w:pPr>
        <w:tabs>
          <w:tab w:val="left" w:pos="993"/>
        </w:tabs>
        <w:ind w:firstLine="709"/>
        <w:rPr>
          <w:rFonts w:cs="Arial"/>
          <w:spacing w:val="7"/>
          <w:sz w:val="18"/>
          <w:szCs w:val="18"/>
        </w:rPr>
      </w:pPr>
      <w:r w:rsidRPr="006811ED">
        <w:rPr>
          <w:rFonts w:cs="Arial"/>
          <w:iCs/>
          <w:spacing w:val="1"/>
          <w:sz w:val="18"/>
          <w:szCs w:val="18"/>
        </w:rPr>
        <w:t xml:space="preserve">8.1. </w:t>
      </w:r>
      <w:r w:rsidRPr="006811ED">
        <w:rPr>
          <w:rFonts w:cs="Arial"/>
          <w:spacing w:val="7"/>
          <w:sz w:val="18"/>
          <w:szCs w:val="18"/>
        </w:rPr>
        <w:t>Основными нормативными правовыми актами, регулирующими предоставление Муниципальной услуги, являются:</w:t>
      </w:r>
    </w:p>
    <w:p w:rsidR="006811ED" w:rsidRPr="006811ED" w:rsidRDefault="006811ED" w:rsidP="00AD10A5">
      <w:pPr>
        <w:widowControl/>
        <w:numPr>
          <w:ilvl w:val="0"/>
          <w:numId w:val="2"/>
        </w:numPr>
        <w:tabs>
          <w:tab w:val="left" w:pos="993"/>
        </w:tabs>
        <w:autoSpaceDE/>
        <w:autoSpaceDN/>
        <w:adjustRightInd/>
        <w:spacing w:line="240" w:lineRule="auto"/>
        <w:ind w:firstLine="709"/>
        <w:rPr>
          <w:rFonts w:cs="Arial"/>
          <w:spacing w:val="7"/>
          <w:sz w:val="18"/>
          <w:szCs w:val="18"/>
        </w:rPr>
      </w:pPr>
      <w:r w:rsidRPr="006811ED">
        <w:rPr>
          <w:rFonts w:cs="Arial"/>
          <w:spacing w:val="7"/>
          <w:sz w:val="18"/>
          <w:szCs w:val="18"/>
        </w:rPr>
        <w:t>Жилищный кодекс Российской Федерации;</w:t>
      </w:r>
    </w:p>
    <w:p w:rsidR="006811ED" w:rsidRPr="006811ED" w:rsidRDefault="006811ED" w:rsidP="00AD10A5">
      <w:pPr>
        <w:widowControl/>
        <w:numPr>
          <w:ilvl w:val="0"/>
          <w:numId w:val="2"/>
        </w:numPr>
        <w:tabs>
          <w:tab w:val="left" w:pos="993"/>
        </w:tabs>
        <w:autoSpaceDE/>
        <w:autoSpaceDN/>
        <w:adjustRightInd/>
        <w:spacing w:line="240" w:lineRule="auto"/>
        <w:ind w:firstLine="709"/>
        <w:rPr>
          <w:rFonts w:cs="Arial"/>
          <w:spacing w:val="7"/>
          <w:sz w:val="18"/>
          <w:szCs w:val="18"/>
        </w:rPr>
      </w:pPr>
      <w:r w:rsidRPr="006811ED">
        <w:rPr>
          <w:rFonts w:cs="Arial"/>
          <w:spacing w:val="7"/>
          <w:sz w:val="18"/>
          <w:szCs w:val="18"/>
        </w:rPr>
        <w:t>Федеральный закон от 27.07.2010 № 210-ФЗ «Об организации предоставления государственных и муниципальных услуг»;</w:t>
      </w:r>
    </w:p>
    <w:p w:rsidR="006811ED" w:rsidRPr="006811ED" w:rsidRDefault="006811ED" w:rsidP="00AD10A5">
      <w:pPr>
        <w:widowControl/>
        <w:numPr>
          <w:ilvl w:val="0"/>
          <w:numId w:val="2"/>
        </w:numPr>
        <w:tabs>
          <w:tab w:val="left" w:pos="993"/>
        </w:tabs>
        <w:autoSpaceDE/>
        <w:autoSpaceDN/>
        <w:adjustRightInd/>
        <w:spacing w:line="240" w:lineRule="auto"/>
        <w:ind w:firstLine="709"/>
        <w:rPr>
          <w:rFonts w:cs="Arial"/>
          <w:spacing w:val="7"/>
          <w:sz w:val="18"/>
          <w:szCs w:val="18"/>
        </w:rPr>
      </w:pPr>
      <w:r w:rsidRPr="006811ED">
        <w:rPr>
          <w:rFonts w:cs="Arial"/>
          <w:spacing w:val="7"/>
          <w:sz w:val="18"/>
          <w:szCs w:val="18"/>
        </w:rPr>
        <w:t>Федеральный закон от 06.04.2011 № 63-ФЗ «Об электронной подписи»;</w:t>
      </w:r>
    </w:p>
    <w:p w:rsidR="006811ED" w:rsidRPr="006811ED" w:rsidRDefault="006811ED" w:rsidP="00AD10A5">
      <w:pPr>
        <w:widowControl/>
        <w:numPr>
          <w:ilvl w:val="0"/>
          <w:numId w:val="2"/>
        </w:numPr>
        <w:tabs>
          <w:tab w:val="left" w:pos="993"/>
        </w:tabs>
        <w:autoSpaceDE/>
        <w:autoSpaceDN/>
        <w:adjustRightInd/>
        <w:spacing w:line="240" w:lineRule="auto"/>
        <w:ind w:firstLine="709"/>
        <w:rPr>
          <w:rFonts w:cs="Arial"/>
          <w:spacing w:val="7"/>
          <w:sz w:val="18"/>
          <w:szCs w:val="18"/>
        </w:rPr>
      </w:pPr>
      <w:r w:rsidRPr="006811ED">
        <w:rPr>
          <w:rFonts w:cs="Arial"/>
          <w:spacing w:val="7"/>
          <w:sz w:val="18"/>
          <w:szCs w:val="18"/>
        </w:rPr>
        <w:t>Федеральный закон от 06.10.2003 № 131-ФЗ «Об общих принципах организации местного самоуправления в Российской Федерации»;</w:t>
      </w:r>
    </w:p>
    <w:p w:rsidR="006811ED" w:rsidRPr="006811ED" w:rsidRDefault="006811ED" w:rsidP="00AD10A5">
      <w:pPr>
        <w:widowControl/>
        <w:numPr>
          <w:ilvl w:val="0"/>
          <w:numId w:val="2"/>
        </w:numPr>
        <w:tabs>
          <w:tab w:val="left" w:pos="993"/>
        </w:tabs>
        <w:autoSpaceDE/>
        <w:autoSpaceDN/>
        <w:adjustRightInd/>
        <w:spacing w:line="240" w:lineRule="auto"/>
        <w:ind w:firstLine="709"/>
        <w:rPr>
          <w:rFonts w:cs="Arial"/>
          <w:spacing w:val="7"/>
          <w:sz w:val="18"/>
          <w:szCs w:val="18"/>
        </w:rPr>
      </w:pPr>
      <w:r w:rsidRPr="006811ED">
        <w:rPr>
          <w:rFonts w:cs="Arial"/>
          <w:spacing w:val="7"/>
          <w:sz w:val="18"/>
          <w:szCs w:val="18"/>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6811ED" w:rsidRPr="006811ED" w:rsidRDefault="006811ED" w:rsidP="00AD10A5">
      <w:pPr>
        <w:widowControl/>
        <w:numPr>
          <w:ilvl w:val="0"/>
          <w:numId w:val="2"/>
        </w:numPr>
        <w:tabs>
          <w:tab w:val="left" w:pos="993"/>
        </w:tabs>
        <w:autoSpaceDE/>
        <w:autoSpaceDN/>
        <w:adjustRightInd/>
        <w:spacing w:line="240" w:lineRule="auto"/>
        <w:ind w:firstLine="709"/>
        <w:rPr>
          <w:rFonts w:cs="Arial"/>
          <w:spacing w:val="7"/>
          <w:sz w:val="18"/>
          <w:szCs w:val="18"/>
        </w:rPr>
      </w:pPr>
      <w:r w:rsidRPr="006811ED">
        <w:rPr>
          <w:rFonts w:cs="Arial"/>
          <w:spacing w:val="7"/>
          <w:sz w:val="18"/>
          <w:szCs w:val="18"/>
        </w:rPr>
        <w:t>Устав Новотроицкого сельского поселения Петропавловского муниципального района Воронежской области;</w:t>
      </w:r>
    </w:p>
    <w:p w:rsidR="006811ED" w:rsidRPr="006811ED" w:rsidRDefault="006811ED" w:rsidP="00AD10A5">
      <w:pPr>
        <w:widowControl/>
        <w:numPr>
          <w:ilvl w:val="0"/>
          <w:numId w:val="2"/>
        </w:numPr>
        <w:tabs>
          <w:tab w:val="left" w:pos="993"/>
        </w:tabs>
        <w:autoSpaceDE/>
        <w:autoSpaceDN/>
        <w:adjustRightInd/>
        <w:spacing w:line="240" w:lineRule="auto"/>
        <w:ind w:firstLine="709"/>
        <w:rPr>
          <w:rFonts w:cs="Arial"/>
          <w:spacing w:val="7"/>
          <w:sz w:val="18"/>
          <w:szCs w:val="18"/>
        </w:rPr>
      </w:pPr>
      <w:r w:rsidRPr="006811ED">
        <w:rPr>
          <w:rFonts w:cs="Arial"/>
          <w:spacing w:val="7"/>
          <w:sz w:val="18"/>
          <w:szCs w:val="18"/>
        </w:rPr>
        <w:t>Иные нормативные правовые акты Российской Федерации, Воронежской области и администрации Новотроицкого сельского поселения Петропавловского муниципального района Воронежской области, регламентирующие правоотношения в сфере предоставления Муниципальной услуги.</w:t>
      </w:r>
    </w:p>
    <w:p w:rsidR="006811ED" w:rsidRPr="006811ED" w:rsidRDefault="006811ED" w:rsidP="006811ED">
      <w:pPr>
        <w:tabs>
          <w:tab w:val="left" w:pos="1341"/>
        </w:tabs>
        <w:ind w:firstLine="709"/>
        <w:rPr>
          <w:rFonts w:cs="Arial"/>
          <w:spacing w:val="7"/>
          <w:sz w:val="18"/>
          <w:szCs w:val="18"/>
        </w:rPr>
      </w:pPr>
      <w:r w:rsidRPr="006811ED">
        <w:rPr>
          <w:rFonts w:cs="Arial"/>
          <w:spacing w:val="7"/>
          <w:sz w:val="18"/>
          <w:szCs w:val="1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Pr="006811ED">
        <w:rPr>
          <w:rFonts w:cs="Arial"/>
          <w:bCs/>
          <w:sz w:val="18"/>
          <w:szCs w:val="18"/>
          <w:shd w:val="clear" w:color="auto" w:fill="FFFFFF"/>
        </w:rPr>
        <w:t>dobrinsk-tl-r36.gosuslugi.ru.</w:t>
      </w:r>
    </w:p>
    <w:p w:rsidR="006811ED" w:rsidRPr="006811ED" w:rsidRDefault="006811ED" w:rsidP="006811ED">
      <w:pPr>
        <w:tabs>
          <w:tab w:val="left" w:pos="0"/>
          <w:tab w:val="left" w:pos="993"/>
        </w:tabs>
        <w:ind w:firstLine="709"/>
        <w:rPr>
          <w:rFonts w:cs="Arial"/>
          <w:iCs/>
          <w:spacing w:val="1"/>
          <w:sz w:val="18"/>
          <w:szCs w:val="18"/>
        </w:rPr>
      </w:pPr>
      <w:r w:rsidRPr="006811ED">
        <w:rPr>
          <w:rFonts w:cs="Arial"/>
          <w:iCs/>
          <w:spacing w:val="1"/>
          <w:sz w:val="18"/>
          <w:szCs w:val="18"/>
        </w:rPr>
        <w:t>9. Исчерпывающий перечень документов</w:t>
      </w:r>
      <w:r w:rsidRPr="006811ED">
        <w:rPr>
          <w:rFonts w:cs="Arial"/>
          <w:spacing w:val="7"/>
          <w:sz w:val="18"/>
          <w:szCs w:val="18"/>
        </w:rPr>
        <w:t xml:space="preserve">, </w:t>
      </w:r>
      <w:r w:rsidRPr="006811ED">
        <w:rPr>
          <w:rFonts w:cs="Arial"/>
          <w:iCs/>
          <w:spacing w:val="1"/>
          <w:sz w:val="18"/>
          <w:szCs w:val="18"/>
        </w:rPr>
        <w:t>необходимых для предоставления Муниципальной услуги</w:t>
      </w:r>
      <w:r w:rsidRPr="006811ED">
        <w:rPr>
          <w:rFonts w:cs="Arial"/>
          <w:spacing w:val="7"/>
          <w:sz w:val="18"/>
          <w:szCs w:val="18"/>
        </w:rPr>
        <w:t xml:space="preserve">, </w:t>
      </w:r>
      <w:r w:rsidRPr="006811ED">
        <w:rPr>
          <w:rFonts w:cs="Arial"/>
          <w:iCs/>
          <w:spacing w:val="1"/>
          <w:sz w:val="18"/>
          <w:szCs w:val="18"/>
        </w:rPr>
        <w:t>подлежащих представлению Заявителем</w:t>
      </w:r>
    </w:p>
    <w:p w:rsidR="006811ED" w:rsidRPr="006811ED" w:rsidRDefault="006811ED" w:rsidP="006811ED">
      <w:pPr>
        <w:tabs>
          <w:tab w:val="left" w:pos="1341"/>
        </w:tabs>
        <w:ind w:firstLine="709"/>
        <w:rPr>
          <w:rFonts w:cs="Arial"/>
          <w:spacing w:val="7"/>
          <w:sz w:val="18"/>
          <w:szCs w:val="18"/>
        </w:rPr>
      </w:pPr>
      <w:r w:rsidRPr="006811ED">
        <w:rPr>
          <w:rFonts w:cs="Arial"/>
          <w:spacing w:val="7"/>
          <w:sz w:val="18"/>
          <w:szCs w:val="18"/>
        </w:rPr>
        <w:t>9.1. Перечень документов, обязательных для предоставления Заявителем:</w:t>
      </w:r>
    </w:p>
    <w:p w:rsidR="006811ED" w:rsidRPr="006811ED" w:rsidRDefault="006811ED" w:rsidP="00AD10A5">
      <w:pPr>
        <w:widowControl/>
        <w:numPr>
          <w:ilvl w:val="0"/>
          <w:numId w:val="3"/>
        </w:numPr>
        <w:tabs>
          <w:tab w:val="left" w:pos="851"/>
        </w:tabs>
        <w:autoSpaceDE/>
        <w:autoSpaceDN/>
        <w:adjustRightInd/>
        <w:spacing w:line="240" w:lineRule="auto"/>
        <w:ind w:firstLine="709"/>
        <w:rPr>
          <w:rFonts w:cs="Arial"/>
          <w:spacing w:val="7"/>
          <w:sz w:val="18"/>
          <w:szCs w:val="18"/>
        </w:rPr>
      </w:pPr>
      <w:r w:rsidRPr="006811ED">
        <w:rPr>
          <w:rFonts w:cs="Arial"/>
          <w:spacing w:val="7"/>
          <w:sz w:val="18"/>
          <w:szCs w:val="18"/>
        </w:rPr>
        <w:t>Заявление о переводе помещения по форме, установленной приложением № 2 к настоящему Административному регламенту;</w:t>
      </w:r>
    </w:p>
    <w:p w:rsidR="006811ED" w:rsidRPr="006811ED" w:rsidRDefault="006811ED" w:rsidP="00AD10A5">
      <w:pPr>
        <w:widowControl/>
        <w:numPr>
          <w:ilvl w:val="0"/>
          <w:numId w:val="3"/>
        </w:numPr>
        <w:tabs>
          <w:tab w:val="left" w:pos="851"/>
        </w:tabs>
        <w:autoSpaceDE/>
        <w:autoSpaceDN/>
        <w:adjustRightInd/>
        <w:spacing w:line="240" w:lineRule="auto"/>
        <w:ind w:firstLine="709"/>
        <w:rPr>
          <w:rFonts w:cs="Arial"/>
          <w:spacing w:val="7"/>
          <w:sz w:val="18"/>
          <w:szCs w:val="18"/>
        </w:rPr>
      </w:pPr>
      <w:r w:rsidRPr="006811ED">
        <w:rPr>
          <w:rFonts w:cs="Arial"/>
          <w:spacing w:val="7"/>
          <w:sz w:val="18"/>
          <w:szCs w:val="18"/>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6811ED" w:rsidRPr="006811ED" w:rsidRDefault="006811ED" w:rsidP="00AD10A5">
      <w:pPr>
        <w:widowControl/>
        <w:numPr>
          <w:ilvl w:val="0"/>
          <w:numId w:val="3"/>
        </w:numPr>
        <w:tabs>
          <w:tab w:val="left" w:pos="851"/>
        </w:tabs>
        <w:autoSpaceDE/>
        <w:autoSpaceDN/>
        <w:adjustRightInd/>
        <w:spacing w:line="240" w:lineRule="auto"/>
        <w:ind w:firstLine="709"/>
        <w:rPr>
          <w:rFonts w:cs="Arial"/>
          <w:spacing w:val="7"/>
          <w:sz w:val="18"/>
          <w:szCs w:val="18"/>
        </w:rPr>
      </w:pPr>
      <w:r w:rsidRPr="006811ED">
        <w:rPr>
          <w:rFonts w:cs="Arial"/>
          <w:spacing w:val="7"/>
          <w:sz w:val="18"/>
          <w:szCs w:val="18"/>
        </w:rPr>
        <w:lastRenderedPageBreak/>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6811ED" w:rsidRPr="006811ED" w:rsidRDefault="006811ED" w:rsidP="00AD10A5">
      <w:pPr>
        <w:widowControl/>
        <w:numPr>
          <w:ilvl w:val="0"/>
          <w:numId w:val="3"/>
        </w:numPr>
        <w:tabs>
          <w:tab w:val="left" w:pos="851"/>
        </w:tabs>
        <w:autoSpaceDE/>
        <w:autoSpaceDN/>
        <w:adjustRightInd/>
        <w:spacing w:line="240" w:lineRule="auto"/>
        <w:ind w:firstLine="709"/>
        <w:rPr>
          <w:rFonts w:cs="Arial"/>
          <w:spacing w:val="7"/>
          <w:sz w:val="18"/>
          <w:szCs w:val="18"/>
        </w:rPr>
      </w:pPr>
      <w:r w:rsidRPr="006811ED">
        <w:rPr>
          <w:rFonts w:cs="Arial"/>
          <w:spacing w:val="7"/>
          <w:sz w:val="18"/>
          <w:szCs w:val="18"/>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6811ED" w:rsidRPr="006811ED" w:rsidRDefault="006811ED" w:rsidP="00AD10A5">
      <w:pPr>
        <w:widowControl/>
        <w:numPr>
          <w:ilvl w:val="0"/>
          <w:numId w:val="3"/>
        </w:numPr>
        <w:tabs>
          <w:tab w:val="left" w:pos="851"/>
        </w:tabs>
        <w:autoSpaceDE/>
        <w:autoSpaceDN/>
        <w:adjustRightInd/>
        <w:spacing w:line="240" w:lineRule="auto"/>
        <w:ind w:firstLine="709"/>
        <w:rPr>
          <w:rFonts w:cs="Arial"/>
          <w:spacing w:val="7"/>
          <w:sz w:val="18"/>
          <w:szCs w:val="18"/>
        </w:rPr>
      </w:pPr>
      <w:r w:rsidRPr="006811ED">
        <w:rPr>
          <w:rFonts w:cs="Arial"/>
          <w:spacing w:val="7"/>
          <w:sz w:val="18"/>
          <w:szCs w:val="18"/>
        </w:rPr>
        <w:t>Согласие каждого собственника всех помещений, примыкающих к переводимому помещению, на перевод жилого помещения в нежилое помещение;</w:t>
      </w:r>
    </w:p>
    <w:p w:rsidR="006811ED" w:rsidRPr="006811ED" w:rsidRDefault="006811ED" w:rsidP="00AD10A5">
      <w:pPr>
        <w:widowControl/>
        <w:numPr>
          <w:ilvl w:val="0"/>
          <w:numId w:val="3"/>
        </w:numPr>
        <w:tabs>
          <w:tab w:val="left" w:pos="851"/>
        </w:tabs>
        <w:autoSpaceDE/>
        <w:autoSpaceDN/>
        <w:adjustRightInd/>
        <w:spacing w:line="240" w:lineRule="auto"/>
        <w:ind w:firstLine="709"/>
        <w:rPr>
          <w:rFonts w:cs="Arial"/>
          <w:spacing w:val="7"/>
          <w:sz w:val="18"/>
          <w:szCs w:val="18"/>
        </w:rPr>
      </w:pPr>
      <w:r w:rsidRPr="006811ED">
        <w:rPr>
          <w:rFonts w:cs="Arial"/>
          <w:spacing w:val="7"/>
          <w:sz w:val="18"/>
          <w:szCs w:val="18"/>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6811ED" w:rsidRPr="006811ED" w:rsidRDefault="006811ED" w:rsidP="006811ED">
      <w:pPr>
        <w:tabs>
          <w:tab w:val="left" w:pos="567"/>
        </w:tabs>
        <w:ind w:firstLine="709"/>
        <w:rPr>
          <w:rFonts w:cs="Arial"/>
          <w:spacing w:val="7"/>
          <w:sz w:val="18"/>
          <w:szCs w:val="18"/>
        </w:rPr>
      </w:pPr>
      <w:r w:rsidRPr="006811ED">
        <w:rPr>
          <w:rFonts w:cs="Arial"/>
          <w:spacing w:val="7"/>
          <w:sz w:val="18"/>
          <w:szCs w:val="18"/>
        </w:rPr>
        <w:t xml:space="preserve">9.2. В качестве документа, подтверждающего полномочия на осуществление действий от имени Заявителя, представитель Заявителя вправе представить: </w:t>
      </w:r>
    </w:p>
    <w:p w:rsidR="006811ED" w:rsidRPr="006811ED" w:rsidRDefault="006811ED" w:rsidP="006811ED">
      <w:pPr>
        <w:tabs>
          <w:tab w:val="left" w:pos="1341"/>
        </w:tabs>
        <w:ind w:firstLine="709"/>
        <w:rPr>
          <w:rFonts w:cs="Arial"/>
          <w:spacing w:val="7"/>
          <w:sz w:val="18"/>
          <w:szCs w:val="18"/>
        </w:rPr>
      </w:pPr>
      <w:r w:rsidRPr="006811ED">
        <w:rPr>
          <w:rFonts w:cs="Arial"/>
          <w:spacing w:val="7"/>
          <w:sz w:val="18"/>
          <w:szCs w:val="18"/>
        </w:rPr>
        <w:t xml:space="preserve">- оформленную в соответствии с законодательством Российской Федерации доверенность (для физических лиц); </w:t>
      </w:r>
    </w:p>
    <w:p w:rsidR="006811ED" w:rsidRPr="006811ED" w:rsidRDefault="006811ED" w:rsidP="006811ED">
      <w:pPr>
        <w:tabs>
          <w:tab w:val="left" w:pos="1341"/>
        </w:tabs>
        <w:ind w:firstLine="709"/>
        <w:rPr>
          <w:rFonts w:cs="Arial"/>
          <w:spacing w:val="7"/>
          <w:sz w:val="18"/>
          <w:szCs w:val="18"/>
        </w:rPr>
      </w:pPr>
      <w:r w:rsidRPr="006811ED">
        <w:rPr>
          <w:rFonts w:cs="Arial"/>
          <w:spacing w:val="7"/>
          <w:sz w:val="18"/>
          <w:szCs w:val="18"/>
        </w:rPr>
        <w:t>- оформленную в соответствии с законодательством Российской Федерации доверенность, заверенную печатью (при наличии) Заявителя и подписанную руководителем Заявителя или уполномоченным этим руководителем лицом (для юридических лиц).</w:t>
      </w:r>
    </w:p>
    <w:p w:rsidR="006811ED" w:rsidRPr="006811ED" w:rsidRDefault="006811ED" w:rsidP="006811ED">
      <w:pPr>
        <w:tabs>
          <w:tab w:val="left" w:pos="1341"/>
        </w:tabs>
        <w:ind w:firstLine="709"/>
        <w:rPr>
          <w:rFonts w:cs="Arial"/>
          <w:spacing w:val="7"/>
          <w:sz w:val="18"/>
          <w:szCs w:val="18"/>
        </w:rPr>
      </w:pPr>
      <w:r w:rsidRPr="006811ED">
        <w:rPr>
          <w:rFonts w:cs="Arial"/>
          <w:spacing w:val="7"/>
          <w:sz w:val="18"/>
          <w:szCs w:val="18"/>
        </w:rPr>
        <w:t>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rsidR="006811ED" w:rsidRPr="006811ED" w:rsidRDefault="006811ED" w:rsidP="006811ED">
      <w:pPr>
        <w:tabs>
          <w:tab w:val="left" w:pos="851"/>
        </w:tabs>
        <w:ind w:firstLine="709"/>
        <w:rPr>
          <w:rFonts w:cs="Arial"/>
          <w:spacing w:val="7"/>
          <w:sz w:val="18"/>
          <w:szCs w:val="18"/>
        </w:rPr>
      </w:pPr>
      <w:r w:rsidRPr="006811ED">
        <w:rPr>
          <w:rFonts w:cs="Arial"/>
          <w:spacing w:val="7"/>
          <w:sz w:val="18"/>
          <w:szCs w:val="18"/>
        </w:rPr>
        <w:t xml:space="preserve">9.3.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6811ED" w:rsidRPr="006811ED" w:rsidRDefault="006811ED" w:rsidP="006811ED">
      <w:pPr>
        <w:tabs>
          <w:tab w:val="left" w:pos="851"/>
        </w:tabs>
        <w:ind w:firstLine="709"/>
        <w:rPr>
          <w:rFonts w:cs="Arial"/>
          <w:spacing w:val="7"/>
          <w:sz w:val="18"/>
          <w:szCs w:val="18"/>
        </w:rPr>
      </w:pPr>
      <w:r w:rsidRPr="006811ED">
        <w:rPr>
          <w:rFonts w:cs="Arial"/>
          <w:spacing w:val="7"/>
          <w:sz w:val="18"/>
          <w:szCs w:val="18"/>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811ED" w:rsidRPr="006811ED" w:rsidRDefault="006811ED" w:rsidP="006811ED">
      <w:pPr>
        <w:ind w:firstLine="709"/>
        <w:rPr>
          <w:rFonts w:eastAsia="Calibri" w:cs="Arial"/>
          <w:sz w:val="18"/>
          <w:szCs w:val="18"/>
        </w:rPr>
      </w:pPr>
      <w:r w:rsidRPr="006811ED">
        <w:rPr>
          <w:rFonts w:cs="Arial"/>
          <w:sz w:val="18"/>
          <w:szCs w:val="18"/>
        </w:rPr>
        <w:t xml:space="preserve">9.4. </w:t>
      </w:r>
      <w:r w:rsidRPr="006811ED">
        <w:rPr>
          <w:rFonts w:eastAsia="Calibri" w:cs="Arial"/>
          <w:sz w:val="18"/>
          <w:szCs w:val="18"/>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6811ED" w:rsidRPr="006811ED" w:rsidRDefault="006811ED" w:rsidP="006811ED">
      <w:pPr>
        <w:ind w:firstLine="709"/>
        <w:rPr>
          <w:rFonts w:eastAsia="Calibri" w:cs="Arial"/>
          <w:sz w:val="18"/>
          <w:szCs w:val="18"/>
        </w:rPr>
      </w:pPr>
      <w:r w:rsidRPr="006811ED">
        <w:rPr>
          <w:rFonts w:eastAsia="Calibri" w:cs="Arial"/>
          <w:sz w:val="18"/>
          <w:szCs w:val="18"/>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6811ED" w:rsidRPr="006811ED" w:rsidRDefault="006811ED" w:rsidP="006811ED">
      <w:pPr>
        <w:ind w:firstLine="709"/>
        <w:rPr>
          <w:rFonts w:eastAsia="Calibri" w:cs="Arial"/>
          <w:sz w:val="18"/>
          <w:szCs w:val="18"/>
        </w:rPr>
      </w:pPr>
      <w:r w:rsidRPr="006811ED">
        <w:rPr>
          <w:rFonts w:eastAsia="Calibri" w:cs="Arial"/>
          <w:sz w:val="18"/>
          <w:szCs w:val="18"/>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6811ED" w:rsidRPr="006811ED" w:rsidRDefault="006811ED" w:rsidP="006811ED">
      <w:pPr>
        <w:tabs>
          <w:tab w:val="left" w:pos="851"/>
        </w:tabs>
        <w:ind w:firstLine="709"/>
        <w:rPr>
          <w:rFonts w:cs="Arial"/>
          <w:spacing w:val="7"/>
          <w:sz w:val="18"/>
          <w:szCs w:val="18"/>
        </w:rPr>
      </w:pPr>
      <w:r w:rsidRPr="006811ED">
        <w:rPr>
          <w:rFonts w:cs="Arial"/>
          <w:spacing w:val="7"/>
          <w:sz w:val="18"/>
          <w:szCs w:val="18"/>
        </w:rPr>
        <w:t>10. Исчерпывающий перечень документов</w:t>
      </w:r>
      <w:r w:rsidRPr="006811ED">
        <w:rPr>
          <w:rFonts w:cs="Arial"/>
          <w:iCs/>
          <w:spacing w:val="7"/>
          <w:sz w:val="18"/>
          <w:szCs w:val="18"/>
        </w:rPr>
        <w:t xml:space="preserve">, </w:t>
      </w:r>
      <w:r w:rsidRPr="006811ED">
        <w:rPr>
          <w:rFonts w:cs="Arial"/>
          <w:spacing w:val="7"/>
          <w:sz w:val="18"/>
          <w:szCs w:val="18"/>
        </w:rPr>
        <w:t>необходимых для предоставления Муниципальной услуги</w:t>
      </w:r>
      <w:r w:rsidRPr="006811ED">
        <w:rPr>
          <w:rFonts w:cs="Arial"/>
          <w:iCs/>
          <w:spacing w:val="7"/>
          <w:sz w:val="18"/>
          <w:szCs w:val="18"/>
        </w:rPr>
        <w:t xml:space="preserve">, </w:t>
      </w:r>
      <w:r w:rsidRPr="006811ED">
        <w:rPr>
          <w:rFonts w:cs="Arial"/>
          <w:spacing w:val="7"/>
          <w:sz w:val="18"/>
          <w:szCs w:val="1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6811ED" w:rsidRPr="006811ED" w:rsidRDefault="006811ED" w:rsidP="006811ED">
      <w:pPr>
        <w:tabs>
          <w:tab w:val="left" w:pos="993"/>
        </w:tabs>
        <w:ind w:firstLine="709"/>
        <w:contextualSpacing/>
        <w:rPr>
          <w:rFonts w:eastAsia="Calibri" w:cs="Arial"/>
          <w:sz w:val="18"/>
          <w:szCs w:val="18"/>
        </w:rPr>
      </w:pPr>
      <w:r w:rsidRPr="006811ED">
        <w:rPr>
          <w:rFonts w:eastAsia="Calibri" w:cs="Arial"/>
          <w:sz w:val="18"/>
          <w:szCs w:val="18"/>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6811ED" w:rsidRPr="006811ED" w:rsidRDefault="006811ED" w:rsidP="00AD10A5">
      <w:pPr>
        <w:widowControl/>
        <w:numPr>
          <w:ilvl w:val="0"/>
          <w:numId w:val="4"/>
        </w:numPr>
        <w:autoSpaceDE/>
        <w:autoSpaceDN/>
        <w:adjustRightInd/>
        <w:spacing w:line="240" w:lineRule="auto"/>
        <w:ind w:firstLine="709"/>
        <w:rPr>
          <w:rFonts w:cs="Arial"/>
          <w:spacing w:val="7"/>
          <w:sz w:val="18"/>
          <w:szCs w:val="18"/>
        </w:rPr>
      </w:pPr>
      <w:r w:rsidRPr="006811ED">
        <w:rPr>
          <w:rFonts w:cs="Arial"/>
          <w:spacing w:val="7"/>
          <w:sz w:val="18"/>
          <w:szCs w:val="18"/>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6811ED" w:rsidRPr="006811ED" w:rsidRDefault="006811ED" w:rsidP="00AD10A5">
      <w:pPr>
        <w:widowControl/>
        <w:numPr>
          <w:ilvl w:val="0"/>
          <w:numId w:val="4"/>
        </w:numPr>
        <w:tabs>
          <w:tab w:val="left" w:pos="1071"/>
        </w:tabs>
        <w:autoSpaceDE/>
        <w:autoSpaceDN/>
        <w:adjustRightInd/>
        <w:spacing w:line="240" w:lineRule="auto"/>
        <w:ind w:firstLine="709"/>
        <w:rPr>
          <w:rFonts w:eastAsia="Calibri" w:cs="Arial"/>
          <w:spacing w:val="7"/>
          <w:sz w:val="18"/>
          <w:szCs w:val="18"/>
        </w:rPr>
      </w:pPr>
      <w:r w:rsidRPr="006811ED">
        <w:rPr>
          <w:rFonts w:eastAsia="Calibri" w:cs="Arial"/>
          <w:spacing w:val="7"/>
          <w:sz w:val="18"/>
          <w:szCs w:val="18"/>
        </w:rPr>
        <w:t>План переводимого помещения с его техническим описанием (в случае, если переводимое помещение является жилым, технический паспорт такого помещения) (</w:t>
      </w:r>
      <w:r w:rsidRPr="006811ED">
        <w:rPr>
          <w:rFonts w:cs="Arial"/>
          <w:spacing w:val="7"/>
          <w:sz w:val="18"/>
          <w:szCs w:val="1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6811ED">
        <w:rPr>
          <w:rFonts w:eastAsia="Calibri" w:cs="Arial"/>
          <w:spacing w:val="7"/>
          <w:sz w:val="18"/>
          <w:szCs w:val="18"/>
        </w:rPr>
        <w:t>;</w:t>
      </w:r>
    </w:p>
    <w:p w:rsidR="006811ED" w:rsidRPr="006811ED" w:rsidRDefault="006811ED" w:rsidP="00AD10A5">
      <w:pPr>
        <w:widowControl/>
        <w:numPr>
          <w:ilvl w:val="0"/>
          <w:numId w:val="4"/>
        </w:numPr>
        <w:tabs>
          <w:tab w:val="left" w:pos="993"/>
        </w:tabs>
        <w:spacing w:line="240" w:lineRule="auto"/>
        <w:ind w:firstLine="709"/>
        <w:contextualSpacing/>
        <w:rPr>
          <w:rFonts w:eastAsia="Calibri" w:cs="Arial"/>
          <w:sz w:val="18"/>
          <w:szCs w:val="18"/>
        </w:rPr>
      </w:pPr>
      <w:r w:rsidRPr="006811ED">
        <w:rPr>
          <w:rFonts w:eastAsia="Calibri" w:cs="Arial"/>
          <w:sz w:val="18"/>
          <w:szCs w:val="18"/>
        </w:rPr>
        <w:t>Поэтажный план дома, в котором находится переводимое помещение (в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6811ED" w:rsidRPr="006811ED" w:rsidRDefault="006811ED" w:rsidP="00AD10A5">
      <w:pPr>
        <w:widowControl/>
        <w:numPr>
          <w:ilvl w:val="0"/>
          <w:numId w:val="4"/>
        </w:numPr>
        <w:tabs>
          <w:tab w:val="left" w:pos="1077"/>
        </w:tabs>
        <w:autoSpaceDE/>
        <w:autoSpaceDN/>
        <w:adjustRightInd/>
        <w:spacing w:line="240" w:lineRule="auto"/>
        <w:ind w:firstLine="709"/>
        <w:rPr>
          <w:rFonts w:cs="Arial"/>
          <w:spacing w:val="7"/>
          <w:sz w:val="18"/>
          <w:szCs w:val="18"/>
        </w:rPr>
      </w:pPr>
      <w:r w:rsidRPr="006811ED">
        <w:rPr>
          <w:rFonts w:cs="Arial"/>
          <w:spacing w:val="7"/>
          <w:sz w:val="18"/>
          <w:szCs w:val="18"/>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6811ED" w:rsidRPr="006811ED" w:rsidRDefault="006811ED" w:rsidP="00AD10A5">
      <w:pPr>
        <w:widowControl/>
        <w:numPr>
          <w:ilvl w:val="0"/>
          <w:numId w:val="4"/>
        </w:numPr>
        <w:tabs>
          <w:tab w:val="left" w:pos="1001"/>
        </w:tabs>
        <w:autoSpaceDE/>
        <w:autoSpaceDN/>
        <w:adjustRightInd/>
        <w:spacing w:line="240" w:lineRule="auto"/>
        <w:ind w:firstLine="709"/>
        <w:rPr>
          <w:rFonts w:cs="Arial"/>
          <w:spacing w:val="7"/>
          <w:sz w:val="18"/>
          <w:szCs w:val="18"/>
        </w:rPr>
      </w:pPr>
      <w:r w:rsidRPr="006811ED">
        <w:rPr>
          <w:rFonts w:cs="Arial"/>
          <w:spacing w:val="7"/>
          <w:sz w:val="18"/>
          <w:szCs w:val="18"/>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6811ED" w:rsidRPr="006811ED" w:rsidRDefault="006811ED" w:rsidP="006811ED">
      <w:pPr>
        <w:ind w:firstLine="709"/>
        <w:contextualSpacing/>
        <w:rPr>
          <w:rFonts w:eastAsia="Calibri" w:cs="Arial"/>
          <w:sz w:val="18"/>
          <w:szCs w:val="18"/>
        </w:rPr>
      </w:pPr>
      <w:r w:rsidRPr="006811ED">
        <w:rPr>
          <w:rFonts w:eastAsia="Calibri" w:cs="Arial"/>
          <w:sz w:val="18"/>
          <w:szCs w:val="18"/>
        </w:rPr>
        <w:t>10.2. Запрещается требовать от Заявителя:</w:t>
      </w:r>
    </w:p>
    <w:p w:rsidR="006811ED" w:rsidRPr="006811ED" w:rsidRDefault="006811ED" w:rsidP="006811ED">
      <w:pPr>
        <w:ind w:firstLine="709"/>
        <w:rPr>
          <w:rFonts w:eastAsia="Calibri" w:cs="Arial"/>
          <w:sz w:val="18"/>
          <w:szCs w:val="18"/>
        </w:rPr>
      </w:pPr>
      <w:r w:rsidRPr="006811ED">
        <w:rPr>
          <w:rFonts w:eastAsia="Calibri" w:cs="Arial"/>
          <w:sz w:val="18"/>
          <w:szCs w:val="1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11ED" w:rsidRPr="006811ED" w:rsidRDefault="006811ED" w:rsidP="006811ED">
      <w:pPr>
        <w:ind w:firstLine="709"/>
        <w:rPr>
          <w:rFonts w:eastAsia="Calibri" w:cs="Arial"/>
          <w:sz w:val="18"/>
          <w:szCs w:val="18"/>
        </w:rPr>
      </w:pPr>
      <w:r w:rsidRPr="006811ED">
        <w:rPr>
          <w:rFonts w:eastAsia="Calibri" w:cs="Arial"/>
          <w:sz w:val="18"/>
          <w:szCs w:val="1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w:t>
      </w:r>
      <w:r w:rsidRPr="006811ED">
        <w:rPr>
          <w:rFonts w:eastAsia="Calibri" w:cs="Arial"/>
          <w:sz w:val="18"/>
          <w:szCs w:val="18"/>
        </w:rPr>
        <w:lastRenderedPageBreak/>
        <w:t>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6811ED" w:rsidRPr="006811ED" w:rsidRDefault="006811ED" w:rsidP="006811ED">
      <w:pPr>
        <w:ind w:firstLine="709"/>
        <w:rPr>
          <w:rFonts w:eastAsia="Calibri" w:cs="Arial"/>
          <w:sz w:val="18"/>
          <w:szCs w:val="18"/>
        </w:rPr>
      </w:pPr>
      <w:r w:rsidRPr="006811ED">
        <w:rPr>
          <w:rFonts w:eastAsia="Calibri" w:cs="Arial"/>
          <w:sz w:val="18"/>
          <w:szCs w:val="1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6811ED" w:rsidRPr="006811ED" w:rsidRDefault="006811ED" w:rsidP="006811ED">
      <w:pPr>
        <w:ind w:firstLine="709"/>
        <w:rPr>
          <w:rFonts w:eastAsia="Calibri" w:cs="Arial"/>
          <w:sz w:val="18"/>
          <w:szCs w:val="18"/>
        </w:rPr>
      </w:pPr>
      <w:r w:rsidRPr="006811ED">
        <w:rPr>
          <w:rFonts w:eastAsia="Calibri" w:cs="Arial"/>
          <w:sz w:val="18"/>
          <w:szCs w:val="1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811ED" w:rsidRPr="006811ED" w:rsidRDefault="006811ED" w:rsidP="006811ED">
      <w:pPr>
        <w:ind w:firstLine="709"/>
        <w:rPr>
          <w:rFonts w:eastAsia="Calibri" w:cs="Arial"/>
          <w:sz w:val="18"/>
          <w:szCs w:val="18"/>
        </w:rPr>
      </w:pPr>
      <w:r w:rsidRPr="006811ED">
        <w:rPr>
          <w:rFonts w:eastAsia="Calibri" w:cs="Arial"/>
          <w:sz w:val="18"/>
          <w:szCs w:val="1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811ED" w:rsidRPr="006811ED" w:rsidRDefault="006811ED" w:rsidP="006811ED">
      <w:pPr>
        <w:ind w:firstLine="709"/>
        <w:rPr>
          <w:rFonts w:eastAsia="Calibri" w:cs="Arial"/>
          <w:sz w:val="18"/>
          <w:szCs w:val="18"/>
        </w:rPr>
      </w:pPr>
      <w:r w:rsidRPr="006811ED">
        <w:rPr>
          <w:rFonts w:eastAsia="Calibri" w:cs="Arial"/>
          <w:sz w:val="18"/>
          <w:szCs w:val="1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811ED" w:rsidRPr="006811ED" w:rsidRDefault="006811ED" w:rsidP="006811ED">
      <w:pPr>
        <w:ind w:firstLine="709"/>
        <w:rPr>
          <w:rFonts w:eastAsia="Calibri" w:cs="Arial"/>
          <w:sz w:val="18"/>
          <w:szCs w:val="18"/>
        </w:rPr>
      </w:pPr>
      <w:r w:rsidRPr="006811ED">
        <w:rPr>
          <w:rFonts w:eastAsia="Calibri" w:cs="Arial"/>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811ED" w:rsidRPr="006811ED" w:rsidRDefault="006811ED" w:rsidP="006811ED">
      <w:pPr>
        <w:ind w:firstLine="709"/>
        <w:rPr>
          <w:rFonts w:eastAsia="Calibri" w:cs="Arial"/>
          <w:sz w:val="18"/>
          <w:szCs w:val="18"/>
        </w:rPr>
      </w:pPr>
      <w:r w:rsidRPr="006811ED">
        <w:rPr>
          <w:rFonts w:eastAsia="Calibri" w:cs="Arial"/>
          <w:sz w:val="18"/>
          <w:szCs w:val="1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811ED" w:rsidRPr="006811ED" w:rsidRDefault="006811ED" w:rsidP="006811ED">
      <w:pPr>
        <w:ind w:firstLine="709"/>
        <w:rPr>
          <w:rFonts w:eastAsia="Calibri" w:cs="Arial"/>
          <w:sz w:val="18"/>
          <w:szCs w:val="18"/>
        </w:rPr>
      </w:pPr>
      <w:r w:rsidRPr="006811ED">
        <w:rPr>
          <w:rFonts w:eastAsia="Calibri" w:cs="Arial"/>
          <w:sz w:val="18"/>
          <w:szCs w:val="1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811ED" w:rsidRPr="006811ED" w:rsidRDefault="006811ED" w:rsidP="006811ED">
      <w:pPr>
        <w:tabs>
          <w:tab w:val="left" w:pos="1396"/>
        </w:tabs>
        <w:ind w:firstLine="709"/>
        <w:rPr>
          <w:rFonts w:cs="Arial"/>
          <w:spacing w:val="7"/>
          <w:sz w:val="18"/>
          <w:szCs w:val="18"/>
        </w:rPr>
      </w:pPr>
      <w:r w:rsidRPr="006811ED">
        <w:rPr>
          <w:rFonts w:cs="Arial"/>
          <w:spacing w:val="7"/>
          <w:sz w:val="18"/>
          <w:szCs w:val="18"/>
        </w:rPr>
        <w:t>10.3. 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6811ED" w:rsidRPr="006811ED" w:rsidRDefault="006811ED" w:rsidP="006811ED">
      <w:pPr>
        <w:tabs>
          <w:tab w:val="left" w:pos="1437"/>
        </w:tabs>
        <w:ind w:firstLine="709"/>
        <w:rPr>
          <w:rFonts w:cs="Arial"/>
          <w:iCs/>
          <w:spacing w:val="1"/>
          <w:sz w:val="18"/>
          <w:szCs w:val="18"/>
        </w:rPr>
      </w:pPr>
      <w:r w:rsidRPr="006811ED">
        <w:rPr>
          <w:rFonts w:cs="Arial"/>
          <w:iCs/>
          <w:spacing w:val="1"/>
          <w:sz w:val="18"/>
          <w:szCs w:val="18"/>
        </w:rPr>
        <w:t>11. Исчерпывающий перечень оснований для отказа в приеме документов</w:t>
      </w:r>
      <w:r w:rsidRPr="006811ED">
        <w:rPr>
          <w:rFonts w:cs="Arial"/>
          <w:spacing w:val="7"/>
          <w:sz w:val="18"/>
          <w:szCs w:val="18"/>
        </w:rPr>
        <w:t xml:space="preserve">, </w:t>
      </w:r>
      <w:r w:rsidRPr="006811ED">
        <w:rPr>
          <w:rFonts w:cs="Arial"/>
          <w:iCs/>
          <w:spacing w:val="1"/>
          <w:sz w:val="18"/>
          <w:szCs w:val="18"/>
        </w:rPr>
        <w:t>необходимых для предоставления Муниципальной услуги</w:t>
      </w:r>
    </w:p>
    <w:p w:rsidR="006811ED" w:rsidRPr="006811ED" w:rsidRDefault="006811ED" w:rsidP="006811ED">
      <w:pPr>
        <w:tabs>
          <w:tab w:val="left" w:pos="1390"/>
        </w:tabs>
        <w:ind w:firstLine="709"/>
        <w:rPr>
          <w:rFonts w:cs="Arial"/>
          <w:spacing w:val="7"/>
          <w:sz w:val="18"/>
          <w:szCs w:val="18"/>
        </w:rPr>
      </w:pPr>
      <w:r w:rsidRPr="006811ED">
        <w:rPr>
          <w:rFonts w:cs="Arial"/>
          <w:spacing w:val="7"/>
          <w:sz w:val="18"/>
          <w:szCs w:val="18"/>
        </w:rPr>
        <w:t>11.1. Основаниями для отказа в приеме документов, необходимых для предоставления Муниципальной услуги являются:</w:t>
      </w:r>
    </w:p>
    <w:p w:rsidR="006811ED" w:rsidRPr="006811ED" w:rsidRDefault="006811ED" w:rsidP="006811ED">
      <w:pPr>
        <w:tabs>
          <w:tab w:val="left" w:pos="1501"/>
        </w:tabs>
        <w:ind w:firstLine="709"/>
        <w:rPr>
          <w:rFonts w:cs="Arial"/>
          <w:spacing w:val="7"/>
          <w:sz w:val="18"/>
          <w:szCs w:val="18"/>
        </w:rPr>
      </w:pPr>
      <w:r w:rsidRPr="006811ED">
        <w:rPr>
          <w:rFonts w:cs="Arial"/>
          <w:spacing w:val="7"/>
          <w:sz w:val="18"/>
          <w:szCs w:val="18"/>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6811ED" w:rsidRPr="006811ED" w:rsidRDefault="006811ED" w:rsidP="006811ED">
      <w:pPr>
        <w:tabs>
          <w:tab w:val="left" w:pos="1605"/>
        </w:tabs>
        <w:ind w:firstLine="709"/>
        <w:rPr>
          <w:rFonts w:cs="Arial"/>
          <w:spacing w:val="7"/>
          <w:sz w:val="18"/>
          <w:szCs w:val="18"/>
        </w:rPr>
      </w:pPr>
      <w:r w:rsidRPr="006811ED">
        <w:rPr>
          <w:rFonts w:cs="Arial"/>
          <w:spacing w:val="7"/>
          <w:sz w:val="18"/>
          <w:szCs w:val="18"/>
        </w:rPr>
        <w:t>11.1.2. Неполное заполнение полей в форме заявления, в том числе в интерактивной форме заявления на ЕПГУ, РПГУ;</w:t>
      </w:r>
    </w:p>
    <w:p w:rsidR="006811ED" w:rsidRPr="006811ED" w:rsidRDefault="006811ED" w:rsidP="006811ED">
      <w:pPr>
        <w:tabs>
          <w:tab w:val="left" w:pos="1599"/>
        </w:tabs>
        <w:ind w:firstLine="709"/>
        <w:rPr>
          <w:rFonts w:cs="Arial"/>
          <w:spacing w:val="7"/>
          <w:sz w:val="18"/>
          <w:szCs w:val="18"/>
        </w:rPr>
      </w:pPr>
      <w:r w:rsidRPr="006811ED">
        <w:rPr>
          <w:rFonts w:cs="Arial"/>
          <w:spacing w:val="7"/>
          <w:sz w:val="18"/>
          <w:szCs w:val="18"/>
        </w:rPr>
        <w:t>11.1.3. Представление неполного комплекта документов, необходимых для предоставления Муниципальной услуги;</w:t>
      </w:r>
    </w:p>
    <w:p w:rsidR="006811ED" w:rsidRPr="006811ED" w:rsidRDefault="006811ED" w:rsidP="006811ED">
      <w:pPr>
        <w:tabs>
          <w:tab w:val="left" w:pos="1466"/>
        </w:tabs>
        <w:ind w:firstLine="709"/>
        <w:rPr>
          <w:rFonts w:cs="Arial"/>
          <w:spacing w:val="7"/>
          <w:sz w:val="18"/>
          <w:szCs w:val="18"/>
        </w:rPr>
      </w:pPr>
      <w:r w:rsidRPr="006811ED">
        <w:rPr>
          <w:rFonts w:cs="Arial"/>
          <w:spacing w:val="7"/>
          <w:sz w:val="18"/>
          <w:szCs w:val="18"/>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6811ED" w:rsidRPr="006811ED" w:rsidRDefault="006811ED" w:rsidP="006811ED">
      <w:pPr>
        <w:tabs>
          <w:tab w:val="left" w:pos="1483"/>
        </w:tabs>
        <w:ind w:firstLine="709"/>
        <w:rPr>
          <w:rFonts w:cs="Arial"/>
          <w:spacing w:val="7"/>
          <w:sz w:val="18"/>
          <w:szCs w:val="18"/>
        </w:rPr>
      </w:pPr>
      <w:r w:rsidRPr="006811ED">
        <w:rPr>
          <w:rFonts w:cs="Arial"/>
          <w:spacing w:val="7"/>
          <w:sz w:val="18"/>
          <w:szCs w:val="18"/>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6811ED" w:rsidRPr="006811ED" w:rsidRDefault="006811ED" w:rsidP="006811ED">
      <w:pPr>
        <w:tabs>
          <w:tab w:val="left" w:pos="1524"/>
        </w:tabs>
        <w:ind w:firstLine="709"/>
        <w:rPr>
          <w:rFonts w:cs="Arial"/>
          <w:spacing w:val="7"/>
          <w:sz w:val="18"/>
          <w:szCs w:val="18"/>
        </w:rPr>
      </w:pPr>
      <w:r w:rsidRPr="006811ED">
        <w:rPr>
          <w:rFonts w:cs="Arial"/>
          <w:spacing w:val="7"/>
          <w:sz w:val="18"/>
          <w:szCs w:val="18"/>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811ED" w:rsidRPr="006811ED" w:rsidRDefault="006811ED" w:rsidP="006811ED">
      <w:pPr>
        <w:tabs>
          <w:tab w:val="left" w:pos="1460"/>
        </w:tabs>
        <w:ind w:firstLine="709"/>
        <w:rPr>
          <w:rFonts w:cs="Arial"/>
          <w:spacing w:val="7"/>
          <w:sz w:val="18"/>
          <w:szCs w:val="18"/>
        </w:rPr>
      </w:pPr>
      <w:r w:rsidRPr="006811ED">
        <w:rPr>
          <w:rFonts w:cs="Arial"/>
          <w:spacing w:val="7"/>
          <w:sz w:val="18"/>
          <w:szCs w:val="18"/>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6811ED" w:rsidRPr="006811ED" w:rsidRDefault="006811ED" w:rsidP="006811ED">
      <w:pPr>
        <w:tabs>
          <w:tab w:val="left" w:pos="1472"/>
        </w:tabs>
        <w:ind w:firstLine="709"/>
        <w:rPr>
          <w:rFonts w:cs="Arial"/>
          <w:spacing w:val="7"/>
          <w:sz w:val="18"/>
          <w:szCs w:val="18"/>
        </w:rPr>
      </w:pPr>
      <w:r w:rsidRPr="006811ED">
        <w:rPr>
          <w:rFonts w:cs="Arial"/>
          <w:spacing w:val="7"/>
          <w:sz w:val="18"/>
          <w:szCs w:val="18"/>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6811ED" w:rsidRPr="006811ED" w:rsidRDefault="006811ED" w:rsidP="006811ED">
      <w:pPr>
        <w:tabs>
          <w:tab w:val="left" w:pos="1268"/>
        </w:tabs>
        <w:ind w:firstLine="709"/>
        <w:rPr>
          <w:rFonts w:cs="Arial"/>
          <w:spacing w:val="7"/>
          <w:sz w:val="18"/>
          <w:szCs w:val="18"/>
        </w:rPr>
      </w:pPr>
      <w:r w:rsidRPr="006811ED">
        <w:rPr>
          <w:rFonts w:cs="Arial"/>
          <w:spacing w:val="7"/>
          <w:sz w:val="18"/>
          <w:szCs w:val="18"/>
        </w:rPr>
        <w:t>Решение об отказе в приеме и регистрации документов по основаниям, указанным в пункте 11.1 настоящего Административного регламента, оформляется по форме согласно Приложению № 4 к настоящему Административному регламенту.</w:t>
      </w:r>
    </w:p>
    <w:p w:rsidR="006811ED" w:rsidRPr="006811ED" w:rsidRDefault="006811ED" w:rsidP="006811ED">
      <w:pPr>
        <w:tabs>
          <w:tab w:val="left" w:pos="1276"/>
        </w:tabs>
        <w:ind w:firstLine="709"/>
        <w:rPr>
          <w:rFonts w:cs="Arial"/>
          <w:spacing w:val="7"/>
          <w:sz w:val="18"/>
          <w:szCs w:val="18"/>
        </w:rPr>
      </w:pPr>
      <w:r w:rsidRPr="006811ED">
        <w:rPr>
          <w:rFonts w:cs="Arial"/>
          <w:spacing w:val="7"/>
          <w:sz w:val="18"/>
          <w:szCs w:val="18"/>
        </w:rPr>
        <w:lastRenderedPageBreak/>
        <w:t>11.2. Решение об отказе в приеме и регистрации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6811ED" w:rsidRPr="006811ED" w:rsidRDefault="006811ED" w:rsidP="006811ED">
      <w:pPr>
        <w:tabs>
          <w:tab w:val="left" w:pos="1367"/>
        </w:tabs>
        <w:ind w:firstLine="709"/>
        <w:rPr>
          <w:rFonts w:cs="Arial"/>
          <w:spacing w:val="7"/>
          <w:sz w:val="18"/>
          <w:szCs w:val="18"/>
        </w:rPr>
      </w:pPr>
      <w:r w:rsidRPr="006811ED">
        <w:rPr>
          <w:rFonts w:cs="Arial"/>
          <w:spacing w:val="7"/>
          <w:sz w:val="18"/>
          <w:szCs w:val="18"/>
        </w:rPr>
        <w:t>11.3.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Муниципальной услуги.</w:t>
      </w:r>
    </w:p>
    <w:p w:rsidR="006811ED" w:rsidRPr="006811ED" w:rsidRDefault="006811ED" w:rsidP="006811ED">
      <w:pPr>
        <w:tabs>
          <w:tab w:val="left" w:pos="1428"/>
        </w:tabs>
        <w:ind w:firstLine="709"/>
        <w:rPr>
          <w:rFonts w:cs="Arial"/>
          <w:iCs/>
          <w:spacing w:val="1"/>
          <w:sz w:val="18"/>
          <w:szCs w:val="18"/>
        </w:rPr>
      </w:pPr>
      <w:r w:rsidRPr="006811ED">
        <w:rPr>
          <w:rFonts w:cs="Arial"/>
          <w:iCs/>
          <w:spacing w:val="1"/>
          <w:sz w:val="18"/>
          <w:szCs w:val="18"/>
        </w:rPr>
        <w:t>12. Исчерпывающий перечень оснований для приостановления или отказа в предоставлении Муниципальной услуги</w:t>
      </w:r>
    </w:p>
    <w:p w:rsidR="006811ED" w:rsidRPr="006811ED" w:rsidRDefault="006811ED" w:rsidP="006811ED">
      <w:pPr>
        <w:tabs>
          <w:tab w:val="left" w:pos="1277"/>
        </w:tabs>
        <w:ind w:firstLine="709"/>
        <w:rPr>
          <w:rFonts w:cs="Arial"/>
          <w:spacing w:val="7"/>
          <w:sz w:val="18"/>
          <w:szCs w:val="18"/>
        </w:rPr>
      </w:pPr>
      <w:r w:rsidRPr="006811ED">
        <w:rPr>
          <w:rFonts w:cs="Arial"/>
          <w:spacing w:val="7"/>
          <w:sz w:val="18"/>
          <w:szCs w:val="18"/>
        </w:rPr>
        <w:t>12.1. Оснований для приостановления предоставления Муниципальной услуги не предусмотрено.</w:t>
      </w:r>
    </w:p>
    <w:p w:rsidR="006811ED" w:rsidRPr="006811ED" w:rsidRDefault="006811ED" w:rsidP="006811ED">
      <w:pPr>
        <w:tabs>
          <w:tab w:val="left" w:pos="1277"/>
        </w:tabs>
        <w:ind w:firstLine="709"/>
        <w:rPr>
          <w:rFonts w:cs="Arial"/>
          <w:spacing w:val="7"/>
          <w:sz w:val="18"/>
          <w:szCs w:val="18"/>
        </w:rPr>
      </w:pPr>
      <w:r w:rsidRPr="006811ED">
        <w:rPr>
          <w:rFonts w:cs="Arial"/>
          <w:spacing w:val="7"/>
          <w:sz w:val="18"/>
          <w:szCs w:val="18"/>
        </w:rPr>
        <w:t xml:space="preserve">12.2. Отказ в переводе жилого помещения в нежилое помещение или нежилого помещения в жилое помещение допускается в случае, если: </w:t>
      </w:r>
    </w:p>
    <w:p w:rsidR="006811ED" w:rsidRPr="006811ED" w:rsidRDefault="006811ED" w:rsidP="00AD10A5">
      <w:pPr>
        <w:widowControl/>
        <w:numPr>
          <w:ilvl w:val="0"/>
          <w:numId w:val="5"/>
        </w:numPr>
        <w:tabs>
          <w:tab w:val="left" w:pos="0"/>
          <w:tab w:val="left" w:pos="993"/>
        </w:tabs>
        <w:autoSpaceDE/>
        <w:autoSpaceDN/>
        <w:adjustRightInd/>
        <w:spacing w:line="240" w:lineRule="auto"/>
        <w:ind w:firstLine="709"/>
        <w:rPr>
          <w:rFonts w:cs="Arial"/>
          <w:spacing w:val="7"/>
          <w:sz w:val="18"/>
          <w:szCs w:val="18"/>
        </w:rPr>
      </w:pPr>
      <w:r w:rsidRPr="006811ED">
        <w:rPr>
          <w:rFonts w:cs="Arial"/>
          <w:spacing w:val="7"/>
          <w:sz w:val="18"/>
          <w:szCs w:val="18"/>
        </w:rPr>
        <w:t xml:space="preserve">Заявителем не представлены документы, определенные пунктом 9 настоящего Административного регламента; </w:t>
      </w:r>
    </w:p>
    <w:p w:rsidR="006811ED" w:rsidRPr="006811ED" w:rsidRDefault="006811ED" w:rsidP="00AD10A5">
      <w:pPr>
        <w:widowControl/>
        <w:numPr>
          <w:ilvl w:val="0"/>
          <w:numId w:val="5"/>
        </w:numPr>
        <w:tabs>
          <w:tab w:val="left" w:pos="0"/>
          <w:tab w:val="left" w:pos="993"/>
        </w:tabs>
        <w:autoSpaceDE/>
        <w:autoSpaceDN/>
        <w:adjustRightInd/>
        <w:spacing w:line="240" w:lineRule="auto"/>
        <w:ind w:firstLine="709"/>
        <w:rPr>
          <w:rFonts w:cs="Arial"/>
          <w:spacing w:val="7"/>
          <w:sz w:val="18"/>
          <w:szCs w:val="18"/>
        </w:rPr>
      </w:pPr>
      <w:r w:rsidRPr="006811ED">
        <w:rPr>
          <w:rFonts w:cs="Arial"/>
          <w:spacing w:val="7"/>
          <w:sz w:val="18"/>
          <w:szCs w:val="18"/>
        </w:rPr>
        <w:t xml:space="preserve">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10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10 настоящего Административного регламента, и не получила такие документ и (или) информацию в течение 15 рабочих дней со дня направления уведомления; </w:t>
      </w:r>
    </w:p>
    <w:p w:rsidR="006811ED" w:rsidRPr="006811ED" w:rsidRDefault="006811ED" w:rsidP="00AD10A5">
      <w:pPr>
        <w:widowControl/>
        <w:numPr>
          <w:ilvl w:val="0"/>
          <w:numId w:val="5"/>
        </w:numPr>
        <w:tabs>
          <w:tab w:val="left" w:pos="0"/>
        </w:tabs>
        <w:autoSpaceDE/>
        <w:autoSpaceDN/>
        <w:adjustRightInd/>
        <w:spacing w:line="240" w:lineRule="auto"/>
        <w:ind w:firstLine="709"/>
        <w:rPr>
          <w:rFonts w:cs="Arial"/>
          <w:spacing w:val="7"/>
          <w:sz w:val="18"/>
          <w:szCs w:val="18"/>
        </w:rPr>
      </w:pPr>
      <w:r w:rsidRPr="006811ED">
        <w:rPr>
          <w:rFonts w:cs="Arial"/>
          <w:spacing w:val="7"/>
          <w:sz w:val="18"/>
          <w:szCs w:val="18"/>
        </w:rPr>
        <w:t xml:space="preserve">представления документов, определенных пунктом 9 настоящего Административного регламента, в ненадлежащий орган; </w:t>
      </w:r>
    </w:p>
    <w:p w:rsidR="006811ED" w:rsidRPr="006811ED" w:rsidRDefault="006811ED" w:rsidP="00AD10A5">
      <w:pPr>
        <w:widowControl/>
        <w:numPr>
          <w:ilvl w:val="0"/>
          <w:numId w:val="5"/>
        </w:numPr>
        <w:tabs>
          <w:tab w:val="left" w:pos="0"/>
        </w:tabs>
        <w:autoSpaceDE/>
        <w:autoSpaceDN/>
        <w:adjustRightInd/>
        <w:spacing w:line="240" w:lineRule="auto"/>
        <w:ind w:firstLine="709"/>
        <w:rPr>
          <w:rFonts w:cs="Arial"/>
          <w:spacing w:val="7"/>
          <w:sz w:val="18"/>
          <w:szCs w:val="18"/>
        </w:rPr>
      </w:pPr>
      <w:r w:rsidRPr="006811ED">
        <w:rPr>
          <w:rFonts w:cs="Arial"/>
          <w:spacing w:val="7"/>
          <w:sz w:val="18"/>
          <w:szCs w:val="18"/>
        </w:rPr>
        <w:t xml:space="preserve">несоблюдение предусмотренных статьей 22 Жилищного кодекса Российской Федерации условий перевода помещения, а именно: </w:t>
      </w:r>
    </w:p>
    <w:p w:rsidR="006811ED" w:rsidRPr="006811ED" w:rsidRDefault="006811ED" w:rsidP="006811ED">
      <w:pPr>
        <w:tabs>
          <w:tab w:val="left" w:pos="0"/>
        </w:tabs>
        <w:ind w:firstLine="709"/>
        <w:rPr>
          <w:rFonts w:cs="Arial"/>
          <w:spacing w:val="7"/>
          <w:sz w:val="18"/>
          <w:szCs w:val="18"/>
        </w:rPr>
      </w:pPr>
      <w:r w:rsidRPr="006811ED">
        <w:rPr>
          <w:rFonts w:cs="Arial"/>
          <w:spacing w:val="7"/>
          <w:sz w:val="18"/>
          <w:szCs w:val="18"/>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6811ED" w:rsidRPr="006811ED" w:rsidRDefault="006811ED" w:rsidP="006811ED">
      <w:pPr>
        <w:tabs>
          <w:tab w:val="left" w:pos="0"/>
        </w:tabs>
        <w:ind w:firstLine="709"/>
        <w:rPr>
          <w:rFonts w:cs="Arial"/>
          <w:spacing w:val="7"/>
          <w:sz w:val="18"/>
          <w:szCs w:val="18"/>
        </w:rPr>
      </w:pPr>
      <w:r w:rsidRPr="006811ED">
        <w:rPr>
          <w:rFonts w:cs="Arial"/>
          <w:spacing w:val="7"/>
          <w:sz w:val="18"/>
          <w:szCs w:val="18"/>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6811ED" w:rsidRPr="006811ED" w:rsidRDefault="006811ED" w:rsidP="006811ED">
      <w:pPr>
        <w:tabs>
          <w:tab w:val="left" w:pos="0"/>
        </w:tabs>
        <w:ind w:firstLine="709"/>
        <w:rPr>
          <w:rFonts w:cs="Arial"/>
          <w:spacing w:val="7"/>
          <w:sz w:val="18"/>
          <w:szCs w:val="18"/>
        </w:rPr>
      </w:pPr>
      <w:r w:rsidRPr="006811ED">
        <w:rPr>
          <w:rFonts w:cs="Arial"/>
          <w:spacing w:val="7"/>
          <w:sz w:val="18"/>
          <w:szCs w:val="18"/>
        </w:rPr>
        <w:t xml:space="preserve">в) если право собственности на переводимое помещение обременено правами каких-либо лиц; </w:t>
      </w:r>
    </w:p>
    <w:p w:rsidR="006811ED" w:rsidRPr="006811ED" w:rsidRDefault="006811ED" w:rsidP="006811ED">
      <w:pPr>
        <w:tabs>
          <w:tab w:val="left" w:pos="0"/>
        </w:tabs>
        <w:ind w:firstLine="709"/>
        <w:rPr>
          <w:rFonts w:cs="Arial"/>
          <w:spacing w:val="7"/>
          <w:sz w:val="18"/>
          <w:szCs w:val="18"/>
        </w:rPr>
      </w:pPr>
      <w:r w:rsidRPr="006811ED">
        <w:rPr>
          <w:rFonts w:cs="Arial"/>
          <w:spacing w:val="7"/>
          <w:sz w:val="18"/>
          <w:szCs w:val="18"/>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6811ED" w:rsidRPr="006811ED" w:rsidRDefault="006811ED" w:rsidP="006811ED">
      <w:pPr>
        <w:tabs>
          <w:tab w:val="left" w:pos="0"/>
        </w:tabs>
        <w:ind w:firstLine="709"/>
        <w:rPr>
          <w:rFonts w:cs="Arial"/>
          <w:spacing w:val="7"/>
          <w:sz w:val="18"/>
          <w:szCs w:val="18"/>
        </w:rPr>
      </w:pPr>
      <w:r w:rsidRPr="006811ED">
        <w:rPr>
          <w:rFonts w:cs="Arial"/>
          <w:spacing w:val="7"/>
          <w:sz w:val="18"/>
          <w:szCs w:val="18"/>
        </w:rPr>
        <w:t xml:space="preserve">д) если при переводе квартиры в многоквартирном доме в нежилое помещение не соблюдены следующие требования: </w:t>
      </w:r>
    </w:p>
    <w:p w:rsidR="006811ED" w:rsidRPr="006811ED" w:rsidRDefault="006811ED" w:rsidP="006811ED">
      <w:pPr>
        <w:tabs>
          <w:tab w:val="left" w:pos="0"/>
        </w:tabs>
        <w:ind w:firstLine="709"/>
        <w:rPr>
          <w:rFonts w:cs="Arial"/>
          <w:spacing w:val="7"/>
          <w:sz w:val="18"/>
          <w:szCs w:val="18"/>
        </w:rPr>
      </w:pPr>
      <w:r w:rsidRPr="006811ED">
        <w:rPr>
          <w:rFonts w:cs="Arial"/>
          <w:spacing w:val="7"/>
          <w:sz w:val="18"/>
          <w:szCs w:val="18"/>
        </w:rPr>
        <w:t xml:space="preserve">- квартира расположена на первом этаже указанного дома; </w:t>
      </w:r>
    </w:p>
    <w:p w:rsidR="006811ED" w:rsidRPr="006811ED" w:rsidRDefault="006811ED" w:rsidP="006811ED">
      <w:pPr>
        <w:tabs>
          <w:tab w:val="left" w:pos="0"/>
        </w:tabs>
        <w:ind w:firstLine="709"/>
        <w:rPr>
          <w:rFonts w:cs="Arial"/>
          <w:spacing w:val="7"/>
          <w:sz w:val="18"/>
          <w:szCs w:val="18"/>
        </w:rPr>
      </w:pPr>
      <w:r w:rsidRPr="006811ED">
        <w:rPr>
          <w:rFonts w:cs="Arial"/>
          <w:spacing w:val="7"/>
          <w:sz w:val="18"/>
          <w:szCs w:val="18"/>
        </w:rPr>
        <w:t xml:space="preserve">-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 </w:t>
      </w:r>
    </w:p>
    <w:p w:rsidR="006811ED" w:rsidRPr="006811ED" w:rsidRDefault="006811ED" w:rsidP="006811ED">
      <w:pPr>
        <w:tabs>
          <w:tab w:val="left" w:pos="0"/>
        </w:tabs>
        <w:ind w:firstLine="709"/>
        <w:rPr>
          <w:rFonts w:cs="Arial"/>
          <w:spacing w:val="7"/>
          <w:sz w:val="18"/>
          <w:szCs w:val="18"/>
        </w:rPr>
      </w:pPr>
      <w:r w:rsidRPr="006811ED">
        <w:rPr>
          <w:rFonts w:cs="Arial"/>
          <w:spacing w:val="7"/>
          <w:sz w:val="18"/>
          <w:szCs w:val="18"/>
        </w:rPr>
        <w:t xml:space="preserve">е) также не допускается: </w:t>
      </w:r>
    </w:p>
    <w:p w:rsidR="006811ED" w:rsidRPr="006811ED" w:rsidRDefault="006811ED" w:rsidP="006811ED">
      <w:pPr>
        <w:tabs>
          <w:tab w:val="left" w:pos="0"/>
        </w:tabs>
        <w:ind w:firstLine="709"/>
        <w:rPr>
          <w:rFonts w:cs="Arial"/>
          <w:spacing w:val="7"/>
          <w:sz w:val="18"/>
          <w:szCs w:val="18"/>
        </w:rPr>
      </w:pPr>
      <w:r w:rsidRPr="006811ED">
        <w:rPr>
          <w:rFonts w:cs="Arial"/>
          <w:spacing w:val="7"/>
          <w:sz w:val="18"/>
          <w:szCs w:val="18"/>
        </w:rPr>
        <w:t xml:space="preserve">- перевод жилого помещения в наемном доме социального использования в нежилое помещение; </w:t>
      </w:r>
    </w:p>
    <w:p w:rsidR="006811ED" w:rsidRPr="006811ED" w:rsidRDefault="006811ED" w:rsidP="006811ED">
      <w:pPr>
        <w:tabs>
          <w:tab w:val="left" w:pos="0"/>
        </w:tabs>
        <w:ind w:firstLine="709"/>
        <w:rPr>
          <w:rFonts w:cs="Arial"/>
          <w:spacing w:val="7"/>
          <w:sz w:val="18"/>
          <w:szCs w:val="18"/>
        </w:rPr>
      </w:pPr>
      <w:r w:rsidRPr="006811ED">
        <w:rPr>
          <w:rFonts w:cs="Arial"/>
          <w:spacing w:val="7"/>
          <w:sz w:val="18"/>
          <w:szCs w:val="18"/>
        </w:rPr>
        <w:t xml:space="preserve">- перевод жилого помещения в нежилое помещение в целях осуществления религиозной деятельности; </w:t>
      </w:r>
    </w:p>
    <w:p w:rsidR="006811ED" w:rsidRPr="006811ED" w:rsidRDefault="006811ED" w:rsidP="006811ED">
      <w:pPr>
        <w:tabs>
          <w:tab w:val="left" w:pos="0"/>
        </w:tabs>
        <w:ind w:firstLine="709"/>
        <w:rPr>
          <w:rFonts w:cs="Arial"/>
          <w:spacing w:val="7"/>
          <w:sz w:val="18"/>
          <w:szCs w:val="18"/>
        </w:rPr>
      </w:pPr>
      <w:r w:rsidRPr="006811ED">
        <w:rPr>
          <w:rFonts w:cs="Arial"/>
          <w:spacing w:val="7"/>
          <w:sz w:val="18"/>
          <w:szCs w:val="18"/>
        </w:rPr>
        <w:t xml:space="preserve">-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6811ED" w:rsidRPr="006811ED" w:rsidRDefault="006811ED" w:rsidP="006811ED">
      <w:pPr>
        <w:tabs>
          <w:tab w:val="left" w:pos="0"/>
        </w:tabs>
        <w:ind w:firstLine="709"/>
        <w:rPr>
          <w:rFonts w:cs="Arial"/>
          <w:spacing w:val="7"/>
          <w:sz w:val="18"/>
          <w:szCs w:val="18"/>
        </w:rPr>
      </w:pPr>
      <w:r w:rsidRPr="006811ED">
        <w:rPr>
          <w:rFonts w:cs="Arial"/>
          <w:spacing w:val="7"/>
          <w:sz w:val="18"/>
          <w:szCs w:val="18"/>
        </w:rPr>
        <w:t>5) несоответствия проекта переустройства и (или) перепланировки помещения в многоквартирном доме требованиям законодательства.</w:t>
      </w:r>
    </w:p>
    <w:p w:rsidR="006811ED" w:rsidRPr="006811ED" w:rsidRDefault="006811ED" w:rsidP="006811ED">
      <w:pPr>
        <w:tabs>
          <w:tab w:val="left" w:pos="1277"/>
        </w:tabs>
        <w:ind w:firstLine="709"/>
        <w:rPr>
          <w:rFonts w:cs="Arial"/>
          <w:spacing w:val="7"/>
          <w:sz w:val="18"/>
          <w:szCs w:val="18"/>
        </w:rPr>
      </w:pPr>
      <w:r w:rsidRPr="006811ED">
        <w:rPr>
          <w:rFonts w:cs="Arial"/>
          <w:spacing w:val="7"/>
          <w:sz w:val="18"/>
          <w:szCs w:val="18"/>
        </w:rPr>
        <w:t>12.3. Неполучение или несвоевременное получение документов, указанных в пункте 10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6811ED" w:rsidRPr="006811ED" w:rsidRDefault="006811ED" w:rsidP="006811ED">
      <w:pPr>
        <w:ind w:firstLine="709"/>
        <w:rPr>
          <w:rFonts w:cs="Arial"/>
          <w:sz w:val="18"/>
          <w:szCs w:val="18"/>
        </w:rPr>
      </w:pPr>
      <w:r w:rsidRPr="006811ED">
        <w:rPr>
          <w:rFonts w:cs="Arial"/>
          <w:sz w:val="18"/>
          <w:szCs w:val="18"/>
        </w:rPr>
        <w:t>13. Размер платы, взимаемой с Заявителя при предоставлении Муниципальной услуги и способы ее взимания</w:t>
      </w:r>
    </w:p>
    <w:p w:rsidR="006811ED" w:rsidRPr="006811ED" w:rsidRDefault="006811ED" w:rsidP="006811ED">
      <w:pPr>
        <w:tabs>
          <w:tab w:val="left" w:pos="1084"/>
        </w:tabs>
        <w:ind w:firstLine="709"/>
        <w:rPr>
          <w:rFonts w:cs="Arial"/>
          <w:sz w:val="18"/>
          <w:szCs w:val="18"/>
        </w:rPr>
      </w:pPr>
      <w:r w:rsidRPr="006811ED">
        <w:rPr>
          <w:rFonts w:cs="Arial"/>
          <w:bCs/>
          <w:sz w:val="18"/>
          <w:szCs w:val="18"/>
        </w:rPr>
        <w:t>Муниципальная услуга предоставляется бесплатно.</w:t>
      </w:r>
    </w:p>
    <w:p w:rsidR="006811ED" w:rsidRPr="006811ED" w:rsidRDefault="006811ED" w:rsidP="006811ED">
      <w:pPr>
        <w:ind w:firstLine="709"/>
        <w:rPr>
          <w:rFonts w:cs="Arial"/>
          <w:bCs/>
          <w:sz w:val="18"/>
          <w:szCs w:val="18"/>
        </w:rPr>
      </w:pPr>
      <w:r w:rsidRPr="006811ED">
        <w:rPr>
          <w:rFonts w:cs="Arial"/>
          <w:sz w:val="18"/>
          <w:szCs w:val="18"/>
        </w:rPr>
        <w:t>14.</w:t>
      </w:r>
      <w:r w:rsidRPr="006811ED">
        <w:rPr>
          <w:rFonts w:cs="Arial"/>
          <w:bCs/>
          <w:sz w:val="18"/>
          <w:szCs w:val="1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6811ED" w:rsidRPr="006811ED" w:rsidRDefault="006811ED" w:rsidP="006811ED">
      <w:pPr>
        <w:ind w:firstLine="709"/>
        <w:rPr>
          <w:rFonts w:cs="Arial"/>
          <w:bCs/>
          <w:sz w:val="18"/>
          <w:szCs w:val="18"/>
        </w:rPr>
      </w:pPr>
      <w:r w:rsidRPr="006811ED">
        <w:rPr>
          <w:rFonts w:cs="Arial"/>
          <w:bCs/>
          <w:sz w:val="18"/>
          <w:szCs w:val="18"/>
        </w:rPr>
        <w:t xml:space="preserve">Максимальный срок ожидания в очереди при личной подаче Заявления и при получении результата предоставления </w:t>
      </w:r>
      <w:r w:rsidRPr="006811ED">
        <w:rPr>
          <w:rFonts w:cs="Arial"/>
          <w:bCs/>
          <w:sz w:val="18"/>
          <w:szCs w:val="18"/>
        </w:rPr>
        <w:lastRenderedPageBreak/>
        <w:t>Муниципальной услуги не должен превышать 15 минут.</w:t>
      </w:r>
    </w:p>
    <w:p w:rsidR="006811ED" w:rsidRPr="006811ED" w:rsidRDefault="006811ED" w:rsidP="006811ED">
      <w:pPr>
        <w:ind w:firstLine="709"/>
        <w:rPr>
          <w:rFonts w:cs="Arial"/>
          <w:bCs/>
          <w:sz w:val="18"/>
          <w:szCs w:val="18"/>
        </w:rPr>
      </w:pPr>
      <w:r w:rsidRPr="006811ED">
        <w:rPr>
          <w:rFonts w:cs="Arial"/>
          <w:bCs/>
          <w:sz w:val="18"/>
          <w:szCs w:val="18"/>
        </w:rPr>
        <w:t>15. Срок регистрации запроса Заявителя о предоставлении Муниципальной услуги</w:t>
      </w:r>
    </w:p>
    <w:p w:rsidR="006811ED" w:rsidRPr="006811ED" w:rsidRDefault="006811ED" w:rsidP="006811ED">
      <w:pPr>
        <w:tabs>
          <w:tab w:val="left" w:pos="1276"/>
        </w:tabs>
        <w:ind w:firstLine="709"/>
        <w:rPr>
          <w:rFonts w:cs="Arial"/>
          <w:spacing w:val="7"/>
          <w:sz w:val="18"/>
          <w:szCs w:val="18"/>
        </w:rPr>
      </w:pPr>
      <w:r w:rsidRPr="006811ED">
        <w:rPr>
          <w:rFonts w:cs="Arial"/>
          <w:bCs/>
          <w:sz w:val="18"/>
          <w:szCs w:val="18"/>
        </w:rPr>
        <w:t xml:space="preserve">15.1. </w:t>
      </w:r>
      <w:r w:rsidRPr="006811ED">
        <w:rPr>
          <w:rFonts w:cs="Arial"/>
          <w:spacing w:val="7"/>
          <w:sz w:val="18"/>
          <w:szCs w:val="18"/>
        </w:rPr>
        <w:t xml:space="preserve">Запрос Заявителя о предоставлении Муниципальной услуги подлежит регистрации в день его поступления. </w:t>
      </w:r>
    </w:p>
    <w:p w:rsidR="006811ED" w:rsidRPr="006811ED" w:rsidRDefault="006811ED" w:rsidP="006811ED">
      <w:pPr>
        <w:tabs>
          <w:tab w:val="left" w:pos="1276"/>
        </w:tabs>
        <w:ind w:firstLine="709"/>
        <w:rPr>
          <w:rFonts w:cs="Arial"/>
          <w:sz w:val="18"/>
          <w:szCs w:val="18"/>
        </w:rPr>
      </w:pPr>
      <w:r w:rsidRPr="006811ED">
        <w:rPr>
          <w:rFonts w:cs="Arial"/>
          <w:sz w:val="18"/>
          <w:szCs w:val="18"/>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6811ED" w:rsidRPr="006811ED" w:rsidRDefault="006811ED" w:rsidP="006811ED">
      <w:pPr>
        <w:ind w:firstLine="709"/>
        <w:rPr>
          <w:rFonts w:cs="Arial"/>
          <w:iCs/>
          <w:spacing w:val="1"/>
          <w:sz w:val="18"/>
          <w:szCs w:val="18"/>
        </w:rPr>
      </w:pPr>
      <w:r w:rsidRPr="006811ED">
        <w:rPr>
          <w:rFonts w:cs="Arial"/>
          <w:iCs/>
          <w:spacing w:val="1"/>
          <w:sz w:val="18"/>
          <w:szCs w:val="18"/>
        </w:rPr>
        <w:t>16. Требования к помещениям, в которых предоставляется Муниципальная услуга</w:t>
      </w:r>
    </w:p>
    <w:p w:rsidR="006811ED" w:rsidRPr="006811ED" w:rsidRDefault="006811ED" w:rsidP="006811ED">
      <w:pPr>
        <w:ind w:firstLine="709"/>
        <w:rPr>
          <w:rFonts w:cs="Arial"/>
          <w:iCs/>
          <w:spacing w:val="1"/>
          <w:sz w:val="18"/>
          <w:szCs w:val="18"/>
        </w:rPr>
      </w:pPr>
      <w:r w:rsidRPr="006811ED">
        <w:rPr>
          <w:rFonts w:cs="Arial"/>
          <w:sz w:val="18"/>
          <w:szCs w:val="18"/>
        </w:rPr>
        <w:t xml:space="preserve">16.1. Местоположение административных зданий, в которых осуществляется прием </w:t>
      </w:r>
      <w:r w:rsidRPr="006811ED">
        <w:rPr>
          <w:rFonts w:cs="Arial"/>
          <w:bCs/>
          <w:sz w:val="18"/>
          <w:szCs w:val="18"/>
        </w:rPr>
        <w:t>заявлений</w:t>
      </w:r>
      <w:r w:rsidRPr="006811ED">
        <w:rPr>
          <w:rFonts w:cs="Arial"/>
          <w:sz w:val="18"/>
          <w:szCs w:val="1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811ED" w:rsidRPr="006811ED" w:rsidRDefault="006811ED" w:rsidP="006811ED">
      <w:pPr>
        <w:tabs>
          <w:tab w:val="left" w:pos="567"/>
        </w:tabs>
        <w:ind w:firstLine="709"/>
        <w:contextualSpacing/>
        <w:rPr>
          <w:rFonts w:cs="Arial"/>
          <w:sz w:val="18"/>
          <w:szCs w:val="18"/>
        </w:rPr>
      </w:pPr>
      <w:r w:rsidRPr="006811ED">
        <w:rPr>
          <w:rFonts w:cs="Arial"/>
          <w:sz w:val="18"/>
          <w:szCs w:val="1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6811ED" w:rsidRPr="006811ED" w:rsidRDefault="006811ED" w:rsidP="006811ED">
      <w:pPr>
        <w:tabs>
          <w:tab w:val="left" w:pos="567"/>
        </w:tabs>
        <w:ind w:firstLine="709"/>
        <w:contextualSpacing/>
        <w:rPr>
          <w:rFonts w:cs="Arial"/>
          <w:sz w:val="18"/>
          <w:szCs w:val="18"/>
        </w:rPr>
      </w:pPr>
      <w:r w:rsidRPr="006811ED">
        <w:rPr>
          <w:rFonts w:cs="Arial"/>
          <w:sz w:val="18"/>
          <w:szCs w:val="1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811ED" w:rsidRPr="006811ED" w:rsidRDefault="006811ED" w:rsidP="006811ED">
      <w:pPr>
        <w:ind w:firstLine="709"/>
        <w:rPr>
          <w:rFonts w:cs="Arial"/>
          <w:sz w:val="18"/>
          <w:szCs w:val="18"/>
        </w:rPr>
      </w:pPr>
      <w:r w:rsidRPr="006811ED">
        <w:rPr>
          <w:rFonts w:cs="Arial"/>
          <w:sz w:val="18"/>
          <w:szCs w:val="1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811ED" w:rsidRPr="006811ED" w:rsidRDefault="006811ED" w:rsidP="006811ED">
      <w:pPr>
        <w:ind w:firstLine="709"/>
        <w:rPr>
          <w:rFonts w:cs="Arial"/>
          <w:sz w:val="18"/>
          <w:szCs w:val="18"/>
        </w:rPr>
      </w:pPr>
      <w:r w:rsidRPr="006811ED">
        <w:rPr>
          <w:rFonts w:cs="Arial"/>
          <w:sz w:val="18"/>
          <w:szCs w:val="18"/>
        </w:rPr>
        <w:t>16.5. Центральный вход в здание Администрации должен быть оборудован информационной табличкой (вывеской), содержащей информацию:</w:t>
      </w:r>
    </w:p>
    <w:p w:rsidR="006811ED" w:rsidRPr="006811ED" w:rsidRDefault="006811ED" w:rsidP="006811ED">
      <w:pPr>
        <w:tabs>
          <w:tab w:val="left" w:pos="567"/>
          <w:tab w:val="left" w:pos="1134"/>
        </w:tabs>
        <w:ind w:firstLine="709"/>
        <w:contextualSpacing/>
        <w:rPr>
          <w:rFonts w:cs="Arial"/>
          <w:sz w:val="18"/>
          <w:szCs w:val="18"/>
        </w:rPr>
      </w:pPr>
      <w:r w:rsidRPr="006811ED">
        <w:rPr>
          <w:rFonts w:cs="Arial"/>
          <w:sz w:val="18"/>
          <w:szCs w:val="18"/>
        </w:rPr>
        <w:t>наименование;</w:t>
      </w:r>
    </w:p>
    <w:p w:rsidR="006811ED" w:rsidRPr="006811ED" w:rsidRDefault="006811ED" w:rsidP="006811ED">
      <w:pPr>
        <w:tabs>
          <w:tab w:val="left" w:pos="567"/>
          <w:tab w:val="left" w:pos="1134"/>
        </w:tabs>
        <w:ind w:firstLine="709"/>
        <w:contextualSpacing/>
        <w:rPr>
          <w:rFonts w:cs="Arial"/>
          <w:sz w:val="18"/>
          <w:szCs w:val="18"/>
        </w:rPr>
      </w:pPr>
      <w:r w:rsidRPr="006811ED">
        <w:rPr>
          <w:rFonts w:cs="Arial"/>
          <w:sz w:val="18"/>
          <w:szCs w:val="18"/>
        </w:rPr>
        <w:t>местонахождение и юридический адрес;</w:t>
      </w:r>
    </w:p>
    <w:p w:rsidR="006811ED" w:rsidRPr="006811ED" w:rsidRDefault="006811ED" w:rsidP="006811ED">
      <w:pPr>
        <w:tabs>
          <w:tab w:val="left" w:pos="567"/>
          <w:tab w:val="left" w:pos="1134"/>
        </w:tabs>
        <w:ind w:firstLine="709"/>
        <w:contextualSpacing/>
        <w:rPr>
          <w:rFonts w:cs="Arial"/>
          <w:sz w:val="18"/>
          <w:szCs w:val="18"/>
        </w:rPr>
      </w:pPr>
      <w:r w:rsidRPr="006811ED">
        <w:rPr>
          <w:rFonts w:cs="Arial"/>
          <w:sz w:val="18"/>
          <w:szCs w:val="18"/>
        </w:rPr>
        <w:t>режим работы;</w:t>
      </w:r>
    </w:p>
    <w:p w:rsidR="006811ED" w:rsidRPr="006811ED" w:rsidRDefault="006811ED" w:rsidP="006811ED">
      <w:pPr>
        <w:tabs>
          <w:tab w:val="left" w:pos="567"/>
          <w:tab w:val="left" w:pos="1134"/>
        </w:tabs>
        <w:ind w:firstLine="709"/>
        <w:contextualSpacing/>
        <w:rPr>
          <w:rFonts w:cs="Arial"/>
          <w:sz w:val="18"/>
          <w:szCs w:val="18"/>
        </w:rPr>
      </w:pPr>
      <w:r w:rsidRPr="006811ED">
        <w:rPr>
          <w:rFonts w:cs="Arial"/>
          <w:sz w:val="18"/>
          <w:szCs w:val="18"/>
        </w:rPr>
        <w:t>график приема;</w:t>
      </w:r>
    </w:p>
    <w:p w:rsidR="006811ED" w:rsidRPr="006811ED" w:rsidRDefault="006811ED" w:rsidP="006811ED">
      <w:pPr>
        <w:tabs>
          <w:tab w:val="left" w:pos="567"/>
          <w:tab w:val="left" w:pos="1134"/>
        </w:tabs>
        <w:ind w:firstLine="709"/>
        <w:contextualSpacing/>
        <w:rPr>
          <w:rFonts w:cs="Arial"/>
          <w:sz w:val="18"/>
          <w:szCs w:val="18"/>
        </w:rPr>
      </w:pPr>
      <w:r w:rsidRPr="006811ED">
        <w:rPr>
          <w:rFonts w:cs="Arial"/>
          <w:sz w:val="18"/>
          <w:szCs w:val="18"/>
        </w:rPr>
        <w:t>номера телефонов для справок.</w:t>
      </w:r>
    </w:p>
    <w:p w:rsidR="006811ED" w:rsidRPr="006811ED" w:rsidRDefault="006811ED" w:rsidP="006811ED">
      <w:pPr>
        <w:ind w:firstLine="709"/>
        <w:rPr>
          <w:rFonts w:cs="Arial"/>
          <w:sz w:val="18"/>
          <w:szCs w:val="18"/>
        </w:rPr>
      </w:pPr>
      <w:r w:rsidRPr="006811ED">
        <w:rPr>
          <w:rFonts w:cs="Arial"/>
          <w:sz w:val="18"/>
          <w:szCs w:val="1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6811ED" w:rsidRPr="006811ED" w:rsidRDefault="006811ED" w:rsidP="006811ED">
      <w:pPr>
        <w:ind w:firstLine="709"/>
        <w:rPr>
          <w:rFonts w:cs="Arial"/>
          <w:sz w:val="18"/>
          <w:szCs w:val="18"/>
        </w:rPr>
      </w:pPr>
      <w:r w:rsidRPr="006811ED">
        <w:rPr>
          <w:rFonts w:cs="Arial"/>
          <w:sz w:val="18"/>
          <w:szCs w:val="18"/>
        </w:rPr>
        <w:t>16.7. Помещения, в которых предоставляется Муниципальная услуга, оснащаются:</w:t>
      </w:r>
    </w:p>
    <w:p w:rsidR="006811ED" w:rsidRPr="006811ED" w:rsidRDefault="006811ED" w:rsidP="006811ED">
      <w:pPr>
        <w:ind w:firstLine="709"/>
        <w:rPr>
          <w:rFonts w:cs="Arial"/>
          <w:sz w:val="18"/>
          <w:szCs w:val="18"/>
        </w:rPr>
      </w:pPr>
      <w:r w:rsidRPr="006811ED">
        <w:rPr>
          <w:rFonts w:cs="Arial"/>
          <w:sz w:val="18"/>
          <w:szCs w:val="18"/>
        </w:rPr>
        <w:t>противопожарной системой и средствами пожаротушения;</w:t>
      </w:r>
    </w:p>
    <w:p w:rsidR="006811ED" w:rsidRPr="006811ED" w:rsidRDefault="006811ED" w:rsidP="006811ED">
      <w:pPr>
        <w:ind w:firstLine="709"/>
        <w:rPr>
          <w:rFonts w:cs="Arial"/>
          <w:sz w:val="18"/>
          <w:szCs w:val="18"/>
        </w:rPr>
      </w:pPr>
      <w:r w:rsidRPr="006811ED">
        <w:rPr>
          <w:rFonts w:cs="Arial"/>
          <w:sz w:val="18"/>
          <w:szCs w:val="18"/>
        </w:rPr>
        <w:t>системой оповещения о возникновении чрезвычайной ситуации;</w:t>
      </w:r>
    </w:p>
    <w:p w:rsidR="006811ED" w:rsidRPr="006811ED" w:rsidRDefault="006811ED" w:rsidP="006811ED">
      <w:pPr>
        <w:ind w:firstLine="709"/>
        <w:rPr>
          <w:rFonts w:cs="Arial"/>
          <w:sz w:val="18"/>
          <w:szCs w:val="18"/>
        </w:rPr>
      </w:pPr>
      <w:r w:rsidRPr="006811ED">
        <w:rPr>
          <w:rFonts w:cs="Arial"/>
          <w:sz w:val="18"/>
          <w:szCs w:val="18"/>
        </w:rPr>
        <w:t>средствами оказания первой медицинской помощи;</w:t>
      </w:r>
    </w:p>
    <w:p w:rsidR="006811ED" w:rsidRPr="006811ED" w:rsidRDefault="006811ED" w:rsidP="006811ED">
      <w:pPr>
        <w:ind w:firstLine="709"/>
        <w:rPr>
          <w:rFonts w:cs="Arial"/>
          <w:sz w:val="18"/>
          <w:szCs w:val="18"/>
        </w:rPr>
      </w:pPr>
      <w:r w:rsidRPr="006811ED">
        <w:rPr>
          <w:rFonts w:cs="Arial"/>
          <w:sz w:val="18"/>
          <w:szCs w:val="18"/>
        </w:rPr>
        <w:t>туалетными комнатами для посетителей.</w:t>
      </w:r>
    </w:p>
    <w:p w:rsidR="006811ED" w:rsidRPr="006811ED" w:rsidRDefault="006811ED" w:rsidP="006811ED">
      <w:pPr>
        <w:ind w:firstLine="709"/>
        <w:rPr>
          <w:rFonts w:cs="Arial"/>
          <w:sz w:val="18"/>
          <w:szCs w:val="18"/>
        </w:rPr>
      </w:pPr>
      <w:r w:rsidRPr="006811ED">
        <w:rPr>
          <w:rFonts w:cs="Arial"/>
          <w:sz w:val="18"/>
          <w:szCs w:val="1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811ED" w:rsidRPr="006811ED" w:rsidRDefault="006811ED" w:rsidP="006811ED">
      <w:pPr>
        <w:ind w:firstLine="709"/>
        <w:rPr>
          <w:rFonts w:cs="Arial"/>
          <w:sz w:val="18"/>
          <w:szCs w:val="18"/>
        </w:rPr>
      </w:pPr>
      <w:r w:rsidRPr="006811ED">
        <w:rPr>
          <w:rFonts w:cs="Arial"/>
          <w:sz w:val="18"/>
          <w:szCs w:val="1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811ED" w:rsidRPr="006811ED" w:rsidRDefault="006811ED" w:rsidP="006811ED">
      <w:pPr>
        <w:ind w:firstLine="709"/>
        <w:rPr>
          <w:rFonts w:cs="Arial"/>
          <w:sz w:val="18"/>
          <w:szCs w:val="18"/>
        </w:rPr>
      </w:pPr>
      <w:r w:rsidRPr="006811ED">
        <w:rPr>
          <w:rFonts w:cs="Arial"/>
          <w:sz w:val="18"/>
          <w:szCs w:val="18"/>
        </w:rPr>
        <w:t>16.10. Места для заполнения заявлений оборудуются стульями, столами (стойками), бланками заявлений, письменными принадлежностями.</w:t>
      </w:r>
    </w:p>
    <w:p w:rsidR="006811ED" w:rsidRPr="006811ED" w:rsidRDefault="006811ED" w:rsidP="006811ED">
      <w:pPr>
        <w:ind w:firstLine="709"/>
        <w:rPr>
          <w:rFonts w:cs="Arial"/>
          <w:sz w:val="18"/>
          <w:szCs w:val="18"/>
        </w:rPr>
      </w:pPr>
      <w:r w:rsidRPr="006811ED">
        <w:rPr>
          <w:rFonts w:cs="Arial"/>
          <w:sz w:val="18"/>
          <w:szCs w:val="18"/>
        </w:rPr>
        <w:t>16.11. Места приема Заявителей оборудуются информационными табличками (вывесками) с указанием:</w:t>
      </w:r>
    </w:p>
    <w:p w:rsidR="006811ED" w:rsidRPr="006811ED" w:rsidRDefault="006811ED" w:rsidP="006811ED">
      <w:pPr>
        <w:ind w:firstLine="709"/>
        <w:rPr>
          <w:rFonts w:cs="Arial"/>
          <w:sz w:val="18"/>
          <w:szCs w:val="18"/>
        </w:rPr>
      </w:pPr>
      <w:r w:rsidRPr="006811ED">
        <w:rPr>
          <w:rFonts w:cs="Arial"/>
          <w:sz w:val="18"/>
          <w:szCs w:val="18"/>
        </w:rPr>
        <w:t>номера кабинета и наименования отдела;</w:t>
      </w:r>
    </w:p>
    <w:p w:rsidR="006811ED" w:rsidRPr="006811ED" w:rsidRDefault="006811ED" w:rsidP="006811ED">
      <w:pPr>
        <w:ind w:firstLine="709"/>
        <w:rPr>
          <w:rFonts w:cs="Arial"/>
          <w:sz w:val="18"/>
          <w:szCs w:val="18"/>
        </w:rPr>
      </w:pPr>
      <w:r w:rsidRPr="006811ED">
        <w:rPr>
          <w:rFonts w:cs="Arial"/>
          <w:sz w:val="18"/>
          <w:szCs w:val="18"/>
        </w:rPr>
        <w:t>фамилии, имени и отчества (последнее – при наличии), должности ответственного лица за прием документов;</w:t>
      </w:r>
    </w:p>
    <w:p w:rsidR="006811ED" w:rsidRPr="006811ED" w:rsidRDefault="006811ED" w:rsidP="006811ED">
      <w:pPr>
        <w:ind w:firstLine="709"/>
        <w:rPr>
          <w:rFonts w:cs="Arial"/>
          <w:sz w:val="18"/>
          <w:szCs w:val="18"/>
        </w:rPr>
      </w:pPr>
      <w:r w:rsidRPr="006811ED">
        <w:rPr>
          <w:rFonts w:cs="Arial"/>
          <w:sz w:val="18"/>
          <w:szCs w:val="18"/>
        </w:rPr>
        <w:t>графика приема Заявителей.</w:t>
      </w:r>
    </w:p>
    <w:p w:rsidR="006811ED" w:rsidRPr="006811ED" w:rsidRDefault="006811ED" w:rsidP="006811ED">
      <w:pPr>
        <w:ind w:firstLine="709"/>
        <w:rPr>
          <w:rFonts w:cs="Arial"/>
          <w:sz w:val="18"/>
          <w:szCs w:val="18"/>
        </w:rPr>
      </w:pPr>
      <w:r w:rsidRPr="006811ED">
        <w:rPr>
          <w:rFonts w:cs="Arial"/>
          <w:sz w:val="18"/>
          <w:szCs w:val="1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811ED" w:rsidRPr="006811ED" w:rsidRDefault="006811ED" w:rsidP="006811ED">
      <w:pPr>
        <w:ind w:firstLine="709"/>
        <w:rPr>
          <w:rFonts w:cs="Arial"/>
          <w:sz w:val="18"/>
          <w:szCs w:val="18"/>
        </w:rPr>
      </w:pPr>
      <w:r w:rsidRPr="006811ED">
        <w:rPr>
          <w:rFonts w:cs="Arial"/>
          <w:sz w:val="18"/>
          <w:szCs w:val="18"/>
        </w:rPr>
        <w:t>16.13. Лицо, ответственное за прием документов, должно иметь настольную табличку с указанием фамилии, имени, отчества (при наличии) и должности.</w:t>
      </w:r>
    </w:p>
    <w:p w:rsidR="006811ED" w:rsidRPr="006811ED" w:rsidRDefault="006811ED" w:rsidP="006811ED">
      <w:pPr>
        <w:ind w:firstLine="709"/>
        <w:rPr>
          <w:rFonts w:eastAsia="Courier New" w:cs="Arial"/>
          <w:sz w:val="18"/>
          <w:szCs w:val="18"/>
          <w:lang w:bidi="ru-RU"/>
        </w:rPr>
      </w:pPr>
      <w:r w:rsidRPr="006811ED">
        <w:rPr>
          <w:rFonts w:eastAsia="Courier New" w:cs="Arial"/>
          <w:sz w:val="18"/>
          <w:szCs w:val="18"/>
          <w:lang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6811ED" w:rsidRPr="006811ED" w:rsidRDefault="006811ED" w:rsidP="006811ED">
      <w:pPr>
        <w:ind w:firstLine="709"/>
        <w:rPr>
          <w:rFonts w:cs="Arial"/>
          <w:sz w:val="18"/>
          <w:szCs w:val="18"/>
        </w:rPr>
      </w:pPr>
      <w:r w:rsidRPr="006811ED">
        <w:rPr>
          <w:rFonts w:cs="Arial"/>
          <w:sz w:val="18"/>
          <w:szCs w:val="18"/>
        </w:rPr>
        <w:t>17. Показатели качества и доступности Муниципальной услуги</w:t>
      </w:r>
    </w:p>
    <w:p w:rsidR="006811ED" w:rsidRPr="006811ED" w:rsidRDefault="006811ED" w:rsidP="006811ED">
      <w:pPr>
        <w:ind w:firstLine="709"/>
        <w:rPr>
          <w:rFonts w:cs="Arial"/>
          <w:sz w:val="18"/>
          <w:szCs w:val="18"/>
        </w:rPr>
      </w:pPr>
      <w:r w:rsidRPr="006811ED">
        <w:rPr>
          <w:rFonts w:cs="Arial"/>
          <w:sz w:val="18"/>
          <w:szCs w:val="18"/>
        </w:rPr>
        <w:t>17.1. Оценка доступности и качества предоставления Муниципальной услуги должна осуществляться по следующим показателям:</w:t>
      </w:r>
    </w:p>
    <w:p w:rsidR="006811ED" w:rsidRPr="006811ED" w:rsidRDefault="006811ED" w:rsidP="006811ED">
      <w:pPr>
        <w:ind w:firstLine="709"/>
        <w:rPr>
          <w:rFonts w:cs="Arial"/>
          <w:sz w:val="18"/>
          <w:szCs w:val="18"/>
        </w:rPr>
      </w:pPr>
      <w:r w:rsidRPr="006811ED">
        <w:rPr>
          <w:rFonts w:cs="Arial"/>
          <w:sz w:val="18"/>
          <w:szCs w:val="1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811ED" w:rsidRPr="006811ED" w:rsidRDefault="006811ED" w:rsidP="006811ED">
      <w:pPr>
        <w:ind w:firstLine="709"/>
        <w:rPr>
          <w:rFonts w:cs="Arial"/>
          <w:sz w:val="18"/>
          <w:szCs w:val="18"/>
        </w:rPr>
      </w:pPr>
      <w:r w:rsidRPr="006811ED">
        <w:rPr>
          <w:rFonts w:cs="Arial"/>
          <w:sz w:val="18"/>
          <w:szCs w:val="18"/>
        </w:rPr>
        <w:t>б) возможность выбора Заявителем форм предоставления Муниципальной услуги;</w:t>
      </w:r>
    </w:p>
    <w:p w:rsidR="006811ED" w:rsidRPr="006811ED" w:rsidRDefault="006811ED" w:rsidP="006811ED">
      <w:pPr>
        <w:tabs>
          <w:tab w:val="left" w:pos="1013"/>
        </w:tabs>
        <w:ind w:firstLine="709"/>
        <w:rPr>
          <w:rFonts w:cs="Arial"/>
          <w:spacing w:val="7"/>
          <w:sz w:val="18"/>
          <w:szCs w:val="18"/>
        </w:rPr>
      </w:pPr>
      <w:r w:rsidRPr="006811ED">
        <w:rPr>
          <w:rFonts w:cs="Arial"/>
          <w:sz w:val="18"/>
          <w:szCs w:val="18"/>
        </w:rPr>
        <w:t xml:space="preserve">в) </w:t>
      </w:r>
      <w:r w:rsidRPr="006811ED">
        <w:rPr>
          <w:rFonts w:cs="Arial"/>
          <w:spacing w:val="7"/>
          <w:sz w:val="18"/>
          <w:szCs w:val="18"/>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w:t>
      </w:r>
      <w:r w:rsidRPr="006811ED">
        <w:rPr>
          <w:rFonts w:cs="Arial"/>
          <w:spacing w:val="7"/>
          <w:sz w:val="18"/>
          <w:szCs w:val="18"/>
        </w:rPr>
        <w:lastRenderedPageBreak/>
        <w:t>Муниципальной услуги в электронной форме с использованием ЕПГУ, РПГУ;</w:t>
      </w:r>
    </w:p>
    <w:p w:rsidR="006811ED" w:rsidRPr="006811ED" w:rsidRDefault="006811ED" w:rsidP="006811ED">
      <w:pPr>
        <w:ind w:firstLine="709"/>
        <w:rPr>
          <w:rFonts w:cs="Arial"/>
          <w:sz w:val="18"/>
          <w:szCs w:val="18"/>
        </w:rPr>
      </w:pPr>
      <w:r w:rsidRPr="006811ED">
        <w:rPr>
          <w:rFonts w:cs="Arial"/>
          <w:sz w:val="18"/>
          <w:szCs w:val="1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6811ED" w:rsidRPr="006811ED" w:rsidRDefault="006811ED" w:rsidP="006811ED">
      <w:pPr>
        <w:ind w:firstLine="709"/>
        <w:rPr>
          <w:rFonts w:cs="Arial"/>
          <w:sz w:val="18"/>
          <w:szCs w:val="18"/>
        </w:rPr>
      </w:pPr>
      <w:r w:rsidRPr="006811ED">
        <w:rPr>
          <w:rFonts w:cs="Arial"/>
          <w:sz w:val="18"/>
          <w:szCs w:val="18"/>
        </w:rPr>
        <w:t>д) доступность обращения за предоставлением Муниципальной услуги, в том числе для маломобильных групп населения;</w:t>
      </w:r>
    </w:p>
    <w:p w:rsidR="006811ED" w:rsidRPr="006811ED" w:rsidRDefault="006811ED" w:rsidP="006811ED">
      <w:pPr>
        <w:ind w:firstLine="709"/>
        <w:rPr>
          <w:rFonts w:cs="Arial"/>
          <w:sz w:val="18"/>
          <w:szCs w:val="18"/>
        </w:rPr>
      </w:pPr>
      <w:r w:rsidRPr="006811ED">
        <w:rPr>
          <w:rFonts w:cs="Arial"/>
          <w:sz w:val="18"/>
          <w:szCs w:val="1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6811ED" w:rsidRPr="006811ED" w:rsidRDefault="006811ED" w:rsidP="006811ED">
      <w:pPr>
        <w:ind w:firstLine="709"/>
        <w:rPr>
          <w:rFonts w:cs="Arial"/>
          <w:sz w:val="18"/>
          <w:szCs w:val="18"/>
        </w:rPr>
      </w:pPr>
      <w:r w:rsidRPr="006811ED">
        <w:rPr>
          <w:rFonts w:cs="Arial"/>
          <w:sz w:val="18"/>
          <w:szCs w:val="1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811ED" w:rsidRPr="006811ED" w:rsidRDefault="006811ED" w:rsidP="006811ED">
      <w:pPr>
        <w:ind w:firstLine="709"/>
        <w:rPr>
          <w:rFonts w:cs="Arial"/>
          <w:sz w:val="18"/>
          <w:szCs w:val="18"/>
        </w:rPr>
      </w:pPr>
      <w:r w:rsidRPr="006811ED">
        <w:rPr>
          <w:rFonts w:cs="Arial"/>
          <w:sz w:val="18"/>
          <w:szCs w:val="1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811ED" w:rsidRPr="006811ED" w:rsidRDefault="006811ED" w:rsidP="006811ED">
      <w:pPr>
        <w:ind w:firstLine="709"/>
        <w:rPr>
          <w:rFonts w:cs="Arial"/>
          <w:sz w:val="18"/>
          <w:szCs w:val="18"/>
        </w:rPr>
      </w:pPr>
      <w:r w:rsidRPr="006811ED">
        <w:rPr>
          <w:rFonts w:cs="Arial"/>
          <w:sz w:val="18"/>
          <w:szCs w:val="1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6811ED" w:rsidRPr="006811ED" w:rsidRDefault="006811ED" w:rsidP="006811ED">
      <w:pPr>
        <w:ind w:firstLine="709"/>
        <w:rPr>
          <w:rFonts w:cs="Arial"/>
          <w:sz w:val="18"/>
          <w:szCs w:val="18"/>
        </w:rPr>
      </w:pPr>
      <w:r w:rsidRPr="006811ED">
        <w:rPr>
          <w:rFonts w:cs="Arial"/>
          <w:sz w:val="18"/>
          <w:szCs w:val="1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6811ED" w:rsidRPr="006811ED" w:rsidRDefault="006811ED" w:rsidP="006811ED">
      <w:pPr>
        <w:ind w:firstLine="709"/>
        <w:rPr>
          <w:rFonts w:cs="Arial"/>
          <w:sz w:val="18"/>
          <w:szCs w:val="18"/>
        </w:rPr>
      </w:pPr>
      <w:r w:rsidRPr="006811ED">
        <w:rPr>
          <w:rFonts w:cs="Arial"/>
          <w:sz w:val="18"/>
          <w:szCs w:val="1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811ED" w:rsidRPr="006811ED" w:rsidRDefault="006811ED" w:rsidP="006811ED">
      <w:pPr>
        <w:ind w:firstLine="709"/>
        <w:rPr>
          <w:rFonts w:cs="Arial"/>
          <w:sz w:val="18"/>
          <w:szCs w:val="18"/>
        </w:rPr>
      </w:pPr>
      <w:r w:rsidRPr="006811ED">
        <w:rPr>
          <w:rFonts w:cs="Arial"/>
          <w:sz w:val="18"/>
          <w:szCs w:val="1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6811ED">
        <w:rPr>
          <w:rFonts w:eastAsia="Calibri" w:cs="Arial"/>
          <w:sz w:val="18"/>
          <w:szCs w:val="18"/>
        </w:rPr>
        <w:t>РПГУ</w:t>
      </w:r>
      <w:r w:rsidRPr="006811ED">
        <w:rPr>
          <w:rFonts w:cs="Arial"/>
          <w:sz w:val="18"/>
          <w:szCs w:val="18"/>
        </w:rPr>
        <w:t>.</w:t>
      </w:r>
    </w:p>
    <w:p w:rsidR="006811ED" w:rsidRPr="006811ED" w:rsidRDefault="006811ED" w:rsidP="006811ED">
      <w:pPr>
        <w:ind w:firstLine="709"/>
        <w:rPr>
          <w:rFonts w:cs="Arial"/>
          <w:sz w:val="18"/>
          <w:szCs w:val="18"/>
        </w:rPr>
      </w:pPr>
      <w:r w:rsidRPr="006811ED">
        <w:rPr>
          <w:rFonts w:cs="Arial"/>
          <w:sz w:val="18"/>
          <w:szCs w:val="18"/>
        </w:rPr>
        <w:t xml:space="preserve">Для возможности подачи заявления о предоставлении Муниципальной услуги через ЕПГУ, </w:t>
      </w:r>
      <w:r w:rsidRPr="006811ED">
        <w:rPr>
          <w:rFonts w:eastAsia="Calibri" w:cs="Arial"/>
          <w:sz w:val="18"/>
          <w:szCs w:val="18"/>
        </w:rPr>
        <w:t>РПГУ</w:t>
      </w:r>
      <w:r w:rsidRPr="006811ED">
        <w:rPr>
          <w:rFonts w:cs="Arial"/>
          <w:sz w:val="18"/>
          <w:szCs w:val="18"/>
        </w:rPr>
        <w:t xml:space="preserve"> Заявитель должен быть зарегистрирован в единой системе идентификации и аутентификации. </w:t>
      </w:r>
    </w:p>
    <w:p w:rsidR="006811ED" w:rsidRPr="006811ED" w:rsidRDefault="006811ED" w:rsidP="006811ED">
      <w:pPr>
        <w:tabs>
          <w:tab w:val="left" w:pos="0"/>
        </w:tabs>
        <w:ind w:firstLine="709"/>
        <w:rPr>
          <w:rFonts w:cs="Arial"/>
          <w:iCs/>
          <w:spacing w:val="1"/>
          <w:sz w:val="18"/>
          <w:szCs w:val="18"/>
        </w:rPr>
      </w:pPr>
      <w:r w:rsidRPr="006811ED">
        <w:rPr>
          <w:rFonts w:cs="Arial"/>
          <w:iCs/>
          <w:spacing w:val="1"/>
          <w:sz w:val="18"/>
          <w:szCs w:val="18"/>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811ED" w:rsidRPr="006811ED" w:rsidRDefault="006811ED" w:rsidP="006811ED">
      <w:pPr>
        <w:tabs>
          <w:tab w:val="left" w:pos="-142"/>
          <w:tab w:val="left" w:pos="1443"/>
        </w:tabs>
        <w:ind w:firstLine="709"/>
        <w:rPr>
          <w:rFonts w:cs="Arial"/>
          <w:spacing w:val="7"/>
          <w:sz w:val="18"/>
          <w:szCs w:val="18"/>
        </w:rPr>
      </w:pPr>
      <w:r w:rsidRPr="006811ED">
        <w:rPr>
          <w:rFonts w:cs="Arial"/>
          <w:spacing w:val="7"/>
          <w:sz w:val="18"/>
          <w:szCs w:val="18"/>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6811ED" w:rsidRPr="006811ED" w:rsidRDefault="006811ED" w:rsidP="006811ED">
      <w:pPr>
        <w:tabs>
          <w:tab w:val="left" w:pos="-142"/>
        </w:tabs>
        <w:ind w:firstLine="709"/>
        <w:rPr>
          <w:rFonts w:cs="Arial"/>
          <w:spacing w:val="7"/>
          <w:sz w:val="18"/>
          <w:szCs w:val="18"/>
        </w:rPr>
      </w:pPr>
      <w:r w:rsidRPr="006811ED">
        <w:rPr>
          <w:rFonts w:cs="Arial"/>
          <w:spacing w:val="7"/>
          <w:sz w:val="18"/>
          <w:szCs w:val="18"/>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6811ED" w:rsidRPr="006811ED" w:rsidRDefault="006811ED" w:rsidP="006811ED">
      <w:pPr>
        <w:ind w:firstLine="709"/>
        <w:rPr>
          <w:rFonts w:cs="Arial"/>
          <w:sz w:val="18"/>
          <w:szCs w:val="18"/>
        </w:rPr>
      </w:pPr>
      <w:r w:rsidRPr="006811ED">
        <w:rPr>
          <w:rFonts w:cs="Arial"/>
          <w:sz w:val="18"/>
          <w:szCs w:val="1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6811ED" w:rsidRPr="006811ED" w:rsidRDefault="006811ED" w:rsidP="006811ED">
      <w:pPr>
        <w:ind w:firstLine="709"/>
        <w:rPr>
          <w:rFonts w:cs="Arial"/>
          <w:sz w:val="18"/>
          <w:szCs w:val="18"/>
        </w:rPr>
      </w:pPr>
      <w:r w:rsidRPr="006811ED">
        <w:rPr>
          <w:rFonts w:cs="Arial"/>
          <w:sz w:val="18"/>
          <w:szCs w:val="1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811ED" w:rsidRPr="006811ED" w:rsidRDefault="006811ED" w:rsidP="006811ED">
      <w:pPr>
        <w:ind w:firstLine="709"/>
        <w:rPr>
          <w:rFonts w:cs="Arial"/>
          <w:sz w:val="18"/>
          <w:szCs w:val="18"/>
        </w:rPr>
      </w:pPr>
      <w:r w:rsidRPr="006811ED">
        <w:rPr>
          <w:rFonts w:cs="Arial"/>
          <w:sz w:val="18"/>
          <w:szCs w:val="1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811ED" w:rsidRPr="006811ED" w:rsidRDefault="006811ED" w:rsidP="006811ED">
      <w:pPr>
        <w:ind w:firstLine="709"/>
        <w:rPr>
          <w:rFonts w:cs="Arial"/>
          <w:sz w:val="18"/>
          <w:szCs w:val="18"/>
        </w:rPr>
      </w:pPr>
      <w:r w:rsidRPr="006811ED">
        <w:rPr>
          <w:rFonts w:cs="Arial"/>
          <w:sz w:val="18"/>
          <w:szCs w:val="1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6811ED" w:rsidRPr="006811ED" w:rsidRDefault="006811ED" w:rsidP="006811ED">
      <w:pPr>
        <w:ind w:firstLine="709"/>
        <w:rPr>
          <w:rFonts w:cs="Arial"/>
          <w:sz w:val="18"/>
          <w:szCs w:val="18"/>
        </w:rPr>
      </w:pPr>
      <w:r w:rsidRPr="006811ED">
        <w:rPr>
          <w:rFonts w:cs="Arial"/>
          <w:sz w:val="18"/>
          <w:szCs w:val="18"/>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6811ED" w:rsidRPr="006811ED" w:rsidRDefault="006811ED" w:rsidP="006811ED">
      <w:pPr>
        <w:ind w:firstLine="709"/>
        <w:rPr>
          <w:rFonts w:cs="Arial"/>
          <w:sz w:val="18"/>
          <w:szCs w:val="18"/>
        </w:rPr>
      </w:pPr>
      <w:r w:rsidRPr="006811ED">
        <w:rPr>
          <w:rFonts w:cs="Arial"/>
          <w:sz w:val="18"/>
          <w:szCs w:val="18"/>
        </w:rPr>
        <w:t>В случае направления заявления посредством ЕПГУ,</w:t>
      </w:r>
      <w:r w:rsidRPr="006811ED">
        <w:rPr>
          <w:rFonts w:eastAsia="Calibri" w:cs="Arial"/>
          <w:sz w:val="18"/>
          <w:szCs w:val="18"/>
        </w:rPr>
        <w:t xml:space="preserve"> РПГУ ре</w:t>
      </w:r>
      <w:r w:rsidRPr="006811ED">
        <w:rPr>
          <w:rFonts w:cs="Arial"/>
          <w:sz w:val="18"/>
          <w:szCs w:val="18"/>
        </w:rPr>
        <w:t>зультат предоставления Муниципальной услуги также может быть выдан заявителю на бумажном носителе в МФЦ, в Администрации.</w:t>
      </w:r>
    </w:p>
    <w:p w:rsidR="006811ED" w:rsidRPr="006811ED" w:rsidRDefault="006811ED" w:rsidP="006811ED">
      <w:pPr>
        <w:ind w:firstLine="709"/>
        <w:rPr>
          <w:rFonts w:cs="Arial"/>
          <w:sz w:val="18"/>
          <w:szCs w:val="18"/>
        </w:rPr>
      </w:pPr>
      <w:r w:rsidRPr="006811ED">
        <w:rPr>
          <w:rFonts w:cs="Arial"/>
          <w:sz w:val="18"/>
          <w:szCs w:val="1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6811ED" w:rsidRPr="006811ED" w:rsidRDefault="006811ED" w:rsidP="006811ED">
      <w:pPr>
        <w:ind w:firstLine="709"/>
        <w:rPr>
          <w:rFonts w:cs="Arial"/>
          <w:sz w:val="18"/>
          <w:szCs w:val="18"/>
        </w:rPr>
      </w:pPr>
      <w:r w:rsidRPr="006811ED">
        <w:rPr>
          <w:rFonts w:cs="Arial"/>
          <w:sz w:val="18"/>
          <w:szCs w:val="1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6811ED" w:rsidRPr="006811ED" w:rsidRDefault="006811ED" w:rsidP="006811ED">
      <w:pPr>
        <w:ind w:firstLine="709"/>
        <w:rPr>
          <w:rFonts w:cs="Arial"/>
          <w:sz w:val="18"/>
          <w:szCs w:val="18"/>
        </w:rPr>
      </w:pPr>
      <w:r w:rsidRPr="006811ED">
        <w:rPr>
          <w:rFonts w:cs="Arial"/>
          <w:sz w:val="18"/>
          <w:szCs w:val="1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811ED" w:rsidRPr="006811ED" w:rsidRDefault="006811ED" w:rsidP="006811ED">
      <w:pPr>
        <w:ind w:firstLine="709"/>
        <w:rPr>
          <w:rFonts w:cs="Arial"/>
          <w:sz w:val="18"/>
          <w:szCs w:val="18"/>
        </w:rPr>
      </w:pPr>
      <w:r w:rsidRPr="006811ED">
        <w:rPr>
          <w:rFonts w:cs="Arial"/>
          <w:sz w:val="18"/>
          <w:szCs w:val="18"/>
        </w:rPr>
        <w:t>Электронные документы представляются в следующих форматах:</w:t>
      </w:r>
    </w:p>
    <w:p w:rsidR="006811ED" w:rsidRPr="006811ED" w:rsidRDefault="006811ED" w:rsidP="006811ED">
      <w:pPr>
        <w:ind w:firstLine="709"/>
        <w:rPr>
          <w:rFonts w:cs="Arial"/>
          <w:sz w:val="18"/>
          <w:szCs w:val="18"/>
        </w:rPr>
      </w:pPr>
      <w:r w:rsidRPr="006811ED">
        <w:rPr>
          <w:rFonts w:cs="Arial"/>
          <w:sz w:val="18"/>
          <w:szCs w:val="18"/>
        </w:rPr>
        <w:t xml:space="preserve">а) </w:t>
      </w:r>
      <w:r w:rsidRPr="006811ED">
        <w:rPr>
          <w:rFonts w:cs="Arial"/>
          <w:sz w:val="18"/>
          <w:szCs w:val="18"/>
          <w:lang w:val="en-US"/>
        </w:rPr>
        <w:t>xml</w:t>
      </w:r>
      <w:r w:rsidRPr="006811ED">
        <w:rPr>
          <w:rFonts w:cs="Arial"/>
          <w:sz w:val="18"/>
          <w:szCs w:val="1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811ED">
        <w:rPr>
          <w:rFonts w:cs="Arial"/>
          <w:sz w:val="18"/>
          <w:szCs w:val="18"/>
          <w:lang w:val="en-US"/>
        </w:rPr>
        <w:t>xml</w:t>
      </w:r>
      <w:r w:rsidRPr="006811ED">
        <w:rPr>
          <w:rFonts w:cs="Arial"/>
          <w:sz w:val="18"/>
          <w:szCs w:val="18"/>
        </w:rPr>
        <w:t>;</w:t>
      </w:r>
    </w:p>
    <w:p w:rsidR="006811ED" w:rsidRPr="006811ED" w:rsidRDefault="006811ED" w:rsidP="006811ED">
      <w:pPr>
        <w:ind w:firstLine="709"/>
        <w:rPr>
          <w:rFonts w:cs="Arial"/>
          <w:sz w:val="18"/>
          <w:szCs w:val="18"/>
        </w:rPr>
      </w:pPr>
      <w:r w:rsidRPr="006811ED">
        <w:rPr>
          <w:rFonts w:cs="Arial"/>
          <w:sz w:val="18"/>
          <w:szCs w:val="18"/>
        </w:rPr>
        <w:lastRenderedPageBreak/>
        <w:t xml:space="preserve">б) </w:t>
      </w:r>
      <w:r w:rsidRPr="006811ED">
        <w:rPr>
          <w:rFonts w:cs="Arial"/>
          <w:sz w:val="18"/>
          <w:szCs w:val="18"/>
          <w:lang w:val="en-US"/>
        </w:rPr>
        <w:t>doc</w:t>
      </w:r>
      <w:r w:rsidRPr="006811ED">
        <w:rPr>
          <w:rFonts w:cs="Arial"/>
          <w:sz w:val="18"/>
          <w:szCs w:val="18"/>
        </w:rPr>
        <w:t xml:space="preserve">, </w:t>
      </w:r>
      <w:r w:rsidRPr="006811ED">
        <w:rPr>
          <w:rFonts w:cs="Arial"/>
          <w:sz w:val="18"/>
          <w:szCs w:val="18"/>
          <w:lang w:val="en-US"/>
        </w:rPr>
        <w:t>docx</w:t>
      </w:r>
      <w:r w:rsidRPr="006811ED">
        <w:rPr>
          <w:rFonts w:cs="Arial"/>
          <w:sz w:val="18"/>
          <w:szCs w:val="18"/>
        </w:rPr>
        <w:t xml:space="preserve">, </w:t>
      </w:r>
      <w:r w:rsidRPr="006811ED">
        <w:rPr>
          <w:rFonts w:cs="Arial"/>
          <w:sz w:val="18"/>
          <w:szCs w:val="18"/>
          <w:lang w:val="en-US"/>
        </w:rPr>
        <w:t>odt</w:t>
      </w:r>
      <w:r w:rsidRPr="006811ED">
        <w:rPr>
          <w:rFonts w:cs="Arial"/>
          <w:sz w:val="18"/>
          <w:szCs w:val="18"/>
        </w:rPr>
        <w:t xml:space="preserve"> - для документов с текстовым содержанием, не включающим формулы;</w:t>
      </w:r>
    </w:p>
    <w:p w:rsidR="006811ED" w:rsidRPr="006811ED" w:rsidRDefault="006811ED" w:rsidP="006811ED">
      <w:pPr>
        <w:ind w:firstLine="709"/>
        <w:rPr>
          <w:rFonts w:cs="Arial"/>
          <w:sz w:val="18"/>
          <w:szCs w:val="18"/>
        </w:rPr>
      </w:pPr>
      <w:r w:rsidRPr="006811ED">
        <w:rPr>
          <w:rFonts w:cs="Arial"/>
          <w:sz w:val="18"/>
          <w:szCs w:val="18"/>
        </w:rPr>
        <w:t xml:space="preserve">в) </w:t>
      </w:r>
      <w:r w:rsidRPr="006811ED">
        <w:rPr>
          <w:rFonts w:cs="Arial"/>
          <w:sz w:val="18"/>
          <w:szCs w:val="18"/>
          <w:lang w:val="en-US"/>
        </w:rPr>
        <w:t>pdf</w:t>
      </w:r>
      <w:r w:rsidRPr="006811ED">
        <w:rPr>
          <w:rFonts w:cs="Arial"/>
          <w:sz w:val="18"/>
          <w:szCs w:val="18"/>
        </w:rPr>
        <w:t xml:space="preserve">, </w:t>
      </w:r>
      <w:r w:rsidRPr="006811ED">
        <w:rPr>
          <w:rFonts w:cs="Arial"/>
          <w:sz w:val="18"/>
          <w:szCs w:val="18"/>
          <w:lang w:val="en-US"/>
        </w:rPr>
        <w:t>jpg</w:t>
      </w:r>
      <w:r w:rsidRPr="006811ED">
        <w:rPr>
          <w:rFonts w:cs="Arial"/>
          <w:sz w:val="18"/>
          <w:szCs w:val="18"/>
        </w:rPr>
        <w:t xml:space="preserve">, </w:t>
      </w:r>
      <w:r w:rsidRPr="006811ED">
        <w:rPr>
          <w:rFonts w:cs="Arial"/>
          <w:sz w:val="18"/>
          <w:szCs w:val="18"/>
          <w:lang w:val="en-US"/>
        </w:rPr>
        <w:t>jpeg</w:t>
      </w:r>
      <w:r w:rsidRPr="006811ED">
        <w:rPr>
          <w:rFonts w:cs="Arial"/>
          <w:sz w:val="18"/>
          <w:szCs w:val="18"/>
        </w:rPr>
        <w:t xml:space="preserve">, </w:t>
      </w:r>
      <w:r w:rsidRPr="006811ED">
        <w:rPr>
          <w:rFonts w:cs="Arial"/>
          <w:sz w:val="18"/>
          <w:szCs w:val="18"/>
          <w:lang w:val="en-US"/>
        </w:rPr>
        <w:t>png</w:t>
      </w:r>
      <w:r w:rsidRPr="006811ED">
        <w:rPr>
          <w:rFonts w:cs="Arial"/>
          <w:sz w:val="18"/>
          <w:szCs w:val="18"/>
        </w:rPr>
        <w:t xml:space="preserve">, </w:t>
      </w:r>
      <w:r w:rsidRPr="006811ED">
        <w:rPr>
          <w:rFonts w:cs="Arial"/>
          <w:sz w:val="18"/>
          <w:szCs w:val="18"/>
          <w:lang w:val="en-US"/>
        </w:rPr>
        <w:t>bmp</w:t>
      </w:r>
      <w:r w:rsidRPr="006811ED">
        <w:rPr>
          <w:rFonts w:cs="Arial"/>
          <w:sz w:val="18"/>
          <w:szCs w:val="18"/>
        </w:rPr>
        <w:t xml:space="preserve">, </w:t>
      </w:r>
      <w:r w:rsidRPr="006811ED">
        <w:rPr>
          <w:rFonts w:cs="Arial"/>
          <w:sz w:val="18"/>
          <w:szCs w:val="18"/>
          <w:lang w:val="en-US"/>
        </w:rPr>
        <w:t>tiff</w:t>
      </w:r>
      <w:r w:rsidRPr="006811ED">
        <w:rPr>
          <w:rFonts w:cs="Arial"/>
          <w:sz w:val="18"/>
          <w:szCs w:val="1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811ED" w:rsidRPr="006811ED" w:rsidRDefault="006811ED" w:rsidP="006811ED">
      <w:pPr>
        <w:ind w:firstLine="709"/>
        <w:rPr>
          <w:rFonts w:cs="Arial"/>
          <w:sz w:val="18"/>
          <w:szCs w:val="18"/>
        </w:rPr>
      </w:pPr>
      <w:r w:rsidRPr="006811ED">
        <w:rPr>
          <w:rFonts w:cs="Arial"/>
          <w:sz w:val="18"/>
          <w:szCs w:val="18"/>
        </w:rPr>
        <w:t xml:space="preserve">г) </w:t>
      </w:r>
      <w:r w:rsidRPr="006811ED">
        <w:rPr>
          <w:rFonts w:cs="Arial"/>
          <w:sz w:val="18"/>
          <w:szCs w:val="18"/>
          <w:lang w:val="en-US"/>
        </w:rPr>
        <w:t>zip</w:t>
      </w:r>
      <w:r w:rsidRPr="006811ED">
        <w:rPr>
          <w:rFonts w:cs="Arial"/>
          <w:sz w:val="18"/>
          <w:szCs w:val="18"/>
        </w:rPr>
        <w:t xml:space="preserve">, </w:t>
      </w:r>
      <w:r w:rsidRPr="006811ED">
        <w:rPr>
          <w:rFonts w:cs="Arial"/>
          <w:sz w:val="18"/>
          <w:szCs w:val="18"/>
          <w:lang w:val="en-US"/>
        </w:rPr>
        <w:t>rar</w:t>
      </w:r>
      <w:r w:rsidRPr="006811ED">
        <w:rPr>
          <w:rFonts w:cs="Arial"/>
          <w:sz w:val="18"/>
          <w:szCs w:val="18"/>
        </w:rPr>
        <w:t xml:space="preserve"> для сжатых документов в один файл;</w:t>
      </w:r>
    </w:p>
    <w:p w:rsidR="006811ED" w:rsidRPr="006811ED" w:rsidRDefault="006811ED" w:rsidP="006811ED">
      <w:pPr>
        <w:ind w:firstLine="709"/>
        <w:rPr>
          <w:rFonts w:cs="Arial"/>
          <w:sz w:val="18"/>
          <w:szCs w:val="18"/>
        </w:rPr>
      </w:pPr>
      <w:r w:rsidRPr="006811ED">
        <w:rPr>
          <w:rFonts w:cs="Arial"/>
          <w:sz w:val="18"/>
          <w:szCs w:val="18"/>
        </w:rPr>
        <w:t xml:space="preserve">д) </w:t>
      </w:r>
      <w:r w:rsidRPr="006811ED">
        <w:rPr>
          <w:rFonts w:cs="Arial"/>
          <w:sz w:val="18"/>
          <w:szCs w:val="18"/>
          <w:lang w:val="en-US"/>
        </w:rPr>
        <w:t>sig</w:t>
      </w:r>
      <w:r w:rsidRPr="006811ED">
        <w:rPr>
          <w:rFonts w:cs="Arial"/>
          <w:sz w:val="18"/>
          <w:szCs w:val="18"/>
        </w:rPr>
        <w:t xml:space="preserve"> для открепленной усиленной квалифицированной электронной подписи.</w:t>
      </w:r>
    </w:p>
    <w:p w:rsidR="006811ED" w:rsidRPr="006811ED" w:rsidRDefault="006811ED" w:rsidP="006811ED">
      <w:pPr>
        <w:ind w:firstLine="709"/>
        <w:rPr>
          <w:rFonts w:cs="Arial"/>
          <w:sz w:val="18"/>
          <w:szCs w:val="18"/>
        </w:rPr>
      </w:pPr>
      <w:r w:rsidRPr="006811ED">
        <w:rPr>
          <w:rFonts w:cs="Arial"/>
          <w:sz w:val="18"/>
          <w:szCs w:val="1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811ED">
        <w:rPr>
          <w:rFonts w:cs="Arial"/>
          <w:sz w:val="18"/>
          <w:szCs w:val="18"/>
          <w:lang w:val="en-US"/>
        </w:rPr>
        <w:t>dpi</w:t>
      </w:r>
      <w:r w:rsidRPr="006811ED">
        <w:rPr>
          <w:rFonts w:cs="Arial"/>
          <w:sz w:val="18"/>
          <w:szCs w:val="18"/>
        </w:rPr>
        <w:t xml:space="preserve"> (масштаб 1:1) с использованием следующих режимов:</w:t>
      </w:r>
    </w:p>
    <w:p w:rsidR="006811ED" w:rsidRPr="006811ED" w:rsidRDefault="006811ED" w:rsidP="006811ED">
      <w:pPr>
        <w:ind w:firstLine="709"/>
        <w:rPr>
          <w:rFonts w:cs="Arial"/>
          <w:sz w:val="18"/>
          <w:szCs w:val="18"/>
        </w:rPr>
      </w:pPr>
      <w:r w:rsidRPr="006811ED">
        <w:rPr>
          <w:rFonts w:cs="Arial"/>
          <w:sz w:val="18"/>
          <w:szCs w:val="18"/>
        </w:rPr>
        <w:t>а) «черно-белый» (при отсутствии в документе графических изображений и (или) цветного текста);</w:t>
      </w:r>
    </w:p>
    <w:p w:rsidR="006811ED" w:rsidRPr="006811ED" w:rsidRDefault="006811ED" w:rsidP="006811ED">
      <w:pPr>
        <w:ind w:firstLine="709"/>
        <w:rPr>
          <w:rFonts w:cs="Arial"/>
          <w:sz w:val="18"/>
          <w:szCs w:val="18"/>
        </w:rPr>
      </w:pPr>
      <w:r w:rsidRPr="006811ED">
        <w:rPr>
          <w:rFonts w:cs="Arial"/>
          <w:sz w:val="18"/>
          <w:szCs w:val="18"/>
        </w:rPr>
        <w:t>«оттенки серого» (при наличии в документе графических изображений, отличных от цветного графического изображения);</w:t>
      </w:r>
    </w:p>
    <w:p w:rsidR="006811ED" w:rsidRPr="006811ED" w:rsidRDefault="006811ED" w:rsidP="006811ED">
      <w:pPr>
        <w:ind w:firstLine="709"/>
        <w:rPr>
          <w:rFonts w:cs="Arial"/>
          <w:sz w:val="18"/>
          <w:szCs w:val="18"/>
        </w:rPr>
      </w:pPr>
      <w:r w:rsidRPr="006811ED">
        <w:rPr>
          <w:rFonts w:cs="Arial"/>
          <w:sz w:val="18"/>
          <w:szCs w:val="18"/>
        </w:rPr>
        <w:t>б) «цветной» или «режим полной цветопередачи» (при наличии в документе цветных графических изображений либо цветного текста);</w:t>
      </w:r>
    </w:p>
    <w:p w:rsidR="006811ED" w:rsidRPr="006811ED" w:rsidRDefault="006811ED" w:rsidP="006811ED">
      <w:pPr>
        <w:ind w:firstLine="709"/>
        <w:rPr>
          <w:rFonts w:cs="Arial"/>
          <w:sz w:val="18"/>
          <w:szCs w:val="18"/>
        </w:rPr>
      </w:pPr>
      <w:r w:rsidRPr="006811ED">
        <w:rPr>
          <w:rFonts w:cs="Arial"/>
          <w:sz w:val="18"/>
          <w:szCs w:val="18"/>
        </w:rPr>
        <w:t>в) сохранением всех аутентичных признаков подлинности, а именно: графической подписи лица, печати, углового штампа бланка;</w:t>
      </w:r>
    </w:p>
    <w:p w:rsidR="006811ED" w:rsidRPr="006811ED" w:rsidRDefault="006811ED" w:rsidP="006811ED">
      <w:pPr>
        <w:ind w:firstLine="709"/>
        <w:rPr>
          <w:rFonts w:cs="Arial"/>
          <w:sz w:val="18"/>
          <w:szCs w:val="18"/>
        </w:rPr>
      </w:pPr>
      <w:r w:rsidRPr="006811ED">
        <w:rPr>
          <w:rFonts w:cs="Arial"/>
          <w:sz w:val="18"/>
          <w:szCs w:val="18"/>
        </w:rPr>
        <w:t>количество файлов должно соответствовать количеству документов, каждый из которых содержит текстовую и (или) графическую информацию.</w:t>
      </w:r>
    </w:p>
    <w:p w:rsidR="006811ED" w:rsidRPr="006811ED" w:rsidRDefault="006811ED" w:rsidP="006811ED">
      <w:pPr>
        <w:ind w:firstLine="709"/>
        <w:rPr>
          <w:rFonts w:cs="Arial"/>
          <w:sz w:val="18"/>
          <w:szCs w:val="18"/>
        </w:rPr>
      </w:pPr>
      <w:r w:rsidRPr="006811ED">
        <w:rPr>
          <w:rFonts w:cs="Arial"/>
          <w:sz w:val="18"/>
          <w:szCs w:val="18"/>
        </w:rPr>
        <w:t>18.8. Электронные документы должны обеспечивать:</w:t>
      </w:r>
    </w:p>
    <w:p w:rsidR="006811ED" w:rsidRPr="006811ED" w:rsidRDefault="006811ED" w:rsidP="006811ED">
      <w:pPr>
        <w:ind w:firstLine="709"/>
        <w:rPr>
          <w:rFonts w:cs="Arial"/>
          <w:sz w:val="18"/>
          <w:szCs w:val="18"/>
        </w:rPr>
      </w:pPr>
      <w:r w:rsidRPr="006811ED">
        <w:rPr>
          <w:rFonts w:cs="Arial"/>
          <w:sz w:val="18"/>
          <w:szCs w:val="18"/>
        </w:rPr>
        <w:t>а) возможность идентифицировать документ и количество листов в документе;</w:t>
      </w:r>
    </w:p>
    <w:p w:rsidR="006811ED" w:rsidRPr="006811ED" w:rsidRDefault="006811ED" w:rsidP="006811ED">
      <w:pPr>
        <w:ind w:firstLine="709"/>
        <w:rPr>
          <w:rFonts w:cs="Arial"/>
          <w:sz w:val="18"/>
          <w:szCs w:val="18"/>
        </w:rPr>
      </w:pPr>
      <w:r w:rsidRPr="006811ED">
        <w:rPr>
          <w:rFonts w:cs="Arial"/>
          <w:sz w:val="18"/>
          <w:szCs w:val="1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811ED" w:rsidRPr="006811ED" w:rsidRDefault="006811ED" w:rsidP="006811ED">
      <w:pPr>
        <w:ind w:firstLine="709"/>
        <w:rPr>
          <w:rFonts w:cs="Arial"/>
          <w:sz w:val="18"/>
          <w:szCs w:val="18"/>
        </w:rPr>
      </w:pPr>
      <w:r w:rsidRPr="006811ED">
        <w:rPr>
          <w:rFonts w:cs="Arial"/>
          <w:sz w:val="18"/>
          <w:szCs w:val="18"/>
        </w:rPr>
        <w:t>в) содержать оглавление, соответствующее их смыслу и содержанию;</w:t>
      </w:r>
    </w:p>
    <w:p w:rsidR="006811ED" w:rsidRPr="006811ED" w:rsidRDefault="006811ED" w:rsidP="006811ED">
      <w:pPr>
        <w:ind w:firstLine="709"/>
        <w:rPr>
          <w:rFonts w:cs="Arial"/>
          <w:sz w:val="18"/>
          <w:szCs w:val="18"/>
        </w:rPr>
      </w:pPr>
      <w:r w:rsidRPr="006811ED">
        <w:rPr>
          <w:rFonts w:cs="Arial"/>
          <w:sz w:val="18"/>
          <w:szCs w:val="1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811ED" w:rsidRPr="006811ED" w:rsidRDefault="006811ED" w:rsidP="006811ED">
      <w:pPr>
        <w:ind w:firstLine="709"/>
        <w:rPr>
          <w:rFonts w:cs="Arial"/>
          <w:sz w:val="18"/>
          <w:szCs w:val="18"/>
        </w:rPr>
      </w:pPr>
      <w:r w:rsidRPr="006811ED">
        <w:rPr>
          <w:rFonts w:cs="Arial"/>
          <w:sz w:val="18"/>
          <w:szCs w:val="18"/>
        </w:rPr>
        <w:t xml:space="preserve">18.9. Документы, подлежащие представлению в форматах </w:t>
      </w:r>
      <w:r w:rsidRPr="006811ED">
        <w:rPr>
          <w:rFonts w:cs="Arial"/>
          <w:sz w:val="18"/>
          <w:szCs w:val="18"/>
          <w:lang w:val="en-US"/>
        </w:rPr>
        <w:t>xls</w:t>
      </w:r>
      <w:r w:rsidRPr="006811ED">
        <w:rPr>
          <w:rFonts w:cs="Arial"/>
          <w:sz w:val="18"/>
          <w:szCs w:val="18"/>
        </w:rPr>
        <w:t xml:space="preserve">, </w:t>
      </w:r>
      <w:r w:rsidRPr="006811ED">
        <w:rPr>
          <w:rFonts w:eastAsia="Arial Unicode MS" w:cs="Arial"/>
          <w:spacing w:val="5"/>
          <w:sz w:val="18"/>
          <w:szCs w:val="18"/>
          <w:lang w:val="en-US"/>
        </w:rPr>
        <w:t>xlIsx</w:t>
      </w:r>
      <w:r w:rsidRPr="006811ED">
        <w:rPr>
          <w:rFonts w:cs="Arial"/>
          <w:sz w:val="18"/>
          <w:szCs w:val="18"/>
        </w:rPr>
        <w:t xml:space="preserve">или </w:t>
      </w:r>
      <w:r w:rsidRPr="006811ED">
        <w:rPr>
          <w:rFonts w:cs="Arial"/>
          <w:sz w:val="18"/>
          <w:szCs w:val="18"/>
          <w:lang w:val="en-US"/>
        </w:rPr>
        <w:t>ods</w:t>
      </w:r>
      <w:r w:rsidRPr="006811ED">
        <w:rPr>
          <w:rFonts w:cs="Arial"/>
          <w:sz w:val="18"/>
          <w:szCs w:val="18"/>
        </w:rPr>
        <w:t>, формируются в виде отдельного электронного документа.</w:t>
      </w:r>
    </w:p>
    <w:p w:rsidR="006811ED" w:rsidRPr="006811ED" w:rsidRDefault="006811ED" w:rsidP="006811ED">
      <w:pPr>
        <w:ind w:firstLine="709"/>
        <w:rPr>
          <w:rFonts w:cs="Arial"/>
          <w:sz w:val="18"/>
          <w:szCs w:val="18"/>
        </w:rPr>
      </w:pPr>
      <w:r w:rsidRPr="006811ED">
        <w:rPr>
          <w:rFonts w:cs="Arial"/>
          <w:sz w:val="18"/>
          <w:szCs w:val="18"/>
        </w:rPr>
        <w:t xml:space="preserve">18.10. Информационными системами, используемыми для предоставления Муниципальной услуги, являются: </w:t>
      </w:r>
    </w:p>
    <w:p w:rsidR="006811ED" w:rsidRPr="006811ED" w:rsidRDefault="006811ED" w:rsidP="006811ED">
      <w:pPr>
        <w:ind w:firstLine="709"/>
        <w:rPr>
          <w:rFonts w:eastAsia="Calibri" w:cs="Arial"/>
          <w:sz w:val="18"/>
          <w:szCs w:val="18"/>
        </w:rPr>
      </w:pPr>
      <w:r w:rsidRPr="006811ED">
        <w:rPr>
          <w:rFonts w:eastAsia="Calibri" w:cs="Arial"/>
          <w:sz w:val="18"/>
          <w:szCs w:val="18"/>
        </w:rPr>
        <w:t>а) информационная система Воронежской области «Портал Воронежской области в сети Интернет»;</w:t>
      </w:r>
    </w:p>
    <w:p w:rsidR="006811ED" w:rsidRPr="006811ED" w:rsidRDefault="006811ED" w:rsidP="006811ED">
      <w:pPr>
        <w:ind w:firstLine="709"/>
        <w:rPr>
          <w:rFonts w:eastAsia="Calibri" w:cs="Arial"/>
          <w:sz w:val="18"/>
          <w:szCs w:val="18"/>
        </w:rPr>
      </w:pPr>
      <w:r w:rsidRPr="006811ED">
        <w:rPr>
          <w:rFonts w:eastAsia="Calibri" w:cs="Arial"/>
          <w:sz w:val="18"/>
          <w:szCs w:val="18"/>
        </w:rPr>
        <w:t>б) федеральная государственная информационная система «Единый портал государственных и муниципальных услуг (функций)»;</w:t>
      </w:r>
    </w:p>
    <w:p w:rsidR="006811ED" w:rsidRPr="006811ED" w:rsidRDefault="006811ED" w:rsidP="006811ED">
      <w:pPr>
        <w:ind w:firstLine="709"/>
        <w:rPr>
          <w:rFonts w:eastAsia="Calibri" w:cs="Arial"/>
          <w:sz w:val="18"/>
          <w:szCs w:val="18"/>
        </w:rPr>
      </w:pPr>
      <w:r w:rsidRPr="006811ED">
        <w:rPr>
          <w:rFonts w:eastAsia="Calibri" w:cs="Arial"/>
          <w:sz w:val="18"/>
          <w:szCs w:val="1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6811ED" w:rsidRPr="006811ED" w:rsidRDefault="006811ED" w:rsidP="006811ED">
      <w:pPr>
        <w:ind w:firstLine="709"/>
        <w:rPr>
          <w:rFonts w:cs="Arial"/>
          <w:sz w:val="18"/>
          <w:szCs w:val="18"/>
        </w:rPr>
      </w:pPr>
      <w:r w:rsidRPr="006811ED">
        <w:rPr>
          <w:rFonts w:eastAsia="Calibri" w:cs="Arial"/>
          <w:sz w:val="18"/>
          <w:szCs w:val="18"/>
        </w:rPr>
        <w:t xml:space="preserve">18.11. </w:t>
      </w:r>
      <w:r w:rsidRPr="006811ED">
        <w:rPr>
          <w:rFonts w:cs="Arial"/>
          <w:sz w:val="18"/>
          <w:szCs w:val="1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6811ED" w:rsidRPr="006811ED" w:rsidRDefault="006811ED" w:rsidP="006811ED">
      <w:pPr>
        <w:ind w:firstLine="709"/>
        <w:rPr>
          <w:rFonts w:cs="Arial"/>
          <w:sz w:val="18"/>
          <w:szCs w:val="18"/>
        </w:rPr>
      </w:pPr>
      <w:r w:rsidRPr="006811ED">
        <w:rPr>
          <w:rFonts w:cs="Arial"/>
          <w:sz w:val="18"/>
          <w:szCs w:val="18"/>
        </w:rPr>
        <w:t>18.12. Многофункциональный центр осуществляет:</w:t>
      </w:r>
    </w:p>
    <w:p w:rsidR="006811ED" w:rsidRPr="006811ED" w:rsidRDefault="006811ED" w:rsidP="006811ED">
      <w:pPr>
        <w:ind w:firstLine="709"/>
        <w:rPr>
          <w:rFonts w:cs="Arial"/>
          <w:sz w:val="18"/>
          <w:szCs w:val="18"/>
        </w:rPr>
      </w:pPr>
      <w:r w:rsidRPr="006811ED">
        <w:rPr>
          <w:rFonts w:cs="Arial"/>
          <w:sz w:val="18"/>
          <w:szCs w:val="18"/>
        </w:rPr>
        <w:t>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811ED" w:rsidRPr="006811ED" w:rsidRDefault="006811ED" w:rsidP="006811ED">
      <w:pPr>
        <w:tabs>
          <w:tab w:val="left" w:pos="1843"/>
        </w:tabs>
        <w:ind w:firstLine="709"/>
        <w:rPr>
          <w:rFonts w:cs="Arial"/>
          <w:sz w:val="18"/>
          <w:szCs w:val="18"/>
        </w:rPr>
      </w:pPr>
      <w:r w:rsidRPr="006811ED">
        <w:rPr>
          <w:rFonts w:cs="Arial"/>
          <w:sz w:val="18"/>
          <w:szCs w:val="18"/>
        </w:rPr>
        <w:t>18.12.2. Выдачу Заявителю результата предоставления Муниципальной услуги, на бумажном носителе.</w:t>
      </w:r>
    </w:p>
    <w:p w:rsidR="006811ED" w:rsidRPr="006811ED" w:rsidRDefault="006811ED" w:rsidP="006811ED">
      <w:pPr>
        <w:ind w:firstLine="709"/>
        <w:rPr>
          <w:rFonts w:cs="Arial"/>
          <w:sz w:val="18"/>
          <w:szCs w:val="18"/>
        </w:rPr>
      </w:pPr>
      <w:r w:rsidRPr="006811ED">
        <w:rPr>
          <w:rFonts w:cs="Arial"/>
          <w:sz w:val="18"/>
          <w:szCs w:val="1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6811ED" w:rsidRPr="006811ED" w:rsidRDefault="006811ED" w:rsidP="006811ED">
      <w:pPr>
        <w:ind w:firstLine="709"/>
        <w:rPr>
          <w:rFonts w:cs="Arial"/>
          <w:sz w:val="18"/>
          <w:szCs w:val="18"/>
        </w:rPr>
      </w:pPr>
      <w:r w:rsidRPr="006811ED">
        <w:rPr>
          <w:rFonts w:cs="Arial"/>
          <w:sz w:val="18"/>
          <w:szCs w:val="1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6811ED" w:rsidRPr="006811ED" w:rsidRDefault="006811ED" w:rsidP="006811ED">
      <w:pPr>
        <w:ind w:firstLine="709"/>
        <w:rPr>
          <w:rFonts w:cs="Arial"/>
          <w:sz w:val="18"/>
          <w:szCs w:val="18"/>
        </w:rPr>
      </w:pPr>
      <w:r w:rsidRPr="006811ED">
        <w:rPr>
          <w:rFonts w:cs="Arial"/>
          <w:sz w:val="18"/>
          <w:szCs w:val="1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811ED" w:rsidRPr="006811ED" w:rsidRDefault="006811ED" w:rsidP="006811ED">
      <w:pPr>
        <w:ind w:firstLine="709"/>
        <w:rPr>
          <w:rFonts w:cs="Arial"/>
          <w:sz w:val="18"/>
          <w:szCs w:val="18"/>
        </w:rPr>
      </w:pPr>
      <w:r w:rsidRPr="006811ED">
        <w:rPr>
          <w:rFonts w:cs="Arial"/>
          <w:sz w:val="18"/>
          <w:szCs w:val="1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6811ED" w:rsidRPr="006811ED" w:rsidRDefault="006811ED" w:rsidP="006811ED">
      <w:pPr>
        <w:ind w:firstLine="709"/>
        <w:rPr>
          <w:rFonts w:cs="Arial"/>
          <w:sz w:val="18"/>
          <w:szCs w:val="18"/>
        </w:rPr>
      </w:pPr>
      <w:r w:rsidRPr="006811ED">
        <w:rPr>
          <w:rFonts w:cs="Arial"/>
          <w:sz w:val="18"/>
          <w:szCs w:val="18"/>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811ED" w:rsidRPr="006811ED" w:rsidRDefault="006811ED" w:rsidP="006811ED">
      <w:pPr>
        <w:ind w:firstLine="709"/>
        <w:rPr>
          <w:rFonts w:cs="Arial"/>
          <w:sz w:val="18"/>
          <w:szCs w:val="18"/>
        </w:rPr>
      </w:pPr>
      <w:r w:rsidRPr="006811ED">
        <w:rPr>
          <w:rFonts w:cs="Arial"/>
          <w:sz w:val="18"/>
          <w:szCs w:val="1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811ED" w:rsidRPr="006811ED" w:rsidRDefault="006811ED" w:rsidP="006811ED">
      <w:pPr>
        <w:tabs>
          <w:tab w:val="left" w:pos="993"/>
          <w:tab w:val="left" w:pos="7920"/>
        </w:tabs>
        <w:ind w:firstLine="709"/>
        <w:rPr>
          <w:rFonts w:cs="Arial"/>
          <w:sz w:val="18"/>
          <w:szCs w:val="18"/>
        </w:rPr>
      </w:pPr>
      <w:r w:rsidRPr="006811ED">
        <w:rPr>
          <w:rFonts w:cs="Arial"/>
          <w:sz w:val="18"/>
          <w:szCs w:val="18"/>
        </w:rPr>
        <w:lastRenderedPageBreak/>
        <w:t>18.19. Работник многофункционального центра осуществляет следующие действия:</w:t>
      </w:r>
    </w:p>
    <w:p w:rsidR="006811ED" w:rsidRPr="006811ED" w:rsidRDefault="006811ED" w:rsidP="00AD10A5">
      <w:pPr>
        <w:widowControl/>
        <w:numPr>
          <w:ilvl w:val="0"/>
          <w:numId w:val="1"/>
        </w:numPr>
        <w:tabs>
          <w:tab w:val="left" w:pos="993"/>
        </w:tabs>
        <w:spacing w:line="240" w:lineRule="auto"/>
        <w:ind w:firstLine="709"/>
        <w:rPr>
          <w:rFonts w:cs="Arial"/>
          <w:sz w:val="18"/>
          <w:szCs w:val="18"/>
        </w:rPr>
      </w:pPr>
      <w:r w:rsidRPr="006811ED">
        <w:rPr>
          <w:rFonts w:cs="Arial"/>
          <w:sz w:val="18"/>
          <w:szCs w:val="1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811ED" w:rsidRPr="006811ED" w:rsidRDefault="006811ED" w:rsidP="00AD10A5">
      <w:pPr>
        <w:widowControl/>
        <w:numPr>
          <w:ilvl w:val="0"/>
          <w:numId w:val="1"/>
        </w:numPr>
        <w:tabs>
          <w:tab w:val="left" w:pos="993"/>
        </w:tabs>
        <w:spacing w:line="240" w:lineRule="auto"/>
        <w:ind w:firstLine="709"/>
        <w:rPr>
          <w:rFonts w:cs="Arial"/>
          <w:sz w:val="18"/>
          <w:szCs w:val="18"/>
        </w:rPr>
      </w:pPr>
      <w:r w:rsidRPr="006811ED">
        <w:rPr>
          <w:rFonts w:cs="Arial"/>
          <w:sz w:val="18"/>
          <w:szCs w:val="18"/>
        </w:rPr>
        <w:t>проверяет полномочия представителя Заявителя (в случае обращения представителя заявителя);</w:t>
      </w:r>
    </w:p>
    <w:p w:rsidR="006811ED" w:rsidRPr="006811ED" w:rsidRDefault="006811ED" w:rsidP="00AD10A5">
      <w:pPr>
        <w:widowControl/>
        <w:numPr>
          <w:ilvl w:val="0"/>
          <w:numId w:val="1"/>
        </w:numPr>
        <w:tabs>
          <w:tab w:val="left" w:pos="993"/>
        </w:tabs>
        <w:spacing w:line="240" w:lineRule="auto"/>
        <w:ind w:firstLine="709"/>
        <w:rPr>
          <w:rFonts w:cs="Arial"/>
          <w:sz w:val="18"/>
          <w:szCs w:val="18"/>
        </w:rPr>
      </w:pPr>
      <w:r w:rsidRPr="006811ED">
        <w:rPr>
          <w:rFonts w:cs="Arial"/>
          <w:sz w:val="18"/>
          <w:szCs w:val="18"/>
        </w:rPr>
        <w:t>определяет статус исполнения заявления в МФЦ АИС «МФЦ»;</w:t>
      </w:r>
    </w:p>
    <w:p w:rsidR="006811ED" w:rsidRPr="006811ED" w:rsidRDefault="006811ED" w:rsidP="00AD10A5">
      <w:pPr>
        <w:widowControl/>
        <w:numPr>
          <w:ilvl w:val="0"/>
          <w:numId w:val="1"/>
        </w:numPr>
        <w:tabs>
          <w:tab w:val="left" w:pos="993"/>
        </w:tabs>
        <w:spacing w:line="240" w:lineRule="auto"/>
        <w:ind w:firstLine="709"/>
        <w:rPr>
          <w:rFonts w:cs="Arial"/>
          <w:sz w:val="18"/>
          <w:szCs w:val="18"/>
        </w:rPr>
      </w:pPr>
      <w:r w:rsidRPr="006811ED">
        <w:rPr>
          <w:rFonts w:cs="Arial"/>
          <w:sz w:val="18"/>
          <w:szCs w:val="18"/>
        </w:rPr>
        <w:t>выдает результат предоставления Муниципальной услуги на бумажном носителе.</w:t>
      </w:r>
    </w:p>
    <w:p w:rsidR="006811ED" w:rsidRPr="006811ED" w:rsidRDefault="006811ED" w:rsidP="006811ED">
      <w:pPr>
        <w:ind w:firstLine="709"/>
        <w:rPr>
          <w:rFonts w:cs="Arial"/>
          <w:sz w:val="18"/>
          <w:szCs w:val="18"/>
        </w:rPr>
      </w:pPr>
      <w:r w:rsidRPr="006811ED">
        <w:rPr>
          <w:rFonts w:cs="Arial"/>
          <w:sz w:val="18"/>
          <w:szCs w:val="18"/>
        </w:rPr>
        <w:t>18.20. Способы подачи заявления и документов и получение результата Муниципальной услуги в МФЦ (по выбору Заявителя):</w:t>
      </w:r>
    </w:p>
    <w:p w:rsidR="006811ED" w:rsidRPr="006811ED" w:rsidRDefault="006811ED" w:rsidP="006811ED">
      <w:pPr>
        <w:ind w:firstLine="709"/>
        <w:rPr>
          <w:rFonts w:cs="Arial"/>
          <w:sz w:val="18"/>
          <w:szCs w:val="18"/>
        </w:rPr>
      </w:pPr>
      <w:r w:rsidRPr="006811ED">
        <w:rPr>
          <w:rFonts w:cs="Arial"/>
          <w:sz w:val="18"/>
          <w:szCs w:val="18"/>
        </w:rPr>
        <w:t>- Заявитель подает заявление и документы в МФЦ, результат Муниципальной услуги Заявитель получает в МФЦ;</w:t>
      </w:r>
    </w:p>
    <w:p w:rsidR="006811ED" w:rsidRPr="006811ED" w:rsidRDefault="006811ED" w:rsidP="006811ED">
      <w:pPr>
        <w:ind w:firstLine="709"/>
        <w:rPr>
          <w:rFonts w:cs="Arial"/>
          <w:sz w:val="18"/>
          <w:szCs w:val="18"/>
        </w:rPr>
      </w:pPr>
      <w:r w:rsidRPr="006811ED">
        <w:rPr>
          <w:rFonts w:cs="Arial"/>
          <w:sz w:val="18"/>
          <w:szCs w:val="18"/>
        </w:rPr>
        <w:t>- Заявитель подает заявление и документы в Администрации, результат Муниципальной услуги Заявитель получает в МФЦ;</w:t>
      </w:r>
    </w:p>
    <w:p w:rsidR="006811ED" w:rsidRPr="006811ED" w:rsidRDefault="006811ED" w:rsidP="006811ED">
      <w:pPr>
        <w:ind w:firstLine="709"/>
        <w:rPr>
          <w:rFonts w:cs="Arial"/>
          <w:sz w:val="18"/>
          <w:szCs w:val="18"/>
        </w:rPr>
      </w:pPr>
      <w:r w:rsidRPr="006811ED">
        <w:rPr>
          <w:rFonts w:cs="Arial"/>
          <w:sz w:val="18"/>
          <w:szCs w:val="18"/>
        </w:rPr>
        <w:t>- Заявитель подает заявление и документы через ЕПГУ, РПГУ, результат Муниципальной услуги Заявитель получает в МФЦ.</w:t>
      </w:r>
    </w:p>
    <w:p w:rsidR="006811ED" w:rsidRPr="006811ED" w:rsidRDefault="006811ED" w:rsidP="006811ED">
      <w:pPr>
        <w:tabs>
          <w:tab w:val="left" w:pos="1708"/>
        </w:tabs>
        <w:ind w:firstLine="709"/>
        <w:rPr>
          <w:rFonts w:cs="Arial"/>
          <w:sz w:val="18"/>
          <w:szCs w:val="18"/>
        </w:rPr>
      </w:pPr>
      <w:bookmarkStart w:id="3" w:name="bookmark1"/>
    </w:p>
    <w:p w:rsidR="006811ED" w:rsidRPr="006811ED" w:rsidRDefault="006811ED" w:rsidP="006811ED">
      <w:pPr>
        <w:tabs>
          <w:tab w:val="left" w:pos="1708"/>
        </w:tabs>
        <w:ind w:firstLine="709"/>
        <w:rPr>
          <w:rFonts w:cs="Arial"/>
          <w:bCs/>
          <w:spacing w:val="7"/>
          <w:sz w:val="18"/>
          <w:szCs w:val="18"/>
        </w:rPr>
      </w:pPr>
      <w:r w:rsidRPr="006811ED">
        <w:rPr>
          <w:rFonts w:cs="Arial"/>
          <w:sz w:val="18"/>
          <w:szCs w:val="18"/>
        </w:rPr>
        <w:t xml:space="preserve">Раздел III. </w:t>
      </w:r>
      <w:r w:rsidRPr="006811ED">
        <w:rPr>
          <w:rFonts w:cs="Arial"/>
          <w:bCs/>
          <w:spacing w:val="7"/>
          <w:sz w:val="18"/>
          <w:szCs w:val="18"/>
        </w:rPr>
        <w:t>Состав, последовательность и сроки выполнения административных процедур</w:t>
      </w:r>
      <w:bookmarkEnd w:id="3"/>
    </w:p>
    <w:p w:rsidR="006811ED" w:rsidRPr="006811ED" w:rsidRDefault="006811ED" w:rsidP="006811ED">
      <w:pPr>
        <w:tabs>
          <w:tab w:val="left" w:pos="0"/>
        </w:tabs>
        <w:ind w:firstLine="709"/>
        <w:rPr>
          <w:rFonts w:cs="Arial"/>
          <w:iCs/>
          <w:spacing w:val="1"/>
          <w:sz w:val="18"/>
          <w:szCs w:val="18"/>
        </w:rPr>
      </w:pPr>
    </w:p>
    <w:p w:rsidR="006811ED" w:rsidRPr="006811ED" w:rsidRDefault="006811ED" w:rsidP="006811ED">
      <w:pPr>
        <w:tabs>
          <w:tab w:val="left" w:pos="0"/>
        </w:tabs>
        <w:ind w:firstLine="709"/>
        <w:rPr>
          <w:rFonts w:cs="Arial"/>
          <w:iCs/>
          <w:spacing w:val="1"/>
          <w:sz w:val="18"/>
          <w:szCs w:val="18"/>
        </w:rPr>
      </w:pPr>
      <w:r w:rsidRPr="006811ED">
        <w:rPr>
          <w:rFonts w:cs="Arial"/>
          <w:iCs/>
          <w:spacing w:val="1"/>
          <w:sz w:val="18"/>
          <w:szCs w:val="18"/>
        </w:rPr>
        <w:t>19. Состав, последовательность и сроки выполнения административных процедур (действий) при предоставлении Муниципальной услуги</w:t>
      </w:r>
    </w:p>
    <w:p w:rsidR="006811ED" w:rsidRPr="006811ED" w:rsidRDefault="006811ED" w:rsidP="006811ED">
      <w:pPr>
        <w:tabs>
          <w:tab w:val="left" w:pos="0"/>
        </w:tabs>
        <w:ind w:firstLine="709"/>
        <w:contextualSpacing/>
        <w:rPr>
          <w:rFonts w:eastAsia="Calibri" w:cs="Arial"/>
          <w:sz w:val="18"/>
          <w:szCs w:val="18"/>
        </w:rPr>
      </w:pPr>
      <w:r w:rsidRPr="006811ED">
        <w:rPr>
          <w:rFonts w:eastAsia="Calibri" w:cs="Arial"/>
          <w:sz w:val="18"/>
          <w:szCs w:val="18"/>
        </w:rPr>
        <w:t>Перечень вариантов предоставления Муниципальной услуги:</w:t>
      </w:r>
    </w:p>
    <w:p w:rsidR="006811ED" w:rsidRPr="006811ED" w:rsidRDefault="006811ED" w:rsidP="006811ED">
      <w:pPr>
        <w:tabs>
          <w:tab w:val="left" w:pos="0"/>
        </w:tabs>
        <w:ind w:firstLine="709"/>
        <w:contextualSpacing/>
        <w:rPr>
          <w:rFonts w:eastAsia="Calibri" w:cs="Arial"/>
          <w:sz w:val="18"/>
          <w:szCs w:val="18"/>
        </w:rPr>
      </w:pPr>
      <w:r w:rsidRPr="006811ED">
        <w:rPr>
          <w:rFonts w:eastAsia="Calibri" w:cs="Arial"/>
          <w:sz w:val="18"/>
          <w:szCs w:val="18"/>
        </w:rPr>
        <w:t>Вариант 1.Выдача решения о переводе жилого помещения в нежилое помещение;</w:t>
      </w:r>
    </w:p>
    <w:p w:rsidR="006811ED" w:rsidRPr="006811ED" w:rsidRDefault="006811ED" w:rsidP="006811ED">
      <w:pPr>
        <w:tabs>
          <w:tab w:val="left" w:pos="0"/>
        </w:tabs>
        <w:ind w:firstLine="709"/>
        <w:contextualSpacing/>
        <w:rPr>
          <w:rFonts w:eastAsia="Calibri" w:cs="Arial"/>
          <w:sz w:val="18"/>
          <w:szCs w:val="18"/>
        </w:rPr>
      </w:pPr>
      <w:r w:rsidRPr="006811ED">
        <w:rPr>
          <w:rFonts w:eastAsia="Calibri" w:cs="Arial"/>
          <w:sz w:val="18"/>
          <w:szCs w:val="18"/>
        </w:rPr>
        <w:t>Вариант 2.Выдача решения о переводе нежилого помещения в жилое помещение;</w:t>
      </w:r>
    </w:p>
    <w:p w:rsidR="006811ED" w:rsidRPr="006811ED" w:rsidRDefault="006811ED" w:rsidP="006811ED">
      <w:pPr>
        <w:tabs>
          <w:tab w:val="left" w:pos="0"/>
        </w:tabs>
        <w:ind w:firstLine="709"/>
        <w:contextualSpacing/>
        <w:rPr>
          <w:rFonts w:eastAsia="Calibri" w:cs="Arial"/>
          <w:sz w:val="18"/>
          <w:szCs w:val="18"/>
        </w:rPr>
      </w:pPr>
      <w:r w:rsidRPr="006811ED">
        <w:rPr>
          <w:rFonts w:eastAsia="Calibri" w:cs="Arial"/>
          <w:sz w:val="18"/>
          <w:szCs w:val="18"/>
        </w:rPr>
        <w:t>Вариант 3. Исправление допущенных опечаток и (или) ошибок в выданных в результате предоставления Муниципальной услуги документах;</w:t>
      </w:r>
    </w:p>
    <w:p w:rsidR="006811ED" w:rsidRPr="006811ED" w:rsidRDefault="006811ED" w:rsidP="006811ED">
      <w:pPr>
        <w:tabs>
          <w:tab w:val="left" w:pos="0"/>
        </w:tabs>
        <w:ind w:firstLine="709"/>
        <w:contextualSpacing/>
        <w:rPr>
          <w:rFonts w:eastAsia="Calibri" w:cs="Arial"/>
          <w:sz w:val="18"/>
          <w:szCs w:val="18"/>
        </w:rPr>
      </w:pPr>
      <w:r w:rsidRPr="006811ED">
        <w:rPr>
          <w:rFonts w:eastAsia="Calibri" w:cs="Arial"/>
          <w:sz w:val="18"/>
          <w:szCs w:val="18"/>
        </w:rPr>
        <w:t xml:space="preserve">Вариант 4. Выдача дубликата решения о предоставлении Муниципальной услуги. </w:t>
      </w:r>
    </w:p>
    <w:p w:rsidR="006811ED" w:rsidRPr="006811ED" w:rsidRDefault="006811ED" w:rsidP="006811ED">
      <w:pPr>
        <w:tabs>
          <w:tab w:val="left" w:pos="0"/>
        </w:tabs>
        <w:ind w:firstLine="709"/>
        <w:contextualSpacing/>
        <w:rPr>
          <w:rFonts w:eastAsia="Calibri" w:cs="Arial"/>
          <w:sz w:val="18"/>
          <w:szCs w:val="18"/>
        </w:rPr>
      </w:pPr>
      <w:r w:rsidRPr="006811ED">
        <w:rPr>
          <w:rFonts w:eastAsia="Calibri" w:cs="Arial"/>
          <w:sz w:val="18"/>
          <w:szCs w:val="18"/>
        </w:rPr>
        <w:t>20. Описание административной процедуры профилирования Заявителя</w:t>
      </w:r>
    </w:p>
    <w:p w:rsidR="006811ED" w:rsidRPr="006811ED" w:rsidRDefault="006811ED" w:rsidP="006811ED">
      <w:pPr>
        <w:ind w:firstLine="709"/>
        <w:rPr>
          <w:rFonts w:eastAsia="Calibri" w:cs="Arial"/>
          <w:sz w:val="18"/>
          <w:szCs w:val="18"/>
        </w:rPr>
      </w:pPr>
      <w:r w:rsidRPr="006811ED">
        <w:rPr>
          <w:rFonts w:eastAsia="Calibri" w:cs="Arial"/>
          <w:sz w:val="18"/>
          <w:szCs w:val="1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811ED" w:rsidRPr="006811ED" w:rsidRDefault="006811ED" w:rsidP="006811ED">
      <w:pPr>
        <w:ind w:firstLine="709"/>
        <w:rPr>
          <w:rFonts w:eastAsia="Calibri" w:cs="Arial"/>
          <w:sz w:val="18"/>
          <w:szCs w:val="18"/>
        </w:rPr>
      </w:pPr>
      <w:r w:rsidRPr="006811ED">
        <w:rPr>
          <w:rFonts w:eastAsia="Calibri" w:cs="Arial"/>
          <w:sz w:val="18"/>
          <w:szCs w:val="1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811ED" w:rsidRPr="006811ED" w:rsidRDefault="006811ED" w:rsidP="006811ED">
      <w:pPr>
        <w:tabs>
          <w:tab w:val="left" w:pos="1292"/>
        </w:tabs>
        <w:ind w:firstLine="709"/>
        <w:rPr>
          <w:rFonts w:cs="Arial"/>
          <w:spacing w:val="7"/>
          <w:sz w:val="18"/>
          <w:szCs w:val="18"/>
        </w:rPr>
      </w:pPr>
      <w:r w:rsidRPr="006811ED">
        <w:rPr>
          <w:rFonts w:eastAsia="Calibri" w:cs="Arial"/>
          <w:spacing w:val="7"/>
          <w:sz w:val="18"/>
          <w:szCs w:val="18"/>
        </w:rPr>
        <w:t>21. Исчерпывающий перечень административных процедур.</w:t>
      </w:r>
    </w:p>
    <w:p w:rsidR="006811ED" w:rsidRPr="006811ED" w:rsidRDefault="006811ED" w:rsidP="00AD10A5">
      <w:pPr>
        <w:widowControl/>
        <w:numPr>
          <w:ilvl w:val="0"/>
          <w:numId w:val="6"/>
        </w:numPr>
        <w:tabs>
          <w:tab w:val="left" w:pos="0"/>
        </w:tabs>
        <w:spacing w:line="240" w:lineRule="auto"/>
        <w:ind w:firstLine="709"/>
        <w:contextualSpacing/>
        <w:rPr>
          <w:rFonts w:eastAsia="Calibri" w:cs="Arial"/>
          <w:sz w:val="18"/>
          <w:szCs w:val="18"/>
        </w:rPr>
      </w:pPr>
      <w:r w:rsidRPr="006811ED">
        <w:rPr>
          <w:rFonts w:eastAsia="Calibri" w:cs="Arial"/>
          <w:sz w:val="18"/>
          <w:szCs w:val="18"/>
        </w:rPr>
        <w:t>Прием и регистрация заявления и документов, необходимых для предоставления Муниципальной услуги;</w:t>
      </w:r>
    </w:p>
    <w:p w:rsidR="006811ED" w:rsidRPr="006811ED" w:rsidRDefault="006811ED" w:rsidP="00AD10A5">
      <w:pPr>
        <w:widowControl/>
        <w:numPr>
          <w:ilvl w:val="0"/>
          <w:numId w:val="6"/>
        </w:numPr>
        <w:tabs>
          <w:tab w:val="left" w:pos="0"/>
        </w:tabs>
        <w:spacing w:line="240" w:lineRule="auto"/>
        <w:ind w:firstLine="709"/>
        <w:contextualSpacing/>
        <w:rPr>
          <w:rFonts w:eastAsia="Calibri" w:cs="Arial"/>
          <w:sz w:val="18"/>
          <w:szCs w:val="18"/>
        </w:rPr>
      </w:pPr>
      <w:r w:rsidRPr="006811ED">
        <w:rPr>
          <w:rFonts w:eastAsia="Calibri" w:cs="Arial"/>
          <w:sz w:val="18"/>
          <w:szCs w:val="1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6811ED" w:rsidRPr="006811ED" w:rsidRDefault="006811ED" w:rsidP="00AD10A5">
      <w:pPr>
        <w:widowControl/>
        <w:numPr>
          <w:ilvl w:val="0"/>
          <w:numId w:val="6"/>
        </w:numPr>
        <w:tabs>
          <w:tab w:val="left" w:pos="0"/>
        </w:tabs>
        <w:spacing w:line="240" w:lineRule="auto"/>
        <w:ind w:firstLine="709"/>
        <w:contextualSpacing/>
        <w:rPr>
          <w:rFonts w:eastAsia="Calibri" w:cs="Arial"/>
          <w:sz w:val="18"/>
          <w:szCs w:val="18"/>
        </w:rPr>
      </w:pPr>
      <w:r w:rsidRPr="006811ED">
        <w:rPr>
          <w:rFonts w:eastAsia="Calibri" w:cs="Arial"/>
          <w:sz w:val="18"/>
          <w:szCs w:val="18"/>
        </w:rPr>
        <w:t xml:space="preserve">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 </w:t>
      </w:r>
    </w:p>
    <w:p w:rsidR="006811ED" w:rsidRPr="006811ED" w:rsidRDefault="006811ED" w:rsidP="00AD10A5">
      <w:pPr>
        <w:widowControl/>
        <w:numPr>
          <w:ilvl w:val="0"/>
          <w:numId w:val="6"/>
        </w:numPr>
        <w:tabs>
          <w:tab w:val="left" w:pos="0"/>
        </w:tabs>
        <w:spacing w:line="240" w:lineRule="auto"/>
        <w:ind w:firstLine="709"/>
        <w:contextualSpacing/>
        <w:rPr>
          <w:rFonts w:eastAsia="Calibri" w:cs="Arial"/>
          <w:sz w:val="18"/>
          <w:szCs w:val="18"/>
        </w:rPr>
      </w:pPr>
      <w:r w:rsidRPr="006811ED">
        <w:rPr>
          <w:rFonts w:eastAsia="Calibri" w:cs="Arial"/>
          <w:sz w:val="18"/>
          <w:szCs w:val="18"/>
        </w:rPr>
        <w:t xml:space="preserve">Выдача (направление) документов по результатам предоставления Муниципальной услуги. </w:t>
      </w:r>
    </w:p>
    <w:p w:rsidR="006811ED" w:rsidRPr="006811ED" w:rsidRDefault="006811ED" w:rsidP="006811ED">
      <w:pPr>
        <w:tabs>
          <w:tab w:val="left" w:pos="1123"/>
        </w:tabs>
        <w:ind w:firstLine="709"/>
        <w:rPr>
          <w:rFonts w:cs="Arial"/>
          <w:spacing w:val="7"/>
          <w:sz w:val="18"/>
          <w:szCs w:val="18"/>
        </w:rPr>
      </w:pPr>
      <w:r w:rsidRPr="006811ED">
        <w:rPr>
          <w:rFonts w:cs="Arial"/>
          <w:spacing w:val="7"/>
          <w:sz w:val="18"/>
          <w:szCs w:val="18"/>
        </w:rPr>
        <w:t>Подразделы, содержащие описание вариантов предоставления Муниципальной услуги</w:t>
      </w:r>
    </w:p>
    <w:p w:rsidR="006811ED" w:rsidRPr="006811ED" w:rsidRDefault="006811ED" w:rsidP="006811ED">
      <w:pPr>
        <w:ind w:firstLine="709"/>
        <w:rPr>
          <w:rFonts w:cs="Arial"/>
          <w:sz w:val="18"/>
          <w:szCs w:val="18"/>
        </w:rPr>
      </w:pPr>
      <w:r w:rsidRPr="006811ED">
        <w:rPr>
          <w:rFonts w:cs="Arial"/>
          <w:sz w:val="18"/>
          <w:szCs w:val="18"/>
        </w:rPr>
        <w:t>22. Вариант 1. Выдача решения о переводе жилого помещения в нежилое помещение.</w:t>
      </w:r>
    </w:p>
    <w:p w:rsidR="006811ED" w:rsidRPr="006811ED" w:rsidRDefault="006811ED" w:rsidP="006811ED">
      <w:pPr>
        <w:ind w:firstLine="709"/>
        <w:rPr>
          <w:rFonts w:cs="Arial"/>
          <w:sz w:val="18"/>
          <w:szCs w:val="18"/>
        </w:rPr>
      </w:pPr>
      <w:r w:rsidRPr="006811ED">
        <w:rPr>
          <w:rFonts w:cs="Arial"/>
          <w:sz w:val="18"/>
          <w:szCs w:val="18"/>
        </w:rPr>
        <w:t>Результат предоставления Муниципальной услуги указан в пп. 6.2.1 п.6.2 раздела 6 настоящего Административного регламента.</w:t>
      </w:r>
    </w:p>
    <w:p w:rsidR="006811ED" w:rsidRPr="006811ED" w:rsidRDefault="006811ED" w:rsidP="006811ED">
      <w:pPr>
        <w:ind w:firstLine="709"/>
        <w:rPr>
          <w:rFonts w:cs="Arial"/>
          <w:sz w:val="18"/>
          <w:szCs w:val="18"/>
        </w:rPr>
      </w:pPr>
      <w:r w:rsidRPr="006811ED">
        <w:rPr>
          <w:rFonts w:cs="Arial"/>
          <w:sz w:val="18"/>
          <w:szCs w:val="18"/>
        </w:rPr>
        <w:t>Перечень и описание административных процедур предоставления Муниципальной услуги</w:t>
      </w:r>
    </w:p>
    <w:p w:rsidR="006811ED" w:rsidRPr="006811ED" w:rsidRDefault="006811ED" w:rsidP="006811ED">
      <w:pPr>
        <w:ind w:firstLine="709"/>
        <w:rPr>
          <w:rFonts w:cs="Arial"/>
          <w:sz w:val="18"/>
          <w:szCs w:val="18"/>
        </w:rPr>
      </w:pPr>
      <w:r w:rsidRPr="006811ED">
        <w:rPr>
          <w:rFonts w:cs="Arial"/>
          <w:sz w:val="18"/>
          <w:szCs w:val="18"/>
        </w:rPr>
        <w:t>22.1. Прием и регистрация заявления и документов, необходимых для предоставления Муниципальной услуги.</w:t>
      </w:r>
    </w:p>
    <w:p w:rsidR="006811ED" w:rsidRPr="006811ED" w:rsidRDefault="006811ED" w:rsidP="006811ED">
      <w:pPr>
        <w:ind w:firstLine="709"/>
        <w:rPr>
          <w:rFonts w:cs="Arial"/>
          <w:sz w:val="18"/>
          <w:szCs w:val="18"/>
        </w:rPr>
      </w:pPr>
      <w:r w:rsidRPr="006811ED">
        <w:rPr>
          <w:rFonts w:cs="Arial"/>
          <w:sz w:val="18"/>
          <w:szCs w:val="1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6811ED" w:rsidRPr="006811ED" w:rsidRDefault="006811ED" w:rsidP="006811ED">
      <w:pPr>
        <w:ind w:firstLine="709"/>
        <w:rPr>
          <w:rFonts w:cs="Arial"/>
          <w:sz w:val="18"/>
          <w:szCs w:val="18"/>
        </w:rPr>
      </w:pPr>
      <w:r w:rsidRPr="006811ED">
        <w:rPr>
          <w:rFonts w:cs="Arial"/>
          <w:sz w:val="18"/>
          <w:szCs w:val="18"/>
        </w:rPr>
        <w:t>К заявлению должны быть приложены документы, указанные в пункте 9 настоящего Административного регламента.</w:t>
      </w:r>
    </w:p>
    <w:p w:rsidR="006811ED" w:rsidRPr="006811ED" w:rsidRDefault="006811ED" w:rsidP="006811ED">
      <w:pPr>
        <w:ind w:firstLine="709"/>
        <w:rPr>
          <w:rFonts w:cs="Arial"/>
          <w:sz w:val="18"/>
          <w:szCs w:val="18"/>
        </w:rPr>
      </w:pPr>
      <w:r w:rsidRPr="006811ED">
        <w:rPr>
          <w:rFonts w:cs="Arial"/>
          <w:sz w:val="18"/>
          <w:szCs w:val="1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6811ED" w:rsidRPr="006811ED" w:rsidRDefault="006811ED" w:rsidP="006811ED">
      <w:pPr>
        <w:ind w:firstLine="709"/>
        <w:rPr>
          <w:rFonts w:cs="Arial"/>
          <w:sz w:val="18"/>
          <w:szCs w:val="18"/>
        </w:rPr>
      </w:pPr>
      <w:r w:rsidRPr="006811ED">
        <w:rPr>
          <w:rFonts w:cs="Arial"/>
          <w:sz w:val="18"/>
          <w:szCs w:val="18"/>
        </w:rPr>
        <w:t>- устанавливает предмет обращения, личность Заявителя;</w:t>
      </w:r>
    </w:p>
    <w:p w:rsidR="006811ED" w:rsidRPr="006811ED" w:rsidRDefault="006811ED" w:rsidP="006811ED">
      <w:pPr>
        <w:ind w:firstLine="709"/>
        <w:rPr>
          <w:rFonts w:cs="Arial"/>
          <w:sz w:val="18"/>
          <w:szCs w:val="18"/>
        </w:rPr>
      </w:pPr>
      <w:r w:rsidRPr="006811ED">
        <w:rPr>
          <w:rFonts w:cs="Arial"/>
          <w:sz w:val="18"/>
          <w:szCs w:val="1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6811ED" w:rsidRPr="006811ED" w:rsidRDefault="006811ED" w:rsidP="006811ED">
      <w:pPr>
        <w:ind w:firstLine="709"/>
        <w:rPr>
          <w:rFonts w:cs="Arial"/>
          <w:sz w:val="18"/>
          <w:szCs w:val="18"/>
        </w:rPr>
      </w:pPr>
      <w:r w:rsidRPr="006811ED">
        <w:rPr>
          <w:rFonts w:cs="Arial"/>
          <w:sz w:val="18"/>
          <w:szCs w:val="18"/>
        </w:rPr>
        <w:t>- проверяет соответствие заявления требованиям, установленным в соответствии с настоящим Административным регламентом;</w:t>
      </w:r>
    </w:p>
    <w:p w:rsidR="006811ED" w:rsidRPr="006811ED" w:rsidRDefault="006811ED" w:rsidP="006811ED">
      <w:pPr>
        <w:ind w:firstLine="709"/>
        <w:rPr>
          <w:rFonts w:eastAsia="SimSun" w:cs="Arial"/>
          <w:sz w:val="18"/>
          <w:szCs w:val="18"/>
        </w:rPr>
      </w:pPr>
      <w:r w:rsidRPr="006811ED">
        <w:rPr>
          <w:rFonts w:eastAsia="SimSun" w:cs="Arial"/>
          <w:sz w:val="18"/>
          <w:szCs w:val="1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6811ED" w:rsidRPr="006811ED" w:rsidRDefault="006811ED" w:rsidP="006811ED">
      <w:pPr>
        <w:ind w:firstLine="709"/>
        <w:rPr>
          <w:rFonts w:cs="Arial"/>
          <w:sz w:val="18"/>
          <w:szCs w:val="18"/>
        </w:rPr>
      </w:pPr>
      <w:r w:rsidRPr="006811ED">
        <w:rPr>
          <w:rFonts w:cs="Arial"/>
          <w:sz w:val="18"/>
          <w:szCs w:val="1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6811ED" w:rsidRPr="006811ED" w:rsidRDefault="006811ED" w:rsidP="006811ED">
      <w:pPr>
        <w:ind w:firstLine="709"/>
        <w:rPr>
          <w:rFonts w:eastAsia="Calibri" w:cs="Arial"/>
          <w:sz w:val="18"/>
          <w:szCs w:val="18"/>
        </w:rPr>
      </w:pPr>
      <w:r w:rsidRPr="006811ED">
        <w:rPr>
          <w:rFonts w:eastAsia="Calibri" w:cs="Arial"/>
          <w:sz w:val="18"/>
          <w:szCs w:val="1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w:t>
      </w:r>
      <w:r w:rsidRPr="006811ED">
        <w:rPr>
          <w:rFonts w:eastAsia="Calibri" w:cs="Arial"/>
          <w:sz w:val="18"/>
          <w:szCs w:val="18"/>
        </w:rPr>
        <w:lastRenderedPageBreak/>
        <w:t>технологий, предусмотренных Федеральным законом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6811ED" w:rsidRPr="006811ED" w:rsidRDefault="006811ED" w:rsidP="006811ED">
      <w:pPr>
        <w:ind w:firstLine="709"/>
        <w:rPr>
          <w:rFonts w:cs="Arial"/>
          <w:sz w:val="18"/>
          <w:szCs w:val="18"/>
        </w:rPr>
      </w:pPr>
      <w:r w:rsidRPr="006811ED">
        <w:rPr>
          <w:rFonts w:cs="Arial"/>
          <w:sz w:val="18"/>
          <w:szCs w:val="1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уведомления об отказе в приеме и регистрации документов приведена в Приложении № 4 к настоящему Административному регламенту. </w:t>
      </w:r>
    </w:p>
    <w:p w:rsidR="006811ED" w:rsidRPr="006811ED" w:rsidRDefault="006811ED" w:rsidP="006811ED">
      <w:pPr>
        <w:ind w:firstLine="709"/>
        <w:rPr>
          <w:rFonts w:cs="Arial"/>
          <w:sz w:val="18"/>
          <w:szCs w:val="18"/>
        </w:rPr>
      </w:pPr>
      <w:r w:rsidRPr="006811ED">
        <w:rPr>
          <w:rFonts w:cs="Arial"/>
          <w:sz w:val="18"/>
          <w:szCs w:val="1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6811ED" w:rsidRPr="006811ED" w:rsidRDefault="006811ED" w:rsidP="006811ED">
      <w:pPr>
        <w:ind w:firstLine="709"/>
        <w:rPr>
          <w:rFonts w:cs="Arial"/>
          <w:sz w:val="18"/>
          <w:szCs w:val="18"/>
        </w:rPr>
      </w:pPr>
      <w:r w:rsidRPr="006811ED">
        <w:rPr>
          <w:rFonts w:cs="Arial"/>
          <w:sz w:val="18"/>
          <w:szCs w:val="18"/>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6811ED" w:rsidRPr="006811ED" w:rsidRDefault="006811ED" w:rsidP="006811ED">
      <w:pPr>
        <w:ind w:firstLine="709"/>
        <w:rPr>
          <w:rFonts w:eastAsia="SimSun" w:cs="Arial"/>
          <w:sz w:val="18"/>
          <w:szCs w:val="18"/>
        </w:rPr>
      </w:pPr>
      <w:r w:rsidRPr="006811ED">
        <w:rPr>
          <w:rFonts w:cs="Arial"/>
          <w:sz w:val="18"/>
          <w:szCs w:val="18"/>
        </w:rPr>
        <w:t xml:space="preserve">В случае подачи документов посредством МФЦ расписка выдается в МФЦ. </w:t>
      </w:r>
    </w:p>
    <w:p w:rsidR="006811ED" w:rsidRPr="006811ED" w:rsidRDefault="006811ED" w:rsidP="006811ED">
      <w:pPr>
        <w:ind w:firstLine="709"/>
        <w:rPr>
          <w:rFonts w:cs="Arial"/>
          <w:sz w:val="18"/>
          <w:szCs w:val="18"/>
        </w:rPr>
      </w:pPr>
      <w:r w:rsidRPr="006811ED">
        <w:rPr>
          <w:rFonts w:cs="Arial"/>
          <w:sz w:val="18"/>
          <w:szCs w:val="1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6811ED" w:rsidRPr="006811ED" w:rsidRDefault="006811ED" w:rsidP="006811ED">
      <w:pPr>
        <w:ind w:firstLine="709"/>
        <w:rPr>
          <w:rFonts w:eastAsia="Calibri" w:cs="Arial"/>
          <w:sz w:val="18"/>
          <w:szCs w:val="18"/>
        </w:rPr>
      </w:pPr>
      <w:r w:rsidRPr="006811ED">
        <w:rPr>
          <w:rFonts w:cs="Arial"/>
          <w:sz w:val="18"/>
          <w:szCs w:val="18"/>
        </w:rPr>
        <w:t xml:space="preserve">При поступлении заявления в форме электронного документа и комплекта электронных документов </w:t>
      </w:r>
      <w:r w:rsidRPr="006811ED">
        <w:rPr>
          <w:rFonts w:eastAsia="Calibri" w:cs="Arial"/>
          <w:sz w:val="18"/>
          <w:szCs w:val="1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811ED" w:rsidRPr="006811ED" w:rsidRDefault="006811ED" w:rsidP="006811ED">
      <w:pPr>
        <w:ind w:firstLine="709"/>
        <w:rPr>
          <w:rFonts w:cs="Arial"/>
          <w:sz w:val="18"/>
          <w:szCs w:val="18"/>
        </w:rPr>
      </w:pPr>
      <w:r w:rsidRPr="006811ED">
        <w:rPr>
          <w:rFonts w:cs="Arial"/>
          <w:sz w:val="18"/>
          <w:szCs w:val="1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811ED" w:rsidRPr="006811ED" w:rsidRDefault="006811ED" w:rsidP="006811ED">
      <w:pPr>
        <w:ind w:firstLine="709"/>
        <w:rPr>
          <w:rFonts w:cs="Arial"/>
          <w:sz w:val="18"/>
          <w:szCs w:val="18"/>
        </w:rPr>
      </w:pPr>
      <w:r w:rsidRPr="006811ED">
        <w:rPr>
          <w:rFonts w:cs="Arial"/>
          <w:sz w:val="18"/>
          <w:szCs w:val="18"/>
        </w:rPr>
        <w:t>Максимальный срок исполнения административной процедуры - 1 рабочий день.</w:t>
      </w:r>
    </w:p>
    <w:p w:rsidR="006811ED" w:rsidRPr="006811ED" w:rsidRDefault="006811ED" w:rsidP="006811ED">
      <w:pPr>
        <w:ind w:firstLine="709"/>
        <w:rPr>
          <w:rFonts w:eastAsia="SimSun" w:cs="Arial"/>
          <w:sz w:val="18"/>
          <w:szCs w:val="18"/>
        </w:rPr>
      </w:pPr>
      <w:r w:rsidRPr="006811ED">
        <w:rPr>
          <w:rFonts w:cs="Arial"/>
          <w:sz w:val="18"/>
          <w:szCs w:val="18"/>
        </w:rPr>
        <w:t>Результатом административной процедуры является прием и регистрация заявления и комплекта документов либо отказ в приеме документов</w:t>
      </w:r>
      <w:r w:rsidRPr="006811ED">
        <w:rPr>
          <w:rFonts w:eastAsia="SimSun" w:cs="Arial"/>
          <w:sz w:val="18"/>
          <w:szCs w:val="18"/>
        </w:rPr>
        <w:t>.</w:t>
      </w:r>
    </w:p>
    <w:p w:rsidR="006811ED" w:rsidRPr="006811ED" w:rsidRDefault="006811ED" w:rsidP="006811ED">
      <w:pPr>
        <w:ind w:firstLine="709"/>
        <w:rPr>
          <w:rFonts w:cs="Arial"/>
          <w:sz w:val="18"/>
          <w:szCs w:val="18"/>
        </w:rPr>
      </w:pPr>
      <w:r w:rsidRPr="006811ED">
        <w:rPr>
          <w:rFonts w:cs="Arial"/>
          <w:sz w:val="18"/>
          <w:szCs w:val="18"/>
        </w:rPr>
        <w:t xml:space="preserve">22.2. </w:t>
      </w:r>
      <w:r w:rsidRPr="006811ED">
        <w:rPr>
          <w:rFonts w:eastAsia="Calibri" w:cs="Arial"/>
          <w:sz w:val="18"/>
          <w:szCs w:val="1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Pr="006811ED">
        <w:rPr>
          <w:rFonts w:cs="Arial"/>
          <w:sz w:val="18"/>
          <w:szCs w:val="18"/>
        </w:rPr>
        <w:t>.</w:t>
      </w:r>
    </w:p>
    <w:p w:rsidR="006811ED" w:rsidRPr="006811ED" w:rsidRDefault="006811ED" w:rsidP="006811ED">
      <w:pPr>
        <w:tabs>
          <w:tab w:val="left" w:pos="1123"/>
        </w:tabs>
        <w:ind w:firstLine="709"/>
        <w:rPr>
          <w:rFonts w:cs="Arial"/>
          <w:spacing w:val="7"/>
          <w:sz w:val="18"/>
          <w:szCs w:val="18"/>
        </w:rPr>
      </w:pPr>
      <w:r w:rsidRPr="006811ED">
        <w:rPr>
          <w:rFonts w:cs="Arial"/>
          <w:spacing w:val="7"/>
          <w:sz w:val="18"/>
          <w:szCs w:val="1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6811ED" w:rsidRPr="006811ED" w:rsidRDefault="006811ED" w:rsidP="006811ED">
      <w:pPr>
        <w:ind w:firstLine="709"/>
        <w:rPr>
          <w:rFonts w:cs="Arial"/>
          <w:sz w:val="18"/>
          <w:szCs w:val="18"/>
        </w:rPr>
      </w:pPr>
      <w:r w:rsidRPr="006811ED">
        <w:rPr>
          <w:rFonts w:cs="Arial"/>
          <w:sz w:val="18"/>
          <w:szCs w:val="18"/>
        </w:rPr>
        <w:t>Рассмотрение документов, и</w:t>
      </w:r>
      <w:r w:rsidRPr="006811ED">
        <w:rPr>
          <w:rFonts w:eastAsia="SimSun" w:cs="Arial"/>
          <w:sz w:val="18"/>
          <w:szCs w:val="18"/>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6811ED">
        <w:rPr>
          <w:rFonts w:cs="Arial"/>
          <w:sz w:val="18"/>
          <w:szCs w:val="18"/>
        </w:rPr>
        <w:t xml:space="preserve"> и подготовка проекта решения о переводе жилого помещения в нежилое помещение и нежилого помещения в жилое помещение осуществляется специалистом, ответственным за предоставление Муниципальной услуги (далее - Специалист).</w:t>
      </w:r>
    </w:p>
    <w:p w:rsidR="006811ED" w:rsidRPr="006811ED" w:rsidRDefault="006811ED" w:rsidP="006811ED">
      <w:pPr>
        <w:ind w:firstLine="709"/>
        <w:rPr>
          <w:rFonts w:cs="Arial"/>
          <w:sz w:val="18"/>
          <w:szCs w:val="18"/>
        </w:rPr>
      </w:pPr>
      <w:r w:rsidRPr="006811ED">
        <w:rPr>
          <w:rFonts w:cs="Arial"/>
          <w:sz w:val="18"/>
          <w:szCs w:val="18"/>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пунктом 10 настоящего Административного регламента.</w:t>
      </w:r>
    </w:p>
    <w:p w:rsidR="006811ED" w:rsidRPr="006811ED" w:rsidRDefault="006811ED" w:rsidP="006811ED">
      <w:pPr>
        <w:ind w:firstLine="709"/>
        <w:rPr>
          <w:rFonts w:eastAsia="SimSun" w:cs="Arial"/>
          <w:sz w:val="18"/>
          <w:szCs w:val="18"/>
        </w:rPr>
      </w:pPr>
      <w:r w:rsidRPr="006811ED">
        <w:rPr>
          <w:rFonts w:cs="Arial"/>
          <w:sz w:val="18"/>
          <w:szCs w:val="18"/>
        </w:rPr>
        <w:t xml:space="preserve">Специалист в течение 3 рабочих дней (в пределах сроков, установленных пунктом 7 настоящего Административного регламента) </w:t>
      </w:r>
      <w:r w:rsidRPr="006811ED">
        <w:rPr>
          <w:rFonts w:eastAsia="SimSun" w:cs="Arial"/>
          <w:sz w:val="18"/>
          <w:szCs w:val="18"/>
        </w:rPr>
        <w:t>в рамках межведомственного взаимодействия запрашивает в случае необходимости:</w:t>
      </w:r>
    </w:p>
    <w:p w:rsidR="006811ED" w:rsidRPr="006811ED" w:rsidRDefault="006811ED" w:rsidP="006811ED">
      <w:pPr>
        <w:ind w:firstLine="709"/>
        <w:rPr>
          <w:rFonts w:eastAsia="SimSun" w:cs="Arial"/>
          <w:sz w:val="18"/>
          <w:szCs w:val="18"/>
        </w:rPr>
      </w:pPr>
      <w:r w:rsidRPr="006811ED">
        <w:rPr>
          <w:rFonts w:eastAsia="SimSun" w:cs="Arial"/>
          <w:sz w:val="18"/>
          <w:szCs w:val="18"/>
        </w:rPr>
        <w:t>а) в Управлении Федеральной службы государственной регистрации, кадастра и картографии по Воронежской области:</w:t>
      </w:r>
    </w:p>
    <w:p w:rsidR="006811ED" w:rsidRPr="006811ED" w:rsidRDefault="006811ED" w:rsidP="006811ED">
      <w:pPr>
        <w:ind w:firstLine="709"/>
        <w:rPr>
          <w:rFonts w:eastAsia="SimSun" w:cs="Arial"/>
          <w:sz w:val="18"/>
          <w:szCs w:val="18"/>
        </w:rPr>
      </w:pPr>
      <w:r w:rsidRPr="006811ED">
        <w:rPr>
          <w:rFonts w:eastAsia="SimSun" w:cs="Arial"/>
          <w:sz w:val="18"/>
          <w:szCs w:val="18"/>
        </w:rPr>
        <w:t>- выписку из Единого государственного реестра недвижимости о зарегистрированных правах на объект недвижимости;</w:t>
      </w:r>
    </w:p>
    <w:p w:rsidR="006811ED" w:rsidRPr="006811ED" w:rsidRDefault="006811ED" w:rsidP="006811ED">
      <w:pPr>
        <w:ind w:firstLine="709"/>
        <w:rPr>
          <w:rFonts w:eastAsia="SimSun" w:cs="Arial"/>
          <w:sz w:val="18"/>
          <w:szCs w:val="18"/>
        </w:rPr>
      </w:pPr>
      <w:r w:rsidRPr="006811ED">
        <w:rPr>
          <w:rFonts w:eastAsia="SimSun" w:cs="Arial"/>
          <w:sz w:val="18"/>
          <w:szCs w:val="18"/>
        </w:rPr>
        <w:t>б) в Управлении Федеральной налоговой службы по Воронежской области:</w:t>
      </w:r>
    </w:p>
    <w:p w:rsidR="006811ED" w:rsidRPr="006811ED" w:rsidRDefault="006811ED" w:rsidP="006811ED">
      <w:pPr>
        <w:ind w:firstLine="709"/>
        <w:rPr>
          <w:rFonts w:eastAsia="SimSun" w:cs="Arial"/>
          <w:sz w:val="18"/>
          <w:szCs w:val="18"/>
        </w:rPr>
      </w:pPr>
      <w:r w:rsidRPr="006811ED">
        <w:rPr>
          <w:rFonts w:eastAsia="SimSun" w:cs="Arial"/>
          <w:sz w:val="18"/>
          <w:szCs w:val="1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6811ED" w:rsidRPr="006811ED" w:rsidRDefault="006811ED" w:rsidP="006811ED">
      <w:pPr>
        <w:ind w:firstLine="709"/>
        <w:rPr>
          <w:rFonts w:eastAsia="SimSun" w:cs="Arial"/>
          <w:sz w:val="18"/>
          <w:szCs w:val="18"/>
        </w:rPr>
      </w:pPr>
      <w:r w:rsidRPr="006811ED">
        <w:rPr>
          <w:rFonts w:eastAsia="SimSun" w:cs="Arial"/>
          <w:sz w:val="18"/>
          <w:szCs w:val="18"/>
        </w:rPr>
        <w:t>- выписку из Единого государственного реестра индивидуальных предпринимателей (при подаче заявления индивидуальным предпринимателем);</w:t>
      </w:r>
    </w:p>
    <w:p w:rsidR="006811ED" w:rsidRPr="006811ED" w:rsidRDefault="006811ED" w:rsidP="006811ED">
      <w:pPr>
        <w:ind w:firstLine="709"/>
        <w:rPr>
          <w:rFonts w:eastAsia="Calibri" w:cs="Arial"/>
          <w:sz w:val="18"/>
          <w:szCs w:val="18"/>
        </w:rPr>
      </w:pPr>
      <w:r w:rsidRPr="006811ED">
        <w:rPr>
          <w:rFonts w:cs="Arial"/>
          <w:sz w:val="18"/>
          <w:szCs w:val="18"/>
        </w:rPr>
        <w:t xml:space="preserve">в) </w:t>
      </w:r>
      <w:r w:rsidRPr="006811ED">
        <w:rPr>
          <w:rFonts w:eastAsia="Calibri" w:cs="Arial"/>
          <w:sz w:val="18"/>
          <w:szCs w:val="18"/>
        </w:rPr>
        <w:t>в органах технического учета и технической инвентаризации объектов капитального строительства:</w:t>
      </w:r>
    </w:p>
    <w:p w:rsidR="006811ED" w:rsidRPr="006811ED" w:rsidRDefault="006811ED" w:rsidP="006811ED">
      <w:pPr>
        <w:ind w:firstLine="709"/>
        <w:rPr>
          <w:rFonts w:eastAsia="Calibri" w:cs="Arial"/>
          <w:sz w:val="18"/>
          <w:szCs w:val="18"/>
        </w:rPr>
      </w:pPr>
      <w:r w:rsidRPr="006811ED">
        <w:rPr>
          <w:rFonts w:eastAsia="Calibri" w:cs="Arial"/>
          <w:sz w:val="18"/>
          <w:szCs w:val="18"/>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6811ED" w:rsidRPr="006811ED" w:rsidRDefault="006811ED" w:rsidP="006811ED">
      <w:pPr>
        <w:ind w:firstLine="709"/>
        <w:rPr>
          <w:rFonts w:eastAsia="Calibri" w:cs="Arial"/>
          <w:sz w:val="18"/>
          <w:szCs w:val="18"/>
        </w:rPr>
      </w:pPr>
      <w:r w:rsidRPr="006811ED">
        <w:rPr>
          <w:rFonts w:eastAsia="Calibri" w:cs="Arial"/>
          <w:sz w:val="18"/>
          <w:szCs w:val="18"/>
        </w:rPr>
        <w:t>- поэтажный план дома, в котором находится переводимое помещение.</w:t>
      </w:r>
    </w:p>
    <w:p w:rsidR="006811ED" w:rsidRPr="006811ED" w:rsidRDefault="006811ED" w:rsidP="006811ED">
      <w:pPr>
        <w:tabs>
          <w:tab w:val="left" w:pos="0"/>
        </w:tabs>
        <w:ind w:firstLine="709"/>
        <w:rPr>
          <w:rFonts w:cs="Arial"/>
          <w:sz w:val="18"/>
          <w:szCs w:val="18"/>
        </w:rPr>
      </w:pPr>
      <w:r w:rsidRPr="006811ED">
        <w:rPr>
          <w:rFonts w:cs="Arial"/>
          <w:sz w:val="18"/>
          <w:szCs w:val="1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6811ED" w:rsidRPr="006811ED" w:rsidRDefault="006811ED" w:rsidP="006811ED">
      <w:pPr>
        <w:tabs>
          <w:tab w:val="left" w:pos="0"/>
        </w:tabs>
        <w:ind w:firstLine="709"/>
        <w:rPr>
          <w:rFonts w:cs="Arial"/>
          <w:sz w:val="18"/>
          <w:szCs w:val="18"/>
        </w:rPr>
      </w:pPr>
      <w:r w:rsidRPr="006811ED">
        <w:rPr>
          <w:rFonts w:cs="Arial"/>
          <w:sz w:val="18"/>
          <w:szCs w:val="1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6811ED" w:rsidRPr="006811ED" w:rsidRDefault="006811ED" w:rsidP="006811ED">
      <w:pPr>
        <w:tabs>
          <w:tab w:val="left" w:pos="0"/>
        </w:tabs>
        <w:ind w:firstLine="709"/>
        <w:rPr>
          <w:rFonts w:cs="Arial"/>
          <w:sz w:val="18"/>
          <w:szCs w:val="18"/>
        </w:rPr>
      </w:pPr>
      <w:r w:rsidRPr="006811ED">
        <w:rPr>
          <w:rFonts w:cs="Arial"/>
          <w:sz w:val="18"/>
          <w:szCs w:val="18"/>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6811ED" w:rsidRPr="006811ED" w:rsidRDefault="006811ED" w:rsidP="006811ED">
      <w:pPr>
        <w:tabs>
          <w:tab w:val="left" w:pos="0"/>
        </w:tabs>
        <w:ind w:firstLine="709"/>
        <w:rPr>
          <w:rFonts w:cs="Arial"/>
          <w:sz w:val="18"/>
          <w:szCs w:val="18"/>
        </w:rPr>
      </w:pPr>
      <w:r w:rsidRPr="006811ED">
        <w:rPr>
          <w:rFonts w:cs="Arial"/>
          <w:sz w:val="18"/>
          <w:szCs w:val="18"/>
        </w:rPr>
        <w:t xml:space="preserve">- наименование органа, направляющего межведомственный запрос; </w:t>
      </w:r>
    </w:p>
    <w:p w:rsidR="006811ED" w:rsidRPr="006811ED" w:rsidRDefault="006811ED" w:rsidP="006811ED">
      <w:pPr>
        <w:tabs>
          <w:tab w:val="left" w:pos="0"/>
        </w:tabs>
        <w:ind w:firstLine="709"/>
        <w:rPr>
          <w:rFonts w:cs="Arial"/>
          <w:sz w:val="18"/>
          <w:szCs w:val="18"/>
        </w:rPr>
      </w:pPr>
      <w:r w:rsidRPr="006811ED">
        <w:rPr>
          <w:rFonts w:cs="Arial"/>
          <w:sz w:val="18"/>
          <w:szCs w:val="18"/>
        </w:rPr>
        <w:t xml:space="preserve">- наименование органа или организации, в адрес которых направляется межведомственный запрос; </w:t>
      </w:r>
    </w:p>
    <w:p w:rsidR="006811ED" w:rsidRPr="006811ED" w:rsidRDefault="006811ED" w:rsidP="006811ED">
      <w:pPr>
        <w:tabs>
          <w:tab w:val="left" w:pos="0"/>
        </w:tabs>
        <w:ind w:firstLine="709"/>
        <w:rPr>
          <w:rFonts w:cs="Arial"/>
          <w:sz w:val="18"/>
          <w:szCs w:val="18"/>
        </w:rPr>
      </w:pPr>
      <w:r w:rsidRPr="006811ED">
        <w:rPr>
          <w:rFonts w:cs="Arial"/>
          <w:sz w:val="18"/>
          <w:szCs w:val="1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6811ED" w:rsidRPr="006811ED" w:rsidRDefault="006811ED" w:rsidP="006811ED">
      <w:pPr>
        <w:tabs>
          <w:tab w:val="left" w:pos="0"/>
        </w:tabs>
        <w:ind w:firstLine="709"/>
        <w:rPr>
          <w:rFonts w:cs="Arial"/>
          <w:sz w:val="18"/>
          <w:szCs w:val="18"/>
        </w:rPr>
      </w:pPr>
      <w:r w:rsidRPr="006811ED">
        <w:rPr>
          <w:rFonts w:cs="Arial"/>
          <w:sz w:val="18"/>
          <w:szCs w:val="1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w:t>
      </w:r>
      <w:r w:rsidRPr="006811ED">
        <w:rPr>
          <w:rFonts w:cs="Arial"/>
          <w:sz w:val="18"/>
          <w:szCs w:val="18"/>
        </w:rPr>
        <w:lastRenderedPageBreak/>
        <w:t xml:space="preserve">акта; </w:t>
      </w:r>
    </w:p>
    <w:p w:rsidR="006811ED" w:rsidRPr="006811ED" w:rsidRDefault="006811ED" w:rsidP="006811ED">
      <w:pPr>
        <w:tabs>
          <w:tab w:val="left" w:pos="0"/>
        </w:tabs>
        <w:ind w:firstLine="709"/>
        <w:rPr>
          <w:rFonts w:cs="Arial"/>
          <w:sz w:val="18"/>
          <w:szCs w:val="18"/>
        </w:rPr>
      </w:pPr>
      <w:r w:rsidRPr="006811ED">
        <w:rPr>
          <w:rFonts w:cs="Arial"/>
          <w:sz w:val="18"/>
          <w:szCs w:val="1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6811ED" w:rsidRPr="006811ED" w:rsidRDefault="006811ED" w:rsidP="006811ED">
      <w:pPr>
        <w:tabs>
          <w:tab w:val="left" w:pos="0"/>
        </w:tabs>
        <w:ind w:firstLine="709"/>
        <w:rPr>
          <w:rFonts w:cs="Arial"/>
          <w:sz w:val="18"/>
          <w:szCs w:val="18"/>
        </w:rPr>
      </w:pPr>
      <w:r w:rsidRPr="006811ED">
        <w:rPr>
          <w:rFonts w:cs="Arial"/>
          <w:sz w:val="18"/>
          <w:szCs w:val="18"/>
        </w:rPr>
        <w:t xml:space="preserve">- контактная информация для направления ответа на межведомственный запрос; </w:t>
      </w:r>
    </w:p>
    <w:p w:rsidR="006811ED" w:rsidRPr="006811ED" w:rsidRDefault="006811ED" w:rsidP="006811ED">
      <w:pPr>
        <w:tabs>
          <w:tab w:val="left" w:pos="0"/>
        </w:tabs>
        <w:ind w:firstLine="709"/>
        <w:rPr>
          <w:rFonts w:cs="Arial"/>
          <w:sz w:val="18"/>
          <w:szCs w:val="18"/>
        </w:rPr>
      </w:pPr>
      <w:r w:rsidRPr="006811ED">
        <w:rPr>
          <w:rFonts w:cs="Arial"/>
          <w:sz w:val="18"/>
          <w:szCs w:val="18"/>
        </w:rPr>
        <w:t xml:space="preserve">- дата направления межведомственного запроса; </w:t>
      </w:r>
    </w:p>
    <w:p w:rsidR="006811ED" w:rsidRPr="006811ED" w:rsidRDefault="006811ED" w:rsidP="006811ED">
      <w:pPr>
        <w:tabs>
          <w:tab w:val="left" w:pos="0"/>
        </w:tabs>
        <w:ind w:firstLine="709"/>
        <w:rPr>
          <w:rFonts w:cs="Arial"/>
          <w:sz w:val="18"/>
          <w:szCs w:val="18"/>
        </w:rPr>
      </w:pPr>
      <w:r w:rsidRPr="006811ED">
        <w:rPr>
          <w:rFonts w:cs="Arial"/>
          <w:sz w:val="18"/>
          <w:szCs w:val="1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6811ED" w:rsidRPr="006811ED" w:rsidRDefault="006811ED" w:rsidP="006811ED">
      <w:pPr>
        <w:tabs>
          <w:tab w:val="left" w:pos="0"/>
        </w:tabs>
        <w:ind w:firstLine="709"/>
        <w:rPr>
          <w:rFonts w:cs="Arial"/>
          <w:sz w:val="18"/>
          <w:szCs w:val="18"/>
        </w:rPr>
      </w:pPr>
      <w:r w:rsidRPr="006811ED">
        <w:rPr>
          <w:rFonts w:cs="Arial"/>
          <w:sz w:val="18"/>
          <w:szCs w:val="18"/>
        </w:rPr>
        <w:t xml:space="preserve">- информация о факте получения согласия на обработку персональных данных. </w:t>
      </w:r>
    </w:p>
    <w:p w:rsidR="006811ED" w:rsidRPr="006811ED" w:rsidRDefault="006811ED" w:rsidP="006811ED">
      <w:pPr>
        <w:tabs>
          <w:tab w:val="left" w:pos="0"/>
        </w:tabs>
        <w:ind w:firstLine="709"/>
        <w:rPr>
          <w:rFonts w:cs="Arial"/>
          <w:sz w:val="18"/>
          <w:szCs w:val="18"/>
        </w:rPr>
      </w:pPr>
      <w:r w:rsidRPr="006811ED">
        <w:rPr>
          <w:rFonts w:cs="Arial"/>
          <w:sz w:val="18"/>
          <w:szCs w:val="1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6811ED" w:rsidRPr="006811ED" w:rsidRDefault="006811ED" w:rsidP="006811ED">
      <w:pPr>
        <w:tabs>
          <w:tab w:val="left" w:pos="0"/>
        </w:tabs>
        <w:ind w:firstLine="709"/>
        <w:rPr>
          <w:rFonts w:cs="Arial"/>
          <w:sz w:val="18"/>
          <w:szCs w:val="18"/>
        </w:rPr>
      </w:pPr>
      <w:r w:rsidRPr="006811ED">
        <w:rPr>
          <w:rFonts w:cs="Arial"/>
          <w:sz w:val="18"/>
          <w:szCs w:val="1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6811ED" w:rsidRPr="006811ED" w:rsidRDefault="006811ED" w:rsidP="006811ED">
      <w:pPr>
        <w:tabs>
          <w:tab w:val="left" w:pos="0"/>
        </w:tabs>
        <w:ind w:firstLine="709"/>
        <w:rPr>
          <w:rFonts w:cs="Arial"/>
          <w:sz w:val="18"/>
          <w:szCs w:val="18"/>
        </w:rPr>
      </w:pPr>
      <w:r w:rsidRPr="006811ED">
        <w:rPr>
          <w:rFonts w:cs="Arial"/>
          <w:sz w:val="18"/>
          <w:szCs w:val="18"/>
        </w:rPr>
        <w:t xml:space="preserve">Документы, полученные в результате межведомственного взаимодействия, приобщаются к документам, представленным Заявителем. </w:t>
      </w:r>
    </w:p>
    <w:p w:rsidR="006811ED" w:rsidRPr="006811ED" w:rsidRDefault="006811ED" w:rsidP="006811ED">
      <w:pPr>
        <w:ind w:firstLine="709"/>
        <w:rPr>
          <w:rFonts w:eastAsia="Calibri" w:cs="Arial"/>
          <w:sz w:val="18"/>
          <w:szCs w:val="18"/>
        </w:rPr>
      </w:pPr>
      <w:r w:rsidRPr="006811ED">
        <w:rPr>
          <w:rFonts w:cs="Arial"/>
          <w:sz w:val="18"/>
          <w:szCs w:val="18"/>
        </w:rPr>
        <w:t xml:space="preserve">Результатом административной процедуры является сформированный и направленный межведомственный запрос и </w:t>
      </w:r>
      <w:r w:rsidRPr="006811ED">
        <w:rPr>
          <w:rFonts w:cs="Arial"/>
          <w:bCs/>
          <w:sz w:val="18"/>
          <w:szCs w:val="18"/>
        </w:rPr>
        <w:t>получение необходимых сведений и документов для принятия решения о предоставлении Муниципальной услуги.</w:t>
      </w:r>
    </w:p>
    <w:p w:rsidR="006811ED" w:rsidRPr="006811ED" w:rsidRDefault="006811ED" w:rsidP="006811ED">
      <w:pPr>
        <w:ind w:firstLine="709"/>
        <w:rPr>
          <w:rFonts w:eastAsia="SimSun" w:cs="Arial"/>
          <w:sz w:val="18"/>
          <w:szCs w:val="18"/>
        </w:rPr>
      </w:pPr>
      <w:r w:rsidRPr="006811ED">
        <w:rPr>
          <w:rFonts w:eastAsia="SimSun" w:cs="Arial"/>
          <w:sz w:val="18"/>
          <w:szCs w:val="1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6811ED" w:rsidRPr="006811ED" w:rsidRDefault="006811ED" w:rsidP="006811ED">
      <w:pPr>
        <w:ind w:firstLine="709"/>
        <w:rPr>
          <w:rFonts w:eastAsia="SimSun" w:cs="Arial"/>
          <w:sz w:val="18"/>
          <w:szCs w:val="18"/>
        </w:rPr>
      </w:pPr>
      <w:r w:rsidRPr="006811ED">
        <w:rPr>
          <w:rFonts w:eastAsia="SimSun" w:cs="Arial"/>
          <w:sz w:val="18"/>
          <w:szCs w:val="1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6811ED" w:rsidRPr="006811ED" w:rsidRDefault="006811ED" w:rsidP="006811ED">
      <w:pPr>
        <w:tabs>
          <w:tab w:val="left" w:pos="0"/>
        </w:tabs>
        <w:ind w:firstLine="709"/>
        <w:contextualSpacing/>
        <w:rPr>
          <w:rFonts w:eastAsia="Calibri" w:cs="Arial"/>
          <w:sz w:val="18"/>
          <w:szCs w:val="18"/>
          <w:lang w:eastAsia="en-US"/>
        </w:rPr>
      </w:pPr>
      <w:r w:rsidRPr="006811ED">
        <w:rPr>
          <w:rFonts w:eastAsia="Calibri" w:cs="Arial"/>
          <w:sz w:val="18"/>
          <w:szCs w:val="18"/>
          <w:lang w:eastAsia="en-US"/>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6811ED" w:rsidRPr="006811ED" w:rsidRDefault="006811ED" w:rsidP="006811ED">
      <w:pPr>
        <w:tabs>
          <w:tab w:val="left" w:pos="0"/>
        </w:tabs>
        <w:ind w:firstLine="709"/>
        <w:contextualSpacing/>
        <w:rPr>
          <w:rFonts w:eastAsia="Calibri" w:cs="Arial"/>
          <w:sz w:val="18"/>
          <w:szCs w:val="18"/>
        </w:rPr>
      </w:pPr>
      <w:r w:rsidRPr="006811ED">
        <w:rPr>
          <w:rFonts w:eastAsia="SimSun" w:cs="Arial"/>
          <w:sz w:val="18"/>
          <w:szCs w:val="18"/>
        </w:rPr>
        <w:t xml:space="preserve">22.3. </w:t>
      </w:r>
      <w:r w:rsidRPr="006811ED">
        <w:rPr>
          <w:rFonts w:eastAsia="Calibri" w:cs="Arial"/>
          <w:sz w:val="18"/>
          <w:szCs w:val="18"/>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6811ED" w:rsidRPr="006811ED" w:rsidRDefault="006811ED" w:rsidP="006811ED">
      <w:pPr>
        <w:ind w:firstLine="709"/>
        <w:rPr>
          <w:rFonts w:eastAsia="SimSun" w:cs="Arial"/>
          <w:sz w:val="18"/>
          <w:szCs w:val="18"/>
        </w:rPr>
      </w:pPr>
      <w:r w:rsidRPr="006811ED">
        <w:rPr>
          <w:rFonts w:eastAsia="SimSun" w:cs="Arial"/>
          <w:sz w:val="18"/>
          <w:szCs w:val="1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6811ED" w:rsidRPr="006811ED" w:rsidRDefault="006811ED" w:rsidP="006811ED">
      <w:pPr>
        <w:ind w:firstLine="709"/>
        <w:rPr>
          <w:rFonts w:eastAsia="SimSun" w:cs="Arial"/>
          <w:sz w:val="18"/>
          <w:szCs w:val="18"/>
        </w:rPr>
      </w:pPr>
      <w:r w:rsidRPr="006811ED">
        <w:rPr>
          <w:rFonts w:eastAsia="SimSun" w:cs="Arial"/>
          <w:sz w:val="18"/>
          <w:szCs w:val="18"/>
        </w:rPr>
        <w:t>В случае 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Заявителя о получении такого ответа и предлагает Заявителю представить документ и (или) информацию, необходимые для предоставления Муниципальной услуги в течение пятнадцати рабочих дней со дня направления уведомления.</w:t>
      </w:r>
    </w:p>
    <w:p w:rsidR="006811ED" w:rsidRPr="006811ED" w:rsidRDefault="006811ED" w:rsidP="006811ED">
      <w:pPr>
        <w:tabs>
          <w:tab w:val="left" w:pos="1106"/>
        </w:tabs>
        <w:ind w:firstLine="709"/>
        <w:rPr>
          <w:rFonts w:cs="Arial"/>
          <w:spacing w:val="7"/>
          <w:sz w:val="18"/>
          <w:szCs w:val="18"/>
        </w:rPr>
      </w:pPr>
      <w:r w:rsidRPr="006811ED">
        <w:rPr>
          <w:rFonts w:eastAsia="Calibri" w:cs="Arial"/>
          <w:spacing w:val="7"/>
          <w:sz w:val="18"/>
          <w:szCs w:val="18"/>
        </w:rPr>
        <w:t xml:space="preserve">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12 настоящего Административного регламента, </w:t>
      </w:r>
      <w:r w:rsidRPr="006811ED">
        <w:rPr>
          <w:rFonts w:eastAsia="SimSun" w:cs="Arial"/>
          <w:spacing w:val="7"/>
          <w:sz w:val="18"/>
          <w:szCs w:val="18"/>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6811ED">
        <w:rPr>
          <w:rFonts w:cs="Arial"/>
          <w:spacing w:val="7"/>
          <w:sz w:val="18"/>
          <w:szCs w:val="18"/>
        </w:rPr>
        <w:t>Решения о переводе жилого помещения в нежилое помещение по форме согласно Приложению № 3 к настоящему Административному регламенту.</w:t>
      </w:r>
    </w:p>
    <w:p w:rsidR="006811ED" w:rsidRPr="006811ED" w:rsidRDefault="006811ED" w:rsidP="006811ED">
      <w:pPr>
        <w:tabs>
          <w:tab w:val="left" w:pos="1106"/>
        </w:tabs>
        <w:ind w:firstLine="709"/>
        <w:rPr>
          <w:rFonts w:cs="Arial"/>
          <w:spacing w:val="7"/>
          <w:sz w:val="18"/>
          <w:szCs w:val="18"/>
        </w:rPr>
      </w:pPr>
      <w:r w:rsidRPr="006811ED">
        <w:rPr>
          <w:rFonts w:eastAsia="Calibri" w:cs="Arial"/>
          <w:spacing w:val="7"/>
          <w:sz w:val="18"/>
          <w:szCs w:val="18"/>
        </w:rPr>
        <w:t xml:space="preserve">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12 настоящего Административного регламента, </w:t>
      </w:r>
      <w:r w:rsidRPr="006811ED">
        <w:rPr>
          <w:rFonts w:eastAsia="SimSun" w:cs="Arial"/>
          <w:spacing w:val="7"/>
          <w:sz w:val="18"/>
          <w:szCs w:val="18"/>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6811ED">
        <w:rPr>
          <w:rFonts w:cs="Arial"/>
          <w:spacing w:val="7"/>
          <w:sz w:val="18"/>
          <w:szCs w:val="18"/>
        </w:rPr>
        <w:t>Решения об отказе в переводе жилого помещения в нежилое помещение по форме согласно Приложению № 3 к настоящему Административному регламенту.</w:t>
      </w:r>
    </w:p>
    <w:p w:rsidR="006811ED" w:rsidRPr="006811ED" w:rsidRDefault="006811ED" w:rsidP="006811ED">
      <w:pPr>
        <w:ind w:firstLine="709"/>
        <w:rPr>
          <w:rFonts w:cs="Arial"/>
          <w:sz w:val="18"/>
          <w:szCs w:val="18"/>
        </w:rPr>
      </w:pPr>
      <w:r w:rsidRPr="006811ED">
        <w:rPr>
          <w:rFonts w:cs="Arial"/>
          <w:sz w:val="18"/>
          <w:szCs w:val="18"/>
        </w:rPr>
        <w:t>Подготовленный</w:t>
      </w:r>
      <w:r w:rsidRPr="006811ED">
        <w:rPr>
          <w:rFonts w:eastAsia="SimSun" w:cs="Arial"/>
          <w:sz w:val="18"/>
          <w:szCs w:val="18"/>
        </w:rPr>
        <w:t xml:space="preserve"> специалистом проект </w:t>
      </w:r>
      <w:r w:rsidRPr="006811ED">
        <w:rPr>
          <w:rFonts w:cs="Arial"/>
          <w:sz w:val="18"/>
          <w:szCs w:val="18"/>
        </w:rPr>
        <w:t>Решения о переводе (отказе в переводе) жилого помещения в нежилое помещение передается на подписание главе Новотроицкого сельского поселения Петропавловского муниципального района Воронежской области.</w:t>
      </w:r>
    </w:p>
    <w:p w:rsidR="006811ED" w:rsidRPr="006811ED" w:rsidRDefault="006811ED" w:rsidP="006811ED">
      <w:pPr>
        <w:tabs>
          <w:tab w:val="left" w:pos="1123"/>
        </w:tabs>
        <w:ind w:firstLine="709"/>
        <w:rPr>
          <w:rFonts w:cs="Arial"/>
          <w:spacing w:val="7"/>
          <w:sz w:val="18"/>
          <w:szCs w:val="18"/>
        </w:rPr>
      </w:pPr>
      <w:r w:rsidRPr="006811ED">
        <w:rPr>
          <w:rFonts w:cs="Arial"/>
          <w:spacing w:val="7"/>
          <w:sz w:val="18"/>
          <w:szCs w:val="1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6811ED" w:rsidRPr="006811ED" w:rsidRDefault="006811ED" w:rsidP="006811ED">
      <w:pPr>
        <w:ind w:firstLine="709"/>
        <w:rPr>
          <w:rFonts w:cs="Arial"/>
          <w:sz w:val="18"/>
          <w:szCs w:val="18"/>
        </w:rPr>
      </w:pPr>
      <w:r w:rsidRPr="006811ED">
        <w:rPr>
          <w:rFonts w:eastAsia="SimSun" w:cs="Arial"/>
          <w:sz w:val="18"/>
          <w:szCs w:val="18"/>
        </w:rPr>
        <w:t>Решение</w:t>
      </w:r>
      <w:r w:rsidRPr="006811ED">
        <w:rPr>
          <w:rFonts w:cs="Arial"/>
          <w:sz w:val="18"/>
          <w:szCs w:val="1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6811ED" w:rsidRPr="006811ED" w:rsidRDefault="006811ED" w:rsidP="006811ED">
      <w:pPr>
        <w:ind w:firstLine="709"/>
        <w:contextualSpacing/>
        <w:rPr>
          <w:rFonts w:eastAsia="Calibri" w:cs="Arial"/>
          <w:sz w:val="18"/>
          <w:szCs w:val="18"/>
        </w:rPr>
      </w:pPr>
      <w:r w:rsidRPr="006811ED">
        <w:rPr>
          <w:rFonts w:eastAsia="Calibri" w:cs="Arial"/>
          <w:sz w:val="18"/>
          <w:szCs w:val="18"/>
        </w:rPr>
        <w:t>22.4. Выдача (направление) документов по результатам предоставления Муниципальной услуги.</w:t>
      </w:r>
    </w:p>
    <w:p w:rsidR="006811ED" w:rsidRPr="006811ED" w:rsidRDefault="006811ED" w:rsidP="006811ED">
      <w:pPr>
        <w:ind w:firstLine="709"/>
        <w:contextualSpacing/>
        <w:rPr>
          <w:rFonts w:eastAsia="Calibri" w:cs="Arial"/>
          <w:sz w:val="18"/>
          <w:szCs w:val="18"/>
        </w:rPr>
      </w:pPr>
      <w:r w:rsidRPr="006811ED">
        <w:rPr>
          <w:rFonts w:eastAsia="Calibri" w:cs="Arial"/>
          <w:sz w:val="18"/>
          <w:szCs w:val="18"/>
        </w:rPr>
        <w:t xml:space="preserve">Результат предоставления Муниципальной услуги выдается (направляется) Заявителю в течение трех рабочих дней со дня принятия решения о предоставлении либо отказе в предоставлении Муниципальной услуги (в пределах сроков предоставления Муниципальной услуги, предусмотренных пунктом 7 настоящего Административного регламента) способом, указанным в </w:t>
      </w:r>
      <w:r w:rsidRPr="006811ED">
        <w:rPr>
          <w:rFonts w:eastAsia="Calibri" w:cs="Arial"/>
          <w:sz w:val="18"/>
          <w:szCs w:val="18"/>
        </w:rPr>
        <w:lastRenderedPageBreak/>
        <w:t xml:space="preserve">заявлении о предоставлении Муниципальной услуги. </w:t>
      </w:r>
    </w:p>
    <w:p w:rsidR="006811ED" w:rsidRPr="006811ED" w:rsidRDefault="006811ED" w:rsidP="006811ED">
      <w:pPr>
        <w:ind w:firstLine="709"/>
        <w:contextualSpacing/>
        <w:rPr>
          <w:rFonts w:eastAsia="Calibri" w:cs="Arial"/>
          <w:sz w:val="18"/>
          <w:szCs w:val="18"/>
        </w:rPr>
      </w:pPr>
      <w:r w:rsidRPr="006811ED">
        <w:rPr>
          <w:rFonts w:eastAsia="Calibri" w:cs="Arial"/>
          <w:sz w:val="18"/>
          <w:szCs w:val="18"/>
        </w:rPr>
        <w:t xml:space="preserve">В случае, если результат предоставления Муниципальной услуги должен быть выдан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6811ED" w:rsidRPr="006811ED" w:rsidRDefault="006811ED" w:rsidP="006811ED">
      <w:pPr>
        <w:ind w:firstLine="709"/>
        <w:contextualSpacing/>
        <w:rPr>
          <w:rFonts w:eastAsia="Calibri" w:cs="Arial"/>
          <w:sz w:val="18"/>
          <w:szCs w:val="18"/>
        </w:rPr>
      </w:pPr>
      <w:r w:rsidRPr="006811ED">
        <w:rPr>
          <w:rFonts w:eastAsia="Calibri" w:cs="Arial"/>
          <w:sz w:val="18"/>
          <w:szCs w:val="18"/>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6811ED" w:rsidRPr="006811ED" w:rsidRDefault="006811ED" w:rsidP="006811ED">
      <w:pPr>
        <w:ind w:firstLine="709"/>
        <w:contextualSpacing/>
        <w:rPr>
          <w:rFonts w:eastAsia="Calibri" w:cs="Arial"/>
          <w:sz w:val="18"/>
          <w:szCs w:val="18"/>
        </w:rPr>
      </w:pPr>
      <w:r w:rsidRPr="006811ED">
        <w:rPr>
          <w:rFonts w:eastAsia="Calibri" w:cs="Arial"/>
          <w:sz w:val="18"/>
          <w:szCs w:val="18"/>
        </w:rPr>
        <w:t>Максимальный срок исполнения административной процедуры - 3 рабочих дня.</w:t>
      </w:r>
    </w:p>
    <w:p w:rsidR="006811ED" w:rsidRPr="006811ED" w:rsidRDefault="006811ED" w:rsidP="006811ED">
      <w:pPr>
        <w:tabs>
          <w:tab w:val="left" w:pos="0"/>
        </w:tabs>
        <w:ind w:firstLine="709"/>
        <w:contextualSpacing/>
        <w:rPr>
          <w:rFonts w:eastAsia="Calibri" w:cs="Arial"/>
          <w:sz w:val="18"/>
          <w:szCs w:val="18"/>
        </w:rPr>
      </w:pPr>
      <w:r w:rsidRPr="006811ED">
        <w:rPr>
          <w:rFonts w:eastAsia="Calibri" w:cs="Arial"/>
          <w:sz w:val="18"/>
          <w:szCs w:val="18"/>
        </w:rPr>
        <w:t>23. Вариант 2. Выдача решения о переводе нежилого помещения в жилое помещение.</w:t>
      </w:r>
    </w:p>
    <w:p w:rsidR="006811ED" w:rsidRPr="006811ED" w:rsidRDefault="006811ED" w:rsidP="006811ED">
      <w:pPr>
        <w:ind w:firstLine="709"/>
        <w:rPr>
          <w:rFonts w:cs="Arial"/>
          <w:sz w:val="18"/>
          <w:szCs w:val="18"/>
        </w:rPr>
      </w:pPr>
      <w:r w:rsidRPr="006811ED">
        <w:rPr>
          <w:rFonts w:cs="Arial"/>
          <w:sz w:val="18"/>
          <w:szCs w:val="18"/>
        </w:rPr>
        <w:t>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пп. 22.1-22.4 настоящего Административного регламента.</w:t>
      </w:r>
    </w:p>
    <w:p w:rsidR="006811ED" w:rsidRPr="006811ED" w:rsidRDefault="006811ED" w:rsidP="006811ED">
      <w:pPr>
        <w:ind w:firstLine="709"/>
        <w:rPr>
          <w:rFonts w:cs="Arial"/>
          <w:sz w:val="18"/>
          <w:szCs w:val="18"/>
        </w:rPr>
      </w:pPr>
    </w:p>
    <w:p w:rsidR="006811ED" w:rsidRPr="006811ED" w:rsidRDefault="006811ED" w:rsidP="006811ED">
      <w:pPr>
        <w:ind w:firstLine="709"/>
        <w:rPr>
          <w:rFonts w:cs="Arial"/>
          <w:sz w:val="18"/>
          <w:szCs w:val="18"/>
        </w:rPr>
      </w:pPr>
      <w:r w:rsidRPr="006811ED">
        <w:rPr>
          <w:rFonts w:cs="Arial"/>
          <w:sz w:val="18"/>
          <w:szCs w:val="18"/>
        </w:rPr>
        <w:t>24. Вариант 3. Исправление допущенных опечаток и (или) ошибок в выданных в результате предоставления Муниципальной услуги документах.</w:t>
      </w:r>
    </w:p>
    <w:p w:rsidR="006811ED" w:rsidRPr="006811ED" w:rsidRDefault="006811ED" w:rsidP="006811ED">
      <w:pPr>
        <w:ind w:firstLine="709"/>
        <w:rPr>
          <w:rFonts w:cs="Arial"/>
          <w:sz w:val="18"/>
          <w:szCs w:val="18"/>
        </w:rPr>
      </w:pPr>
      <w:r w:rsidRPr="006811ED">
        <w:rPr>
          <w:rFonts w:cs="Arial"/>
          <w:sz w:val="18"/>
          <w:szCs w:val="18"/>
        </w:rPr>
        <w:t xml:space="preserve">24.1.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6811ED" w:rsidRPr="006811ED" w:rsidRDefault="006811ED" w:rsidP="006811ED">
      <w:pPr>
        <w:ind w:firstLine="709"/>
        <w:rPr>
          <w:rFonts w:cs="Arial"/>
          <w:sz w:val="18"/>
          <w:szCs w:val="18"/>
        </w:rPr>
      </w:pPr>
      <w:r w:rsidRPr="006811ED">
        <w:rPr>
          <w:rFonts w:cs="Arial"/>
          <w:sz w:val="18"/>
          <w:szCs w:val="18"/>
        </w:rPr>
        <w:t xml:space="preserve">Заявитель вправе представить вместе с заявлением документы, подтверждающие допущенную опечатку и (или) ошибку. </w:t>
      </w:r>
    </w:p>
    <w:p w:rsidR="006811ED" w:rsidRPr="006811ED" w:rsidRDefault="006811ED" w:rsidP="006811ED">
      <w:pPr>
        <w:ind w:firstLine="709"/>
        <w:rPr>
          <w:rFonts w:cs="Arial"/>
          <w:sz w:val="18"/>
          <w:szCs w:val="18"/>
        </w:rPr>
      </w:pPr>
      <w:r w:rsidRPr="006811ED">
        <w:rPr>
          <w:rFonts w:cs="Arial"/>
          <w:sz w:val="18"/>
          <w:szCs w:val="18"/>
        </w:rPr>
        <w:t>24.2.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6811ED" w:rsidRPr="006811ED" w:rsidRDefault="006811ED" w:rsidP="006811ED">
      <w:pPr>
        <w:ind w:firstLine="709"/>
        <w:rPr>
          <w:rFonts w:cs="Arial"/>
          <w:sz w:val="18"/>
          <w:szCs w:val="18"/>
        </w:rPr>
      </w:pPr>
      <w:r w:rsidRPr="006811ED">
        <w:rPr>
          <w:rFonts w:cs="Arial"/>
          <w:sz w:val="18"/>
          <w:szCs w:val="18"/>
        </w:rPr>
        <w:t>24.3.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6811ED" w:rsidRPr="006811ED" w:rsidRDefault="006811ED" w:rsidP="006811ED">
      <w:pPr>
        <w:ind w:firstLine="709"/>
        <w:rPr>
          <w:rFonts w:cs="Arial"/>
          <w:sz w:val="18"/>
          <w:szCs w:val="18"/>
        </w:rPr>
      </w:pPr>
      <w:r w:rsidRPr="006811ED">
        <w:rPr>
          <w:rFonts w:cs="Arial"/>
          <w:sz w:val="18"/>
          <w:szCs w:val="18"/>
        </w:rPr>
        <w:t>24.4.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6811ED" w:rsidRPr="006811ED" w:rsidRDefault="006811ED" w:rsidP="006811ED">
      <w:pPr>
        <w:ind w:firstLine="709"/>
        <w:rPr>
          <w:rFonts w:cs="Arial"/>
          <w:sz w:val="18"/>
          <w:szCs w:val="18"/>
        </w:rPr>
      </w:pPr>
      <w:r w:rsidRPr="006811ED">
        <w:rPr>
          <w:rFonts w:cs="Arial"/>
          <w:sz w:val="18"/>
          <w:szCs w:val="18"/>
        </w:rPr>
        <w:t>24.5.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811ED" w:rsidRPr="006811ED" w:rsidRDefault="006811ED" w:rsidP="006811ED">
      <w:pPr>
        <w:ind w:firstLine="709"/>
        <w:rPr>
          <w:rFonts w:cs="Arial"/>
          <w:sz w:val="18"/>
          <w:szCs w:val="18"/>
        </w:rPr>
      </w:pPr>
      <w:r w:rsidRPr="006811ED">
        <w:rPr>
          <w:rFonts w:cs="Arial"/>
          <w:sz w:val="18"/>
          <w:szCs w:val="18"/>
        </w:rPr>
        <w:t>24.6.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видев личный кабинет на ЕПГУ, РПГУ. Вид электронной подписи определяется в соответствии с законодательством.</w:t>
      </w:r>
    </w:p>
    <w:p w:rsidR="006811ED" w:rsidRPr="006811ED" w:rsidRDefault="006811ED" w:rsidP="006811ED">
      <w:pPr>
        <w:tabs>
          <w:tab w:val="left" w:pos="0"/>
        </w:tabs>
        <w:ind w:firstLine="709"/>
        <w:contextualSpacing/>
        <w:rPr>
          <w:rFonts w:eastAsia="Calibri" w:cs="Arial"/>
          <w:sz w:val="18"/>
          <w:szCs w:val="18"/>
        </w:rPr>
      </w:pPr>
      <w:r w:rsidRPr="006811ED">
        <w:rPr>
          <w:rFonts w:eastAsia="Calibri" w:cs="Arial"/>
          <w:sz w:val="18"/>
          <w:szCs w:val="18"/>
        </w:rPr>
        <w:t xml:space="preserve">25. Вариант 4. Выдача дубликата решения о предоставлении Муниципальной услуги. </w:t>
      </w:r>
    </w:p>
    <w:p w:rsidR="006811ED" w:rsidRPr="006811ED" w:rsidRDefault="006811ED" w:rsidP="006811ED">
      <w:pPr>
        <w:ind w:firstLine="709"/>
        <w:rPr>
          <w:rFonts w:cs="Arial"/>
          <w:sz w:val="18"/>
          <w:szCs w:val="18"/>
        </w:rPr>
      </w:pPr>
      <w:r w:rsidRPr="006811ED">
        <w:rPr>
          <w:rFonts w:cs="Arial"/>
          <w:sz w:val="18"/>
          <w:szCs w:val="18"/>
        </w:rPr>
        <w:t xml:space="preserve">25.1. Основанием для выдачи дубликата Решения о переводе жилого помещения в нежилое помещение и нежилого помещения в жилое помещение является подача соответствующего заявления. </w:t>
      </w:r>
    </w:p>
    <w:p w:rsidR="006811ED" w:rsidRPr="006811ED" w:rsidRDefault="006811ED" w:rsidP="006811ED">
      <w:pPr>
        <w:ind w:firstLine="709"/>
        <w:rPr>
          <w:rFonts w:cs="Arial"/>
          <w:sz w:val="18"/>
          <w:szCs w:val="18"/>
        </w:rPr>
      </w:pPr>
      <w:r w:rsidRPr="006811ED">
        <w:rPr>
          <w:rFonts w:cs="Arial"/>
          <w:sz w:val="18"/>
          <w:szCs w:val="18"/>
        </w:rPr>
        <w:t>25.2. Максимальный срок предоставления Муниципальной услуги в части оформления дубликата Решения составляет 3 рабочих дня с даты регистрации заявления его выдаче.</w:t>
      </w:r>
    </w:p>
    <w:p w:rsidR="006811ED" w:rsidRPr="006811ED" w:rsidRDefault="006811ED" w:rsidP="006811ED">
      <w:pPr>
        <w:ind w:firstLine="709"/>
        <w:rPr>
          <w:rFonts w:cs="Arial"/>
          <w:sz w:val="18"/>
          <w:szCs w:val="18"/>
        </w:rPr>
      </w:pPr>
      <w:r w:rsidRPr="006811ED">
        <w:rPr>
          <w:rFonts w:cs="Arial"/>
          <w:sz w:val="18"/>
          <w:szCs w:val="18"/>
        </w:rPr>
        <w:t>25.3. Основанием принятия решения о выдаче дубликата Решения является его утрата либо порча.</w:t>
      </w:r>
    </w:p>
    <w:p w:rsidR="006811ED" w:rsidRPr="006811ED" w:rsidRDefault="006811ED" w:rsidP="006811ED">
      <w:pPr>
        <w:ind w:firstLine="709"/>
        <w:rPr>
          <w:rFonts w:cs="Arial"/>
          <w:sz w:val="18"/>
          <w:szCs w:val="18"/>
        </w:rPr>
      </w:pPr>
      <w:r w:rsidRPr="006811ED">
        <w:rPr>
          <w:rFonts w:cs="Arial"/>
          <w:sz w:val="18"/>
          <w:szCs w:val="18"/>
        </w:rPr>
        <w:t>25.4.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6811ED" w:rsidRPr="006811ED" w:rsidRDefault="006811ED" w:rsidP="006811ED">
      <w:pPr>
        <w:ind w:firstLine="709"/>
        <w:rPr>
          <w:rFonts w:cs="Arial"/>
          <w:sz w:val="18"/>
          <w:szCs w:val="18"/>
        </w:rPr>
      </w:pPr>
      <w:r w:rsidRPr="006811ED">
        <w:rPr>
          <w:rFonts w:cs="Arial"/>
          <w:sz w:val="18"/>
          <w:szCs w:val="18"/>
        </w:rPr>
        <w:t>25.5. Специалист Администрации в срок, не превышающий одного рабочего дня со дня регистрации заявления о выдаче дубликата Решения готовит документ о его выдаче.</w:t>
      </w:r>
    </w:p>
    <w:p w:rsidR="006811ED" w:rsidRPr="006811ED" w:rsidRDefault="006811ED" w:rsidP="006811ED">
      <w:pPr>
        <w:ind w:firstLine="709"/>
        <w:rPr>
          <w:rFonts w:cs="Arial"/>
          <w:sz w:val="18"/>
          <w:szCs w:val="18"/>
        </w:rPr>
      </w:pPr>
      <w:r w:rsidRPr="006811ED">
        <w:rPr>
          <w:rFonts w:cs="Arial"/>
          <w:sz w:val="18"/>
          <w:szCs w:val="18"/>
        </w:rPr>
        <w:t xml:space="preserve">25.6. Дубликат Решения в течение 1 рабочего дня с даты принятия соответствующего решения подписывается уполномоченным должностным лицом Администрации на бумажном носителе и вручается Заявителю либо направляется почтовым отправлением. </w:t>
      </w:r>
    </w:p>
    <w:p w:rsidR="006811ED" w:rsidRPr="006811ED" w:rsidRDefault="006811ED" w:rsidP="006811ED">
      <w:pPr>
        <w:ind w:firstLine="709"/>
        <w:rPr>
          <w:rFonts w:cs="Arial"/>
          <w:sz w:val="18"/>
          <w:szCs w:val="18"/>
        </w:rPr>
      </w:pPr>
      <w:r w:rsidRPr="006811ED">
        <w:rPr>
          <w:rFonts w:cs="Arial"/>
          <w:sz w:val="18"/>
          <w:szCs w:val="18"/>
        </w:rPr>
        <w:t xml:space="preserve">25.7. Заявитель вправе обратиться в Администрацию с заявлением об оставлении запроса о предоставлении Муниципальной услуги без рассмотрения. </w:t>
      </w:r>
    </w:p>
    <w:p w:rsidR="006811ED" w:rsidRPr="006811ED" w:rsidRDefault="006811ED" w:rsidP="006811ED">
      <w:pPr>
        <w:ind w:firstLine="709"/>
        <w:rPr>
          <w:rFonts w:cs="Arial"/>
          <w:sz w:val="18"/>
          <w:szCs w:val="18"/>
        </w:rPr>
      </w:pPr>
      <w:r w:rsidRPr="006811ED">
        <w:rPr>
          <w:rFonts w:cs="Arial"/>
          <w:sz w:val="18"/>
          <w:szCs w:val="1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6811ED" w:rsidRPr="006811ED" w:rsidRDefault="006811ED" w:rsidP="006811ED">
      <w:pPr>
        <w:ind w:firstLine="709"/>
        <w:rPr>
          <w:rFonts w:cs="Arial"/>
          <w:sz w:val="18"/>
          <w:szCs w:val="18"/>
        </w:rPr>
      </w:pPr>
      <w:r w:rsidRPr="006811ED">
        <w:rPr>
          <w:rFonts w:cs="Arial"/>
          <w:sz w:val="18"/>
          <w:szCs w:val="18"/>
        </w:rPr>
        <w:t>Срок рассмотрения запроса об оставлении заявления о предоставлении Муниципальной услуги без рассмотрения – 1 рабочий день.</w:t>
      </w:r>
    </w:p>
    <w:p w:rsidR="006811ED" w:rsidRPr="006811ED" w:rsidRDefault="006811ED" w:rsidP="006811ED">
      <w:pPr>
        <w:ind w:firstLine="709"/>
        <w:rPr>
          <w:rFonts w:cs="Arial"/>
          <w:sz w:val="18"/>
          <w:szCs w:val="18"/>
        </w:rPr>
      </w:pPr>
      <w:r w:rsidRPr="006811ED">
        <w:rPr>
          <w:rFonts w:cs="Arial"/>
          <w:sz w:val="18"/>
          <w:szCs w:val="1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811ED" w:rsidRPr="006811ED" w:rsidRDefault="006811ED" w:rsidP="006811ED">
      <w:pPr>
        <w:tabs>
          <w:tab w:val="left" w:pos="0"/>
        </w:tabs>
        <w:ind w:firstLine="709"/>
        <w:rPr>
          <w:rFonts w:cs="Arial"/>
          <w:sz w:val="18"/>
          <w:szCs w:val="18"/>
        </w:rPr>
      </w:pPr>
      <w:bookmarkStart w:id="4" w:name="bookmark2"/>
      <w:r w:rsidRPr="006811ED">
        <w:rPr>
          <w:rFonts w:cs="Arial"/>
          <w:sz w:val="18"/>
          <w:szCs w:val="18"/>
        </w:rPr>
        <w:t>25.8. Государственный кадастровый учет и государственная регистрация права заявителя на перепланированное помещение осуществляются в порядке, установленном статьей 23 Жилищного кодекса Российской Федерации и статьей 19 Федерального закона от 13.07.2015 № 218-ФЗ «О государственной регистрации недвижимости»</w:t>
      </w:r>
    </w:p>
    <w:p w:rsidR="006811ED" w:rsidRPr="006811ED" w:rsidRDefault="006811ED" w:rsidP="006811ED">
      <w:pPr>
        <w:tabs>
          <w:tab w:val="left" w:pos="0"/>
        </w:tabs>
        <w:ind w:firstLine="709"/>
        <w:rPr>
          <w:rFonts w:cs="Arial"/>
          <w:bCs/>
          <w:spacing w:val="7"/>
          <w:sz w:val="18"/>
          <w:szCs w:val="18"/>
        </w:rPr>
      </w:pPr>
      <w:r w:rsidRPr="006811ED">
        <w:rPr>
          <w:rFonts w:cs="Arial"/>
          <w:sz w:val="18"/>
          <w:szCs w:val="18"/>
        </w:rPr>
        <w:lastRenderedPageBreak/>
        <w:t xml:space="preserve">Раздел IV. </w:t>
      </w:r>
      <w:r w:rsidRPr="006811ED">
        <w:rPr>
          <w:rFonts w:cs="Arial"/>
          <w:bCs/>
          <w:spacing w:val="7"/>
          <w:sz w:val="18"/>
          <w:szCs w:val="18"/>
        </w:rPr>
        <w:t>Порядок и формы контроля за исполнением административного регламента</w:t>
      </w:r>
      <w:bookmarkEnd w:id="4"/>
    </w:p>
    <w:p w:rsidR="006811ED" w:rsidRPr="006811ED" w:rsidRDefault="006811ED" w:rsidP="006811ED">
      <w:pPr>
        <w:tabs>
          <w:tab w:val="left" w:pos="1134"/>
          <w:tab w:val="left" w:pos="1276"/>
        </w:tabs>
        <w:ind w:firstLine="709"/>
        <w:rPr>
          <w:rFonts w:cs="Arial"/>
          <w:iCs/>
          <w:spacing w:val="1"/>
          <w:sz w:val="18"/>
          <w:szCs w:val="18"/>
        </w:rPr>
      </w:pPr>
    </w:p>
    <w:p w:rsidR="006811ED" w:rsidRPr="006811ED" w:rsidRDefault="006811ED" w:rsidP="006811ED">
      <w:pPr>
        <w:tabs>
          <w:tab w:val="left" w:pos="1134"/>
          <w:tab w:val="left" w:pos="1276"/>
        </w:tabs>
        <w:ind w:firstLine="709"/>
        <w:rPr>
          <w:rFonts w:cs="Arial"/>
          <w:iCs/>
          <w:spacing w:val="1"/>
          <w:sz w:val="18"/>
          <w:szCs w:val="18"/>
        </w:rPr>
      </w:pPr>
      <w:r w:rsidRPr="006811ED">
        <w:rPr>
          <w:rFonts w:cs="Arial"/>
          <w:iCs/>
          <w:spacing w:val="1"/>
          <w:sz w:val="18"/>
          <w:szCs w:val="18"/>
        </w:rPr>
        <w:t>26.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w:t>
      </w:r>
      <w:r w:rsidRPr="006811ED">
        <w:rPr>
          <w:rFonts w:cs="Arial"/>
          <w:spacing w:val="7"/>
          <w:sz w:val="18"/>
          <w:szCs w:val="18"/>
        </w:rPr>
        <w:t xml:space="preserve">, </w:t>
      </w:r>
      <w:r w:rsidRPr="006811ED">
        <w:rPr>
          <w:rFonts w:cs="Arial"/>
          <w:iCs/>
          <w:spacing w:val="1"/>
          <w:sz w:val="18"/>
          <w:szCs w:val="18"/>
        </w:rPr>
        <w:t>устанавливающих требования к предоставлению Муниципальной услуги.</w:t>
      </w:r>
    </w:p>
    <w:p w:rsidR="006811ED" w:rsidRPr="006811ED" w:rsidRDefault="006811ED" w:rsidP="006811ED">
      <w:pPr>
        <w:tabs>
          <w:tab w:val="left" w:pos="1276"/>
        </w:tabs>
        <w:ind w:firstLine="709"/>
        <w:rPr>
          <w:rFonts w:cs="Arial"/>
          <w:spacing w:val="7"/>
          <w:sz w:val="18"/>
          <w:szCs w:val="18"/>
        </w:rPr>
      </w:pPr>
      <w:r w:rsidRPr="006811ED">
        <w:rPr>
          <w:rFonts w:cs="Arial"/>
          <w:spacing w:val="7"/>
          <w:sz w:val="18"/>
          <w:szCs w:val="18"/>
        </w:rPr>
        <w:t>26.1.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811ED" w:rsidRPr="006811ED" w:rsidRDefault="006811ED" w:rsidP="006811ED">
      <w:pPr>
        <w:tabs>
          <w:tab w:val="left" w:pos="1276"/>
          <w:tab w:val="left" w:pos="1414"/>
        </w:tabs>
        <w:ind w:firstLine="709"/>
        <w:rPr>
          <w:rFonts w:cs="Arial"/>
          <w:spacing w:val="7"/>
          <w:sz w:val="18"/>
          <w:szCs w:val="18"/>
        </w:rPr>
      </w:pPr>
      <w:r w:rsidRPr="006811ED">
        <w:rPr>
          <w:rFonts w:cs="Arial"/>
          <w:spacing w:val="7"/>
          <w:sz w:val="18"/>
          <w:szCs w:val="18"/>
        </w:rPr>
        <w:t>26.2.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811ED" w:rsidRPr="006811ED" w:rsidRDefault="006811ED" w:rsidP="006811ED">
      <w:pPr>
        <w:tabs>
          <w:tab w:val="left" w:pos="1276"/>
          <w:tab w:val="left" w:pos="1408"/>
        </w:tabs>
        <w:ind w:firstLine="709"/>
        <w:rPr>
          <w:rFonts w:cs="Arial"/>
          <w:spacing w:val="7"/>
          <w:sz w:val="18"/>
          <w:szCs w:val="18"/>
        </w:rPr>
      </w:pPr>
      <w:r w:rsidRPr="006811ED">
        <w:rPr>
          <w:rFonts w:cs="Arial"/>
          <w:spacing w:val="7"/>
          <w:sz w:val="18"/>
          <w:szCs w:val="18"/>
        </w:rPr>
        <w:t>26.3.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6811ED" w:rsidRPr="006811ED" w:rsidRDefault="006811ED" w:rsidP="006811ED">
      <w:pPr>
        <w:tabs>
          <w:tab w:val="left" w:pos="1134"/>
        </w:tabs>
        <w:ind w:firstLine="709"/>
        <w:rPr>
          <w:rFonts w:cs="Arial"/>
          <w:iCs/>
          <w:spacing w:val="1"/>
          <w:sz w:val="18"/>
          <w:szCs w:val="18"/>
        </w:rPr>
      </w:pPr>
      <w:r w:rsidRPr="006811ED">
        <w:rPr>
          <w:rFonts w:cs="Arial"/>
          <w:spacing w:val="7"/>
          <w:sz w:val="18"/>
          <w:szCs w:val="18"/>
        </w:rPr>
        <w:t xml:space="preserve">27. </w:t>
      </w:r>
      <w:r w:rsidRPr="006811ED">
        <w:rPr>
          <w:rFonts w:cs="Arial"/>
          <w:iCs/>
          <w:spacing w:val="1"/>
          <w:sz w:val="18"/>
          <w:szCs w:val="18"/>
        </w:rPr>
        <w:t>Порядок и периодичность осуществления плановых и внеплановых проверок полноты и качества предоставления Муниципальной услуги.</w:t>
      </w:r>
    </w:p>
    <w:p w:rsidR="006811ED" w:rsidRPr="006811ED" w:rsidRDefault="006811ED" w:rsidP="006811ED">
      <w:pPr>
        <w:tabs>
          <w:tab w:val="left" w:pos="1134"/>
          <w:tab w:val="left" w:pos="1276"/>
        </w:tabs>
        <w:ind w:firstLine="709"/>
        <w:rPr>
          <w:rFonts w:cs="Arial"/>
          <w:spacing w:val="7"/>
          <w:sz w:val="18"/>
          <w:szCs w:val="18"/>
        </w:rPr>
      </w:pPr>
      <w:r w:rsidRPr="006811ED">
        <w:rPr>
          <w:rFonts w:cs="Arial"/>
          <w:spacing w:val="7"/>
          <w:sz w:val="18"/>
          <w:szCs w:val="18"/>
        </w:rPr>
        <w:t>27.1.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6811ED" w:rsidRPr="006811ED" w:rsidRDefault="006811ED" w:rsidP="006811ED">
      <w:pPr>
        <w:tabs>
          <w:tab w:val="left" w:pos="1134"/>
          <w:tab w:val="left" w:pos="1452"/>
        </w:tabs>
        <w:ind w:firstLine="709"/>
        <w:rPr>
          <w:rFonts w:cs="Arial"/>
          <w:spacing w:val="7"/>
          <w:sz w:val="18"/>
          <w:szCs w:val="18"/>
        </w:rPr>
      </w:pPr>
      <w:r w:rsidRPr="006811ED">
        <w:rPr>
          <w:rFonts w:cs="Arial"/>
          <w:spacing w:val="7"/>
          <w:sz w:val="18"/>
          <w:szCs w:val="18"/>
        </w:rPr>
        <w:t>27.2. При плановой проверке полноты и качества предоставления Муниципальной услуги контролю подлежат:</w:t>
      </w:r>
    </w:p>
    <w:p w:rsidR="006811ED" w:rsidRPr="006811ED" w:rsidRDefault="006811ED" w:rsidP="006811ED">
      <w:pPr>
        <w:tabs>
          <w:tab w:val="left" w:pos="964"/>
          <w:tab w:val="left" w:pos="1134"/>
        </w:tabs>
        <w:ind w:firstLine="709"/>
        <w:rPr>
          <w:rFonts w:cs="Arial"/>
          <w:spacing w:val="7"/>
          <w:sz w:val="18"/>
          <w:szCs w:val="18"/>
        </w:rPr>
      </w:pPr>
      <w:r w:rsidRPr="006811ED">
        <w:rPr>
          <w:rFonts w:cs="Arial"/>
          <w:spacing w:val="7"/>
          <w:sz w:val="18"/>
          <w:szCs w:val="18"/>
        </w:rPr>
        <w:t>а) соблюдение сроков предоставления Муниципальной услуги;</w:t>
      </w:r>
    </w:p>
    <w:p w:rsidR="006811ED" w:rsidRPr="006811ED" w:rsidRDefault="006811ED" w:rsidP="006811ED">
      <w:pPr>
        <w:tabs>
          <w:tab w:val="left" w:pos="851"/>
          <w:tab w:val="left" w:pos="981"/>
        </w:tabs>
        <w:ind w:firstLine="709"/>
        <w:rPr>
          <w:rFonts w:cs="Arial"/>
          <w:spacing w:val="7"/>
          <w:sz w:val="18"/>
          <w:szCs w:val="18"/>
        </w:rPr>
      </w:pPr>
      <w:r w:rsidRPr="006811ED">
        <w:rPr>
          <w:rFonts w:cs="Arial"/>
          <w:spacing w:val="7"/>
          <w:sz w:val="18"/>
          <w:szCs w:val="18"/>
        </w:rPr>
        <w:t>б) соблюдение положений настоящего Административного регламента;</w:t>
      </w:r>
    </w:p>
    <w:p w:rsidR="006811ED" w:rsidRPr="006811ED" w:rsidRDefault="006811ED" w:rsidP="006811ED">
      <w:pPr>
        <w:tabs>
          <w:tab w:val="left" w:pos="987"/>
          <w:tab w:val="left" w:pos="1134"/>
        </w:tabs>
        <w:ind w:firstLine="709"/>
        <w:rPr>
          <w:rFonts w:cs="Arial"/>
          <w:spacing w:val="7"/>
          <w:sz w:val="18"/>
          <w:szCs w:val="18"/>
        </w:rPr>
      </w:pPr>
      <w:r w:rsidRPr="006811ED">
        <w:rPr>
          <w:rFonts w:cs="Arial"/>
          <w:spacing w:val="7"/>
          <w:sz w:val="18"/>
          <w:szCs w:val="18"/>
        </w:rPr>
        <w:t>в) правильность и обоснованность принятого решения об отказе в предоставлении Муниципальной услуги.</w:t>
      </w:r>
    </w:p>
    <w:p w:rsidR="006811ED" w:rsidRPr="006811ED" w:rsidRDefault="006811ED" w:rsidP="006811ED">
      <w:pPr>
        <w:tabs>
          <w:tab w:val="left" w:pos="1463"/>
        </w:tabs>
        <w:ind w:firstLine="709"/>
        <w:rPr>
          <w:rFonts w:cs="Arial"/>
          <w:spacing w:val="7"/>
          <w:sz w:val="18"/>
          <w:szCs w:val="18"/>
        </w:rPr>
      </w:pPr>
      <w:r w:rsidRPr="006811ED">
        <w:rPr>
          <w:rFonts w:cs="Arial"/>
          <w:spacing w:val="7"/>
          <w:sz w:val="18"/>
          <w:szCs w:val="18"/>
        </w:rPr>
        <w:t>27.3.Основаниями для проведения внеплановых проверок являются:</w:t>
      </w:r>
    </w:p>
    <w:p w:rsidR="006811ED" w:rsidRPr="006811ED" w:rsidRDefault="006811ED" w:rsidP="006811ED">
      <w:pPr>
        <w:tabs>
          <w:tab w:val="left" w:pos="1057"/>
        </w:tabs>
        <w:ind w:firstLine="709"/>
        <w:rPr>
          <w:rFonts w:cs="Arial"/>
          <w:spacing w:val="7"/>
          <w:sz w:val="18"/>
          <w:szCs w:val="18"/>
        </w:rPr>
      </w:pPr>
      <w:r w:rsidRPr="006811ED">
        <w:rPr>
          <w:rFonts w:cs="Arial"/>
          <w:spacing w:val="7"/>
          <w:sz w:val="18"/>
          <w:szCs w:val="18"/>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Администрацией Новотроицкого сельского поселения Петропавловского муниципального района Воронежской области;</w:t>
      </w:r>
    </w:p>
    <w:p w:rsidR="006811ED" w:rsidRPr="006811ED" w:rsidRDefault="006811ED" w:rsidP="006811ED">
      <w:pPr>
        <w:tabs>
          <w:tab w:val="left" w:pos="993"/>
        </w:tabs>
        <w:ind w:firstLine="709"/>
        <w:rPr>
          <w:rFonts w:cs="Arial"/>
          <w:spacing w:val="7"/>
          <w:sz w:val="18"/>
          <w:szCs w:val="18"/>
        </w:rPr>
      </w:pPr>
      <w:r w:rsidRPr="006811ED">
        <w:rPr>
          <w:rFonts w:cs="Arial"/>
          <w:spacing w:val="7"/>
          <w:sz w:val="18"/>
          <w:szCs w:val="1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6811ED" w:rsidRPr="006811ED" w:rsidRDefault="006811ED" w:rsidP="006811ED">
      <w:pPr>
        <w:tabs>
          <w:tab w:val="left" w:pos="0"/>
          <w:tab w:val="left" w:pos="1134"/>
        </w:tabs>
        <w:ind w:firstLine="709"/>
        <w:rPr>
          <w:rFonts w:cs="Arial"/>
          <w:bCs/>
          <w:spacing w:val="7"/>
          <w:sz w:val="18"/>
          <w:szCs w:val="18"/>
        </w:rPr>
      </w:pPr>
      <w:r w:rsidRPr="006811ED">
        <w:rPr>
          <w:rFonts w:cs="Arial"/>
          <w:bCs/>
          <w:spacing w:val="7"/>
          <w:sz w:val="18"/>
          <w:szCs w:val="18"/>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811ED" w:rsidRPr="006811ED" w:rsidRDefault="006811ED" w:rsidP="006811ED">
      <w:pPr>
        <w:tabs>
          <w:tab w:val="left" w:pos="0"/>
          <w:tab w:val="left" w:pos="1134"/>
          <w:tab w:val="left" w:pos="1463"/>
        </w:tabs>
        <w:ind w:firstLine="709"/>
        <w:rPr>
          <w:rFonts w:cs="Arial"/>
          <w:spacing w:val="7"/>
          <w:sz w:val="18"/>
          <w:szCs w:val="18"/>
        </w:rPr>
      </w:pPr>
      <w:r w:rsidRPr="006811ED">
        <w:rPr>
          <w:rFonts w:cs="Arial"/>
          <w:spacing w:val="7"/>
          <w:sz w:val="18"/>
          <w:szCs w:val="18"/>
        </w:rPr>
        <w:t>28.1.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Новотроицкого сельского поселения Петропавловского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811ED" w:rsidRPr="006811ED" w:rsidRDefault="006811ED" w:rsidP="006811ED">
      <w:pPr>
        <w:tabs>
          <w:tab w:val="left" w:pos="0"/>
          <w:tab w:val="left" w:pos="1134"/>
          <w:tab w:val="left" w:pos="1463"/>
        </w:tabs>
        <w:ind w:firstLine="709"/>
        <w:rPr>
          <w:rFonts w:cs="Arial"/>
          <w:spacing w:val="7"/>
          <w:sz w:val="18"/>
          <w:szCs w:val="18"/>
        </w:rPr>
      </w:pPr>
      <w:r w:rsidRPr="006811ED">
        <w:rPr>
          <w:rFonts w:cs="Arial"/>
          <w:spacing w:val="7"/>
          <w:sz w:val="18"/>
          <w:szCs w:val="18"/>
        </w:rPr>
        <w:t>28.2.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811ED" w:rsidRPr="006811ED" w:rsidRDefault="006811ED" w:rsidP="006811ED">
      <w:pPr>
        <w:ind w:firstLine="709"/>
        <w:contextualSpacing/>
        <w:rPr>
          <w:rFonts w:eastAsia="Calibri" w:cs="Arial"/>
          <w:sz w:val="18"/>
          <w:szCs w:val="18"/>
        </w:rPr>
      </w:pPr>
      <w:r w:rsidRPr="006811ED">
        <w:rPr>
          <w:rFonts w:eastAsia="Calibri" w:cs="Arial"/>
          <w:sz w:val="18"/>
          <w:szCs w:val="18"/>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6811ED" w:rsidRPr="006811ED" w:rsidRDefault="006811ED" w:rsidP="006811ED">
      <w:pPr>
        <w:tabs>
          <w:tab w:val="left" w:pos="1276"/>
        </w:tabs>
        <w:ind w:firstLine="709"/>
        <w:rPr>
          <w:rFonts w:cs="Arial"/>
          <w:spacing w:val="7"/>
          <w:sz w:val="18"/>
          <w:szCs w:val="18"/>
        </w:rPr>
      </w:pPr>
      <w:r w:rsidRPr="006811ED">
        <w:rPr>
          <w:rFonts w:cs="Arial"/>
          <w:spacing w:val="7"/>
          <w:sz w:val="18"/>
          <w:szCs w:val="18"/>
        </w:rPr>
        <w:t>29.1. Требованиями к порядку и формам текущего контроля за предоставлением Муниципальной услуги являются независимость, тщательность.</w:t>
      </w:r>
    </w:p>
    <w:p w:rsidR="006811ED" w:rsidRPr="006811ED" w:rsidRDefault="006811ED" w:rsidP="006811ED">
      <w:pPr>
        <w:tabs>
          <w:tab w:val="left" w:pos="1276"/>
          <w:tab w:val="left" w:pos="1495"/>
        </w:tabs>
        <w:ind w:firstLine="709"/>
        <w:rPr>
          <w:rFonts w:cs="Arial"/>
          <w:spacing w:val="7"/>
          <w:sz w:val="18"/>
          <w:szCs w:val="18"/>
        </w:rPr>
      </w:pPr>
      <w:r w:rsidRPr="006811ED">
        <w:rPr>
          <w:rFonts w:cs="Arial"/>
          <w:spacing w:val="7"/>
          <w:sz w:val="18"/>
          <w:szCs w:val="18"/>
        </w:rPr>
        <w:t>29.2.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6811ED" w:rsidRPr="006811ED" w:rsidRDefault="006811ED" w:rsidP="006811ED">
      <w:pPr>
        <w:tabs>
          <w:tab w:val="left" w:pos="1477"/>
        </w:tabs>
        <w:ind w:firstLine="709"/>
        <w:rPr>
          <w:rFonts w:cs="Arial"/>
          <w:spacing w:val="7"/>
          <w:sz w:val="18"/>
          <w:szCs w:val="18"/>
        </w:rPr>
      </w:pPr>
      <w:r w:rsidRPr="006811ED">
        <w:rPr>
          <w:rFonts w:cs="Arial"/>
          <w:spacing w:val="7"/>
          <w:sz w:val="18"/>
          <w:szCs w:val="18"/>
        </w:rPr>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811ED" w:rsidRPr="006811ED" w:rsidRDefault="006811ED" w:rsidP="006811ED">
      <w:pPr>
        <w:tabs>
          <w:tab w:val="left" w:pos="1477"/>
        </w:tabs>
        <w:ind w:firstLine="709"/>
        <w:rPr>
          <w:rFonts w:cs="Arial"/>
          <w:spacing w:val="7"/>
          <w:sz w:val="18"/>
          <w:szCs w:val="18"/>
        </w:rPr>
      </w:pPr>
      <w:r w:rsidRPr="006811ED">
        <w:rPr>
          <w:rFonts w:cs="Arial"/>
          <w:spacing w:val="7"/>
          <w:sz w:val="18"/>
          <w:szCs w:val="18"/>
        </w:rPr>
        <w:t>29.4.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6811ED" w:rsidRPr="006811ED" w:rsidRDefault="006811ED" w:rsidP="006811ED">
      <w:pPr>
        <w:tabs>
          <w:tab w:val="left" w:pos="1489"/>
        </w:tabs>
        <w:ind w:firstLine="709"/>
        <w:rPr>
          <w:rFonts w:cs="Arial"/>
          <w:spacing w:val="7"/>
          <w:sz w:val="18"/>
          <w:szCs w:val="18"/>
        </w:rPr>
      </w:pPr>
      <w:r w:rsidRPr="006811ED">
        <w:rPr>
          <w:rFonts w:cs="Arial"/>
          <w:spacing w:val="7"/>
          <w:sz w:val="18"/>
          <w:szCs w:val="18"/>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811ED" w:rsidRPr="006811ED" w:rsidRDefault="006811ED" w:rsidP="006811ED">
      <w:pPr>
        <w:tabs>
          <w:tab w:val="left" w:pos="1443"/>
        </w:tabs>
        <w:ind w:firstLine="709"/>
        <w:rPr>
          <w:rFonts w:cs="Arial"/>
          <w:spacing w:val="7"/>
          <w:sz w:val="18"/>
          <w:szCs w:val="18"/>
        </w:rPr>
      </w:pPr>
      <w:r w:rsidRPr="006811ED">
        <w:rPr>
          <w:rFonts w:cs="Arial"/>
          <w:spacing w:val="7"/>
          <w:sz w:val="18"/>
          <w:szCs w:val="18"/>
        </w:rPr>
        <w:t xml:space="preserve">29.6. Граждане, их объединения и организации для осуществления контроля за предоставлением </w:t>
      </w:r>
      <w:r w:rsidRPr="006811ED">
        <w:rPr>
          <w:rFonts w:cs="Arial"/>
          <w:spacing w:val="7"/>
          <w:sz w:val="18"/>
          <w:szCs w:val="18"/>
        </w:rPr>
        <w:lastRenderedPageBreak/>
        <w:t xml:space="preserve">Муниципальной услуги имеют право направлять в Администрацию индивидуальные и коллективные обращения с предложениями по совершенствованию </w:t>
      </w:r>
      <w:r w:rsidRPr="006811ED">
        <w:rPr>
          <w:rFonts w:cs="Arial"/>
          <w:spacing w:val="10"/>
          <w:sz w:val="18"/>
          <w:szCs w:val="18"/>
        </w:rPr>
        <w:t xml:space="preserve">порядка предоставления Муниципальной услуги, а также жалобы и заявления на действия </w:t>
      </w:r>
      <w:r w:rsidRPr="006811ED">
        <w:rPr>
          <w:rFonts w:cs="Arial"/>
          <w:spacing w:val="7"/>
          <w:sz w:val="18"/>
          <w:szCs w:val="18"/>
        </w:rPr>
        <w:t>(бездействие) должностных лиц Администрации и принятые ими решения, связанные с предоставлением Муниципальной услуги.</w:t>
      </w:r>
    </w:p>
    <w:p w:rsidR="006811ED" w:rsidRPr="006811ED" w:rsidRDefault="006811ED" w:rsidP="006811ED">
      <w:pPr>
        <w:tabs>
          <w:tab w:val="left" w:pos="1443"/>
        </w:tabs>
        <w:ind w:firstLine="709"/>
        <w:rPr>
          <w:rFonts w:cs="Arial"/>
          <w:spacing w:val="7"/>
          <w:sz w:val="18"/>
          <w:szCs w:val="18"/>
        </w:rPr>
      </w:pPr>
      <w:r w:rsidRPr="006811ED">
        <w:rPr>
          <w:rFonts w:cs="Arial"/>
          <w:spacing w:val="7"/>
          <w:sz w:val="18"/>
          <w:szCs w:val="18"/>
        </w:rPr>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811ED" w:rsidRPr="006811ED" w:rsidRDefault="006811ED" w:rsidP="006811ED">
      <w:pPr>
        <w:ind w:firstLine="709"/>
        <w:rPr>
          <w:rFonts w:cs="Arial"/>
          <w:sz w:val="18"/>
          <w:szCs w:val="18"/>
        </w:rPr>
      </w:pPr>
    </w:p>
    <w:p w:rsidR="006811ED" w:rsidRPr="006811ED" w:rsidRDefault="006811ED" w:rsidP="006811ED">
      <w:pPr>
        <w:ind w:firstLine="709"/>
        <w:rPr>
          <w:rFonts w:cs="Arial"/>
          <w:sz w:val="18"/>
          <w:szCs w:val="18"/>
        </w:rPr>
      </w:pPr>
      <w:r w:rsidRPr="006811ED">
        <w:rPr>
          <w:rFonts w:cs="Arial"/>
          <w:sz w:val="18"/>
          <w:szCs w:val="18"/>
        </w:rPr>
        <w:t xml:space="preserve">Раздел V. </w:t>
      </w:r>
      <w:r w:rsidRPr="006811ED">
        <w:rPr>
          <w:rFonts w:cs="Arial"/>
          <w:bCs/>
          <w:sz w:val="18"/>
          <w:szCs w:val="18"/>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6811ED" w:rsidRPr="006811ED" w:rsidRDefault="006811ED" w:rsidP="006811ED">
      <w:pPr>
        <w:ind w:firstLine="709"/>
        <w:rPr>
          <w:rFonts w:cs="Arial"/>
          <w:sz w:val="18"/>
          <w:szCs w:val="18"/>
        </w:rPr>
      </w:pPr>
    </w:p>
    <w:p w:rsidR="006811ED" w:rsidRPr="006811ED" w:rsidRDefault="006811ED" w:rsidP="006811ED">
      <w:pPr>
        <w:ind w:firstLine="709"/>
        <w:rPr>
          <w:rFonts w:cs="Arial"/>
          <w:sz w:val="18"/>
          <w:szCs w:val="18"/>
        </w:rPr>
      </w:pPr>
      <w:r w:rsidRPr="006811ED">
        <w:rPr>
          <w:rFonts w:cs="Arial"/>
          <w:sz w:val="18"/>
          <w:szCs w:val="1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6811ED" w:rsidRPr="006811ED" w:rsidRDefault="006811ED" w:rsidP="006811ED">
      <w:pPr>
        <w:ind w:firstLine="709"/>
        <w:rPr>
          <w:rFonts w:cs="Arial"/>
          <w:sz w:val="18"/>
          <w:szCs w:val="18"/>
        </w:rPr>
      </w:pPr>
      <w:r w:rsidRPr="006811ED">
        <w:rPr>
          <w:rFonts w:cs="Arial"/>
          <w:sz w:val="18"/>
          <w:szCs w:val="18"/>
        </w:rPr>
        <w:t xml:space="preserve">31. Заявитель может обратиться с жалобой в том числе в следующих случаях: </w:t>
      </w:r>
    </w:p>
    <w:p w:rsidR="006811ED" w:rsidRPr="006811ED" w:rsidRDefault="006811ED" w:rsidP="006811ED">
      <w:pPr>
        <w:ind w:firstLine="709"/>
        <w:rPr>
          <w:rFonts w:cs="Arial"/>
          <w:sz w:val="18"/>
          <w:szCs w:val="18"/>
        </w:rPr>
      </w:pPr>
      <w:r w:rsidRPr="006811ED">
        <w:rPr>
          <w:rFonts w:cs="Arial"/>
          <w:sz w:val="18"/>
          <w:szCs w:val="18"/>
        </w:rPr>
        <w:t xml:space="preserve">- нарушение срока регистрации запроса о предоставлении муниципальной услуги, комплексного запроса; </w:t>
      </w:r>
    </w:p>
    <w:p w:rsidR="006811ED" w:rsidRPr="006811ED" w:rsidRDefault="006811ED" w:rsidP="006811ED">
      <w:pPr>
        <w:ind w:firstLine="709"/>
        <w:rPr>
          <w:rFonts w:cs="Arial"/>
          <w:sz w:val="18"/>
          <w:szCs w:val="18"/>
        </w:rPr>
      </w:pPr>
      <w:r w:rsidRPr="006811ED">
        <w:rPr>
          <w:rFonts w:cs="Arial"/>
          <w:sz w:val="18"/>
          <w:szCs w:val="1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811ED" w:rsidRPr="006811ED" w:rsidRDefault="006811ED" w:rsidP="006811ED">
      <w:pPr>
        <w:ind w:firstLine="709"/>
        <w:rPr>
          <w:rFonts w:cs="Arial"/>
          <w:sz w:val="18"/>
          <w:szCs w:val="18"/>
        </w:rPr>
      </w:pPr>
      <w:r w:rsidRPr="006811ED">
        <w:rPr>
          <w:rFonts w:cs="Arial"/>
          <w:sz w:val="18"/>
          <w:szCs w:val="1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811ED" w:rsidRPr="006811ED" w:rsidRDefault="006811ED" w:rsidP="006811ED">
      <w:pPr>
        <w:ind w:firstLine="709"/>
        <w:rPr>
          <w:rFonts w:cs="Arial"/>
          <w:sz w:val="18"/>
          <w:szCs w:val="18"/>
        </w:rPr>
      </w:pPr>
      <w:r w:rsidRPr="006811ED">
        <w:rPr>
          <w:rFonts w:cs="Arial"/>
          <w:sz w:val="18"/>
          <w:szCs w:val="1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811ED" w:rsidRPr="006811ED" w:rsidRDefault="006811ED" w:rsidP="006811ED">
      <w:pPr>
        <w:ind w:firstLine="709"/>
        <w:rPr>
          <w:rFonts w:cs="Arial"/>
          <w:sz w:val="18"/>
          <w:szCs w:val="18"/>
        </w:rPr>
      </w:pPr>
      <w:r w:rsidRPr="006811ED">
        <w:rPr>
          <w:rFonts w:cs="Arial"/>
          <w:sz w:val="18"/>
          <w:szCs w:val="1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811ED" w:rsidRPr="006811ED" w:rsidRDefault="006811ED" w:rsidP="006811ED">
      <w:pPr>
        <w:ind w:firstLine="709"/>
        <w:rPr>
          <w:rFonts w:cs="Arial"/>
          <w:sz w:val="18"/>
          <w:szCs w:val="18"/>
        </w:rPr>
      </w:pPr>
      <w:r w:rsidRPr="006811ED">
        <w:rPr>
          <w:rFonts w:cs="Arial"/>
          <w:sz w:val="18"/>
          <w:szCs w:val="1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811ED" w:rsidRPr="006811ED" w:rsidRDefault="006811ED" w:rsidP="006811ED">
      <w:pPr>
        <w:ind w:firstLine="709"/>
        <w:rPr>
          <w:rFonts w:cs="Arial"/>
          <w:sz w:val="18"/>
          <w:szCs w:val="18"/>
        </w:rPr>
      </w:pPr>
      <w:r w:rsidRPr="006811ED">
        <w:rPr>
          <w:rFonts w:cs="Arial"/>
          <w:sz w:val="18"/>
          <w:szCs w:val="1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811ED" w:rsidRPr="006811ED" w:rsidRDefault="006811ED" w:rsidP="006811ED">
      <w:pPr>
        <w:ind w:firstLine="709"/>
        <w:rPr>
          <w:rFonts w:cs="Arial"/>
          <w:sz w:val="18"/>
          <w:szCs w:val="18"/>
        </w:rPr>
      </w:pPr>
      <w:r w:rsidRPr="006811ED">
        <w:rPr>
          <w:rFonts w:cs="Arial"/>
          <w:sz w:val="18"/>
          <w:szCs w:val="18"/>
        </w:rPr>
        <w:t xml:space="preserve">- нарушение срока или порядка выдачи документов по результатам предоставления муниципальной услуги; </w:t>
      </w:r>
    </w:p>
    <w:p w:rsidR="006811ED" w:rsidRPr="006811ED" w:rsidRDefault="006811ED" w:rsidP="006811ED">
      <w:pPr>
        <w:ind w:firstLine="709"/>
        <w:rPr>
          <w:rFonts w:cs="Arial"/>
          <w:sz w:val="18"/>
          <w:szCs w:val="18"/>
        </w:rPr>
      </w:pPr>
      <w:r w:rsidRPr="006811ED">
        <w:rPr>
          <w:rFonts w:cs="Arial"/>
          <w:sz w:val="18"/>
          <w:szCs w:val="1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811ED" w:rsidRPr="006811ED" w:rsidRDefault="006811ED" w:rsidP="006811ED">
      <w:pPr>
        <w:ind w:firstLine="709"/>
        <w:rPr>
          <w:rFonts w:cs="Arial"/>
          <w:sz w:val="18"/>
          <w:szCs w:val="18"/>
        </w:rPr>
      </w:pPr>
      <w:r w:rsidRPr="006811ED">
        <w:rPr>
          <w:rFonts w:cs="Arial"/>
          <w:sz w:val="18"/>
          <w:szCs w:val="1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811ED" w:rsidRPr="006811ED" w:rsidRDefault="006811ED" w:rsidP="006811ED">
      <w:pPr>
        <w:ind w:firstLine="709"/>
        <w:rPr>
          <w:rFonts w:cs="Arial"/>
          <w:sz w:val="18"/>
          <w:szCs w:val="18"/>
        </w:rPr>
      </w:pPr>
      <w:r w:rsidRPr="006811ED">
        <w:rPr>
          <w:rFonts w:cs="Arial"/>
          <w:sz w:val="18"/>
          <w:szCs w:val="18"/>
        </w:rPr>
        <w:lastRenderedPageBreak/>
        <w:t xml:space="preserve">32. Заявители имеют право на получение информации, необходимой для обоснования и рассмотрения жалобы. </w:t>
      </w:r>
    </w:p>
    <w:p w:rsidR="006811ED" w:rsidRPr="006811ED" w:rsidRDefault="006811ED" w:rsidP="006811ED">
      <w:pPr>
        <w:ind w:firstLine="709"/>
        <w:rPr>
          <w:rFonts w:cs="Arial"/>
          <w:sz w:val="18"/>
          <w:szCs w:val="18"/>
        </w:rPr>
      </w:pPr>
      <w:r w:rsidRPr="006811ED">
        <w:rPr>
          <w:rFonts w:cs="Arial"/>
          <w:sz w:val="18"/>
          <w:szCs w:val="18"/>
        </w:rPr>
        <w:t xml:space="preserve">33. Оснований для отказа в рассмотрении жалобы не имеется. </w:t>
      </w:r>
    </w:p>
    <w:p w:rsidR="006811ED" w:rsidRPr="006811ED" w:rsidRDefault="006811ED" w:rsidP="006811ED">
      <w:pPr>
        <w:ind w:firstLine="709"/>
        <w:rPr>
          <w:rFonts w:cs="Arial"/>
          <w:sz w:val="18"/>
          <w:szCs w:val="18"/>
        </w:rPr>
      </w:pPr>
      <w:r w:rsidRPr="006811ED">
        <w:rPr>
          <w:rFonts w:cs="Arial"/>
          <w:sz w:val="18"/>
          <w:szCs w:val="18"/>
        </w:rPr>
        <w:t xml:space="preserve">34. Основанием для начала процедуры досудебного (внесудебного) обжалования является поступившая жалоба. </w:t>
      </w:r>
    </w:p>
    <w:p w:rsidR="006811ED" w:rsidRPr="006811ED" w:rsidRDefault="006811ED" w:rsidP="006811ED">
      <w:pPr>
        <w:ind w:firstLine="709"/>
        <w:rPr>
          <w:rFonts w:cs="Arial"/>
          <w:sz w:val="18"/>
          <w:szCs w:val="18"/>
        </w:rPr>
      </w:pPr>
      <w:r w:rsidRPr="006811ED">
        <w:rPr>
          <w:rFonts w:cs="Arial"/>
          <w:sz w:val="18"/>
          <w:szCs w:val="1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811ED" w:rsidRPr="006811ED" w:rsidRDefault="006811ED" w:rsidP="006811ED">
      <w:pPr>
        <w:ind w:firstLine="709"/>
        <w:rPr>
          <w:rFonts w:cs="Arial"/>
          <w:sz w:val="18"/>
          <w:szCs w:val="18"/>
        </w:rPr>
      </w:pPr>
      <w:r w:rsidRPr="006811ED">
        <w:rPr>
          <w:rFonts w:cs="Arial"/>
          <w:sz w:val="18"/>
          <w:szCs w:val="1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6811ED" w:rsidRPr="006811ED" w:rsidRDefault="006811ED" w:rsidP="006811ED">
      <w:pPr>
        <w:ind w:firstLine="709"/>
        <w:rPr>
          <w:rFonts w:cs="Arial"/>
          <w:sz w:val="18"/>
          <w:szCs w:val="18"/>
        </w:rPr>
      </w:pPr>
      <w:r w:rsidRPr="006811ED">
        <w:rPr>
          <w:rFonts w:cs="Arial"/>
          <w:sz w:val="18"/>
          <w:szCs w:val="1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811ED" w:rsidRPr="006811ED" w:rsidRDefault="006811ED" w:rsidP="006811ED">
      <w:pPr>
        <w:ind w:firstLine="709"/>
        <w:rPr>
          <w:rFonts w:cs="Arial"/>
          <w:sz w:val="18"/>
          <w:szCs w:val="18"/>
        </w:rPr>
      </w:pPr>
      <w:r w:rsidRPr="006811ED">
        <w:rPr>
          <w:rFonts w:cs="Arial"/>
          <w:sz w:val="18"/>
          <w:szCs w:val="18"/>
        </w:rPr>
        <w:t xml:space="preserve">35. Жалоба должна содержать: </w:t>
      </w:r>
    </w:p>
    <w:p w:rsidR="006811ED" w:rsidRPr="006811ED" w:rsidRDefault="006811ED" w:rsidP="006811ED">
      <w:pPr>
        <w:ind w:firstLine="709"/>
        <w:rPr>
          <w:rFonts w:cs="Arial"/>
          <w:sz w:val="18"/>
          <w:szCs w:val="18"/>
        </w:rPr>
      </w:pPr>
      <w:r w:rsidRPr="006811ED">
        <w:rPr>
          <w:rFonts w:cs="Arial"/>
          <w:sz w:val="18"/>
          <w:szCs w:val="1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6811ED" w:rsidRPr="006811ED" w:rsidRDefault="006811ED" w:rsidP="006811ED">
      <w:pPr>
        <w:ind w:firstLine="709"/>
        <w:rPr>
          <w:rFonts w:cs="Arial"/>
          <w:sz w:val="18"/>
          <w:szCs w:val="18"/>
        </w:rPr>
      </w:pPr>
      <w:r w:rsidRPr="006811ED">
        <w:rPr>
          <w:rFonts w:cs="Arial"/>
          <w:sz w:val="18"/>
          <w:szCs w:val="1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6811ED" w:rsidRPr="006811ED" w:rsidRDefault="006811ED" w:rsidP="006811ED">
      <w:pPr>
        <w:ind w:firstLine="709"/>
        <w:rPr>
          <w:rFonts w:cs="Arial"/>
          <w:sz w:val="18"/>
          <w:szCs w:val="18"/>
        </w:rPr>
      </w:pPr>
      <w:r w:rsidRPr="006811ED">
        <w:rPr>
          <w:rFonts w:cs="Arial"/>
          <w:sz w:val="18"/>
          <w:szCs w:val="1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811ED" w:rsidRPr="006811ED" w:rsidRDefault="006811ED" w:rsidP="006811ED">
      <w:pPr>
        <w:ind w:firstLine="709"/>
        <w:rPr>
          <w:rFonts w:cs="Arial"/>
          <w:sz w:val="18"/>
          <w:szCs w:val="18"/>
        </w:rPr>
      </w:pPr>
      <w:r w:rsidRPr="006811ED">
        <w:rPr>
          <w:rFonts w:cs="Arial"/>
          <w:sz w:val="18"/>
          <w:szCs w:val="1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811ED" w:rsidRPr="006811ED" w:rsidRDefault="006811ED" w:rsidP="006811ED">
      <w:pPr>
        <w:ind w:firstLine="709"/>
        <w:rPr>
          <w:rFonts w:cs="Arial"/>
          <w:sz w:val="18"/>
          <w:szCs w:val="18"/>
        </w:rPr>
      </w:pPr>
      <w:r w:rsidRPr="006811ED">
        <w:rPr>
          <w:rFonts w:cs="Arial"/>
          <w:sz w:val="18"/>
          <w:szCs w:val="18"/>
        </w:rPr>
        <w:t xml:space="preserve">36. Жалобы на решения и действия (бездействие) должностного лица подаются в Администрацию. </w:t>
      </w:r>
    </w:p>
    <w:p w:rsidR="006811ED" w:rsidRPr="006811ED" w:rsidRDefault="006811ED" w:rsidP="006811ED">
      <w:pPr>
        <w:ind w:firstLine="709"/>
        <w:rPr>
          <w:rFonts w:cs="Arial"/>
          <w:sz w:val="18"/>
          <w:szCs w:val="18"/>
        </w:rPr>
      </w:pPr>
      <w:r w:rsidRPr="006811ED">
        <w:rPr>
          <w:rFonts w:cs="Arial"/>
          <w:sz w:val="18"/>
          <w:szCs w:val="18"/>
        </w:rPr>
        <w:t xml:space="preserve">Заявитель может обжаловать решения и действия (бездействие) должностных лиц, муниципальных служащих Администрации главе поселения. </w:t>
      </w:r>
    </w:p>
    <w:p w:rsidR="006811ED" w:rsidRPr="006811ED" w:rsidRDefault="006811ED" w:rsidP="006811ED">
      <w:pPr>
        <w:ind w:firstLine="709"/>
        <w:rPr>
          <w:rFonts w:cs="Arial"/>
          <w:sz w:val="18"/>
          <w:szCs w:val="18"/>
        </w:rPr>
      </w:pPr>
      <w:r w:rsidRPr="006811ED">
        <w:rPr>
          <w:rFonts w:cs="Arial"/>
          <w:sz w:val="18"/>
          <w:szCs w:val="18"/>
        </w:rPr>
        <w:t xml:space="preserve">Глава поселения проводит личный прием заявителей. </w:t>
      </w:r>
    </w:p>
    <w:p w:rsidR="006811ED" w:rsidRPr="006811ED" w:rsidRDefault="006811ED" w:rsidP="006811ED">
      <w:pPr>
        <w:ind w:firstLine="709"/>
        <w:rPr>
          <w:rFonts w:cs="Arial"/>
          <w:sz w:val="18"/>
          <w:szCs w:val="18"/>
        </w:rPr>
      </w:pPr>
      <w:r w:rsidRPr="006811ED">
        <w:rPr>
          <w:rFonts w:cs="Arial"/>
          <w:sz w:val="18"/>
          <w:szCs w:val="1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6811ED" w:rsidRPr="006811ED" w:rsidRDefault="006811ED" w:rsidP="006811ED">
      <w:pPr>
        <w:ind w:firstLine="709"/>
        <w:rPr>
          <w:rFonts w:cs="Arial"/>
          <w:sz w:val="18"/>
          <w:szCs w:val="18"/>
        </w:rPr>
      </w:pPr>
      <w:r w:rsidRPr="006811ED">
        <w:rPr>
          <w:rFonts w:cs="Arial"/>
          <w:sz w:val="18"/>
          <w:szCs w:val="18"/>
        </w:rPr>
        <w:t xml:space="preserve">Жалобы на решения и действия (бездействие) работников привлекаемых организаций подаются руководителям этих организаций. </w:t>
      </w:r>
    </w:p>
    <w:p w:rsidR="006811ED" w:rsidRPr="006811ED" w:rsidRDefault="006811ED" w:rsidP="006811ED">
      <w:pPr>
        <w:ind w:firstLine="709"/>
        <w:rPr>
          <w:rFonts w:cs="Arial"/>
          <w:sz w:val="18"/>
          <w:szCs w:val="18"/>
        </w:rPr>
      </w:pPr>
      <w:bookmarkStart w:id="5" w:name="p39"/>
      <w:bookmarkEnd w:id="5"/>
      <w:r w:rsidRPr="006811ED">
        <w:rPr>
          <w:rFonts w:cs="Arial"/>
          <w:sz w:val="18"/>
          <w:szCs w:val="18"/>
        </w:rPr>
        <w:t xml:space="preserve">38. По результатам рассмотрения жалобы лицом, уполномоченным на ее рассмотрение, принимается одно из следующих решений: </w:t>
      </w:r>
    </w:p>
    <w:p w:rsidR="006811ED" w:rsidRPr="006811ED" w:rsidRDefault="006811ED" w:rsidP="006811ED">
      <w:pPr>
        <w:ind w:firstLine="709"/>
        <w:rPr>
          <w:rFonts w:cs="Arial"/>
          <w:sz w:val="18"/>
          <w:szCs w:val="18"/>
        </w:rPr>
      </w:pPr>
      <w:r w:rsidRPr="006811ED">
        <w:rPr>
          <w:rFonts w:cs="Arial"/>
          <w:sz w:val="18"/>
          <w:szCs w:val="1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6811ED" w:rsidRPr="006811ED" w:rsidRDefault="006811ED" w:rsidP="006811ED">
      <w:pPr>
        <w:ind w:firstLine="709"/>
        <w:rPr>
          <w:rFonts w:cs="Arial"/>
          <w:sz w:val="18"/>
          <w:szCs w:val="18"/>
        </w:rPr>
      </w:pPr>
      <w:r w:rsidRPr="006811ED">
        <w:rPr>
          <w:rFonts w:cs="Arial"/>
          <w:sz w:val="18"/>
          <w:szCs w:val="18"/>
        </w:rPr>
        <w:t xml:space="preserve">2) в удовлетворении жалобы отказывается. </w:t>
      </w:r>
    </w:p>
    <w:p w:rsidR="006811ED" w:rsidRPr="006811ED" w:rsidRDefault="006811ED" w:rsidP="006811ED">
      <w:pPr>
        <w:ind w:firstLine="709"/>
        <w:rPr>
          <w:rFonts w:cs="Arial"/>
          <w:sz w:val="18"/>
          <w:szCs w:val="18"/>
        </w:rPr>
      </w:pPr>
      <w:r w:rsidRPr="006811ED">
        <w:rPr>
          <w:rFonts w:cs="Arial"/>
          <w:sz w:val="18"/>
          <w:szCs w:val="18"/>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811ED" w:rsidRPr="006811ED" w:rsidRDefault="006811ED" w:rsidP="006811ED">
      <w:pPr>
        <w:ind w:firstLine="709"/>
        <w:rPr>
          <w:rFonts w:cs="Arial"/>
          <w:sz w:val="18"/>
          <w:szCs w:val="18"/>
        </w:rPr>
      </w:pPr>
      <w:bookmarkStart w:id="6" w:name="p43"/>
      <w:bookmarkEnd w:id="6"/>
      <w:r w:rsidRPr="006811ED">
        <w:rPr>
          <w:rFonts w:cs="Arial"/>
          <w:sz w:val="18"/>
          <w:szCs w:val="18"/>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811ED" w:rsidRPr="006811ED" w:rsidRDefault="006811ED" w:rsidP="006811ED">
      <w:pPr>
        <w:ind w:firstLine="709"/>
        <w:rPr>
          <w:rFonts w:cs="Arial"/>
          <w:sz w:val="18"/>
          <w:szCs w:val="18"/>
        </w:rPr>
      </w:pPr>
      <w:r w:rsidRPr="006811ED">
        <w:rPr>
          <w:rFonts w:cs="Arial"/>
          <w:sz w:val="18"/>
          <w:szCs w:val="1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6811ED" w:rsidRPr="006811ED" w:rsidRDefault="006811ED" w:rsidP="006811ED">
      <w:pPr>
        <w:ind w:firstLine="709"/>
        <w:rPr>
          <w:rFonts w:cs="Arial"/>
          <w:sz w:val="18"/>
          <w:szCs w:val="18"/>
        </w:rPr>
      </w:pPr>
      <w:r w:rsidRPr="006811ED">
        <w:rPr>
          <w:rFonts w:cs="Arial"/>
          <w:sz w:val="18"/>
          <w:szCs w:val="1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811ED" w:rsidRPr="006811ED" w:rsidRDefault="006811ED" w:rsidP="006811ED">
      <w:pPr>
        <w:ind w:firstLine="709"/>
        <w:rPr>
          <w:rFonts w:cs="Arial"/>
          <w:sz w:val="18"/>
          <w:szCs w:val="18"/>
        </w:rPr>
      </w:pPr>
      <w:r w:rsidRPr="006811ED">
        <w:rPr>
          <w:rFonts w:cs="Arial"/>
          <w:sz w:val="18"/>
          <w:szCs w:val="1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811ED" w:rsidRPr="006811ED" w:rsidRDefault="006811ED" w:rsidP="006811ED">
      <w:pPr>
        <w:ind w:firstLine="709"/>
        <w:rPr>
          <w:rFonts w:cs="Arial"/>
          <w:sz w:val="18"/>
          <w:szCs w:val="18"/>
        </w:rPr>
      </w:pPr>
      <w:bookmarkStart w:id="7" w:name="_Toc134019825"/>
    </w:p>
    <w:p w:rsidR="006811ED" w:rsidRPr="006811ED" w:rsidRDefault="006811ED" w:rsidP="006811ED">
      <w:pPr>
        <w:ind w:firstLine="709"/>
        <w:rPr>
          <w:rFonts w:cs="Arial"/>
          <w:bCs/>
          <w:iCs/>
          <w:sz w:val="18"/>
          <w:szCs w:val="18"/>
        </w:rPr>
      </w:pPr>
      <w:r w:rsidRPr="006811ED">
        <w:rPr>
          <w:rFonts w:cs="Arial"/>
          <w:sz w:val="18"/>
          <w:szCs w:val="18"/>
        </w:rPr>
        <w:t>Раздел V</w:t>
      </w:r>
      <w:r w:rsidRPr="006811ED">
        <w:rPr>
          <w:rFonts w:cs="Arial"/>
          <w:sz w:val="18"/>
          <w:szCs w:val="18"/>
          <w:lang w:val="en-US"/>
        </w:rPr>
        <w:t>I</w:t>
      </w:r>
      <w:r w:rsidRPr="006811ED">
        <w:rPr>
          <w:rFonts w:cs="Arial"/>
          <w:sz w:val="18"/>
          <w:szCs w:val="18"/>
        </w:rPr>
        <w:t xml:space="preserve">. </w:t>
      </w:r>
      <w:r w:rsidRPr="006811ED">
        <w:rPr>
          <w:rFonts w:cs="Arial"/>
          <w:bCs/>
          <w:iCs/>
          <w:sz w:val="18"/>
          <w:szCs w:val="18"/>
        </w:rPr>
        <w:t>Перечень нормативных правовых актов, регулирующих порядок</w:t>
      </w:r>
      <w:bookmarkStart w:id="8" w:name="_Toc134019826"/>
      <w:bookmarkEnd w:id="7"/>
      <w:r w:rsidRPr="006811ED">
        <w:rPr>
          <w:rFonts w:cs="Arial"/>
          <w:bCs/>
          <w:iCs/>
          <w:sz w:val="18"/>
          <w:szCs w:val="18"/>
        </w:rPr>
        <w:t xml:space="preserve"> досудебного (внесудебного) обжалования действий</w:t>
      </w:r>
      <w:bookmarkStart w:id="9" w:name="_Toc134019827"/>
      <w:bookmarkEnd w:id="8"/>
      <w:r w:rsidRPr="006811ED">
        <w:rPr>
          <w:rFonts w:cs="Arial"/>
          <w:bCs/>
          <w:iCs/>
          <w:sz w:val="18"/>
          <w:szCs w:val="18"/>
        </w:rPr>
        <w:t xml:space="preserve"> (бездействия) и (или) решений, принятых (осуществленных)</w:t>
      </w:r>
      <w:bookmarkStart w:id="10" w:name="_Toc134019828"/>
      <w:bookmarkEnd w:id="9"/>
      <w:r w:rsidRPr="006811ED">
        <w:rPr>
          <w:rFonts w:cs="Arial"/>
          <w:bCs/>
          <w:iCs/>
          <w:sz w:val="18"/>
          <w:szCs w:val="18"/>
        </w:rPr>
        <w:t xml:space="preserve"> в ходе предоставления муниципальной услуги</w:t>
      </w:r>
      <w:bookmarkEnd w:id="10"/>
    </w:p>
    <w:p w:rsidR="006811ED" w:rsidRPr="006811ED" w:rsidRDefault="006811ED" w:rsidP="006811ED">
      <w:pPr>
        <w:ind w:firstLine="709"/>
        <w:rPr>
          <w:rFonts w:cs="Arial"/>
          <w:sz w:val="18"/>
          <w:szCs w:val="18"/>
        </w:rPr>
      </w:pPr>
    </w:p>
    <w:p w:rsidR="006811ED" w:rsidRPr="006811ED" w:rsidRDefault="006811ED" w:rsidP="006811ED">
      <w:pPr>
        <w:ind w:firstLine="709"/>
        <w:rPr>
          <w:rFonts w:cs="Arial"/>
          <w:sz w:val="18"/>
          <w:szCs w:val="18"/>
        </w:rPr>
      </w:pPr>
      <w:r w:rsidRPr="006811ED">
        <w:rPr>
          <w:rFonts w:cs="Arial"/>
          <w:sz w:val="18"/>
          <w:szCs w:val="1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811ED" w:rsidRPr="006811ED" w:rsidRDefault="006811ED" w:rsidP="006811ED">
      <w:pPr>
        <w:ind w:firstLine="709"/>
        <w:rPr>
          <w:rFonts w:cs="Arial"/>
          <w:sz w:val="18"/>
          <w:szCs w:val="18"/>
        </w:rPr>
      </w:pPr>
      <w:r w:rsidRPr="006811ED">
        <w:rPr>
          <w:rFonts w:cs="Arial"/>
          <w:sz w:val="18"/>
          <w:szCs w:val="18"/>
        </w:rPr>
        <w:t>- Федеральным законом N 210-ФЗ;</w:t>
      </w:r>
    </w:p>
    <w:p w:rsidR="006811ED" w:rsidRPr="006811ED" w:rsidRDefault="006811ED" w:rsidP="006811ED">
      <w:pPr>
        <w:tabs>
          <w:tab w:val="left" w:pos="932"/>
        </w:tabs>
        <w:ind w:firstLine="709"/>
        <w:rPr>
          <w:rFonts w:cs="Arial"/>
          <w:spacing w:val="7"/>
          <w:sz w:val="18"/>
          <w:szCs w:val="18"/>
        </w:rPr>
      </w:pPr>
      <w:r w:rsidRPr="006811ED">
        <w:rPr>
          <w:rFonts w:cs="Arial"/>
          <w:spacing w:val="7"/>
          <w:sz w:val="18"/>
          <w:szCs w:val="1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811ED" w:rsidRPr="006811ED" w:rsidRDefault="006811ED" w:rsidP="006811ED">
      <w:pPr>
        <w:ind w:firstLine="709"/>
        <w:jc w:val="right"/>
        <w:rPr>
          <w:rFonts w:cs="Arial"/>
          <w:sz w:val="18"/>
          <w:szCs w:val="18"/>
        </w:rPr>
      </w:pPr>
      <w:r w:rsidRPr="006811ED">
        <w:rPr>
          <w:rFonts w:cs="Arial"/>
          <w:sz w:val="18"/>
          <w:szCs w:val="18"/>
        </w:rPr>
        <w:br w:type="page"/>
      </w:r>
      <w:r w:rsidRPr="006811ED">
        <w:rPr>
          <w:rFonts w:cs="Arial"/>
          <w:sz w:val="18"/>
          <w:szCs w:val="18"/>
        </w:rPr>
        <w:lastRenderedPageBreak/>
        <w:t>Приложение № 1</w:t>
      </w:r>
    </w:p>
    <w:p w:rsidR="006811ED" w:rsidRPr="006811ED" w:rsidRDefault="006811ED" w:rsidP="006811ED">
      <w:pPr>
        <w:ind w:firstLine="709"/>
        <w:jc w:val="right"/>
        <w:rPr>
          <w:rFonts w:cs="Arial"/>
          <w:sz w:val="18"/>
          <w:szCs w:val="18"/>
        </w:rPr>
      </w:pPr>
      <w:r w:rsidRPr="006811ED">
        <w:rPr>
          <w:rFonts w:cs="Arial"/>
          <w:sz w:val="18"/>
          <w:szCs w:val="18"/>
        </w:rPr>
        <w:t>к Административному регламенту</w:t>
      </w:r>
    </w:p>
    <w:p w:rsidR="006811ED" w:rsidRPr="006811ED" w:rsidRDefault="006811ED" w:rsidP="006811ED">
      <w:pPr>
        <w:ind w:firstLine="709"/>
        <w:rPr>
          <w:rFonts w:cs="Arial"/>
          <w:sz w:val="18"/>
          <w:szCs w:val="18"/>
        </w:rPr>
      </w:pPr>
    </w:p>
    <w:p w:rsidR="006811ED" w:rsidRPr="006811ED" w:rsidRDefault="006811ED" w:rsidP="006811ED">
      <w:pPr>
        <w:ind w:firstLine="709"/>
        <w:jc w:val="center"/>
        <w:rPr>
          <w:rFonts w:cs="Arial"/>
          <w:sz w:val="18"/>
          <w:szCs w:val="18"/>
        </w:rPr>
      </w:pPr>
      <w:r w:rsidRPr="006811ED">
        <w:rPr>
          <w:rFonts w:cs="Arial"/>
          <w:sz w:val="18"/>
          <w:szCs w:val="18"/>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6811ED" w:rsidRPr="006811ED" w:rsidRDefault="006811ED" w:rsidP="00AD10A5">
      <w:pPr>
        <w:widowControl/>
        <w:numPr>
          <w:ilvl w:val="0"/>
          <w:numId w:val="7"/>
        </w:numPr>
        <w:autoSpaceDE/>
        <w:autoSpaceDN/>
        <w:adjustRightInd/>
        <w:spacing w:line="240" w:lineRule="auto"/>
        <w:ind w:firstLine="709"/>
        <w:contextualSpacing/>
        <w:rPr>
          <w:rFonts w:cs="Arial"/>
          <w:sz w:val="18"/>
          <w:szCs w:val="18"/>
        </w:rPr>
      </w:pPr>
      <w:r w:rsidRPr="006811ED">
        <w:rPr>
          <w:rFonts w:eastAsia="Calibri" w:cs="Arial"/>
          <w:sz w:val="18"/>
          <w:szCs w:val="18"/>
        </w:rPr>
        <w:t>Перечень признаков заявителей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173"/>
      </w:tblGrid>
      <w:tr w:rsidR="006811ED" w:rsidRPr="006811ED" w:rsidTr="00AA241C">
        <w:trPr>
          <w:jc w:val="center"/>
        </w:trPr>
        <w:tc>
          <w:tcPr>
            <w:tcW w:w="1384" w:type="dxa"/>
            <w:shd w:val="clear" w:color="auto" w:fill="auto"/>
          </w:tcPr>
          <w:p w:rsidR="006811ED" w:rsidRPr="006811ED" w:rsidRDefault="006811ED" w:rsidP="00AA241C">
            <w:pPr>
              <w:ind w:firstLine="0"/>
              <w:rPr>
                <w:rFonts w:cs="Arial"/>
                <w:sz w:val="18"/>
                <w:szCs w:val="18"/>
              </w:rPr>
            </w:pPr>
            <w:r w:rsidRPr="006811ED">
              <w:rPr>
                <w:rFonts w:cs="Arial"/>
                <w:sz w:val="18"/>
                <w:szCs w:val="18"/>
              </w:rPr>
              <w:t>№</w:t>
            </w:r>
          </w:p>
        </w:tc>
        <w:tc>
          <w:tcPr>
            <w:tcW w:w="3190" w:type="dxa"/>
            <w:shd w:val="clear" w:color="auto" w:fill="auto"/>
          </w:tcPr>
          <w:p w:rsidR="006811ED" w:rsidRPr="006811ED" w:rsidRDefault="006811ED" w:rsidP="00AA241C">
            <w:pPr>
              <w:ind w:firstLine="0"/>
              <w:rPr>
                <w:rFonts w:cs="Arial"/>
                <w:sz w:val="18"/>
                <w:szCs w:val="18"/>
              </w:rPr>
            </w:pPr>
            <w:r w:rsidRPr="006811ED">
              <w:rPr>
                <w:rFonts w:cs="Arial"/>
                <w:sz w:val="18"/>
                <w:szCs w:val="18"/>
              </w:rPr>
              <w:t>Признак заявителя</w:t>
            </w:r>
          </w:p>
        </w:tc>
        <w:tc>
          <w:tcPr>
            <w:tcW w:w="5173" w:type="dxa"/>
            <w:shd w:val="clear" w:color="auto" w:fill="auto"/>
          </w:tcPr>
          <w:p w:rsidR="006811ED" w:rsidRPr="006811ED" w:rsidRDefault="006811ED" w:rsidP="00AA241C">
            <w:pPr>
              <w:ind w:firstLine="0"/>
              <w:rPr>
                <w:rFonts w:cs="Arial"/>
                <w:sz w:val="18"/>
                <w:szCs w:val="18"/>
              </w:rPr>
            </w:pPr>
            <w:r w:rsidRPr="006811ED">
              <w:rPr>
                <w:rFonts w:cs="Arial"/>
                <w:sz w:val="18"/>
                <w:szCs w:val="18"/>
              </w:rPr>
              <w:t>Значения признаков заявителя</w:t>
            </w:r>
          </w:p>
        </w:tc>
      </w:tr>
      <w:tr w:rsidR="006811ED" w:rsidRPr="006811ED" w:rsidTr="00AA241C">
        <w:trPr>
          <w:jc w:val="center"/>
        </w:trPr>
        <w:tc>
          <w:tcPr>
            <w:tcW w:w="9747" w:type="dxa"/>
            <w:gridSpan w:val="3"/>
            <w:shd w:val="clear" w:color="auto" w:fill="auto"/>
          </w:tcPr>
          <w:p w:rsidR="006811ED" w:rsidRPr="006811ED" w:rsidRDefault="006811ED" w:rsidP="00AA241C">
            <w:pPr>
              <w:ind w:firstLine="0"/>
              <w:rPr>
                <w:rFonts w:cs="Arial"/>
                <w:sz w:val="18"/>
                <w:szCs w:val="18"/>
              </w:rPr>
            </w:pPr>
            <w:r w:rsidRPr="006811ED">
              <w:rPr>
                <w:rFonts w:cs="Arial"/>
                <w:sz w:val="18"/>
                <w:szCs w:val="18"/>
              </w:rPr>
              <w:t>Вариант 1 «</w:t>
            </w:r>
            <w:r w:rsidRPr="006811ED">
              <w:rPr>
                <w:rFonts w:eastAsia="Calibri" w:cs="Arial"/>
                <w:sz w:val="18"/>
                <w:szCs w:val="18"/>
              </w:rPr>
              <w:t>Выдача решения о переводе жилого помещения в нежилое помещение</w:t>
            </w:r>
            <w:r w:rsidRPr="006811ED">
              <w:rPr>
                <w:rFonts w:cs="Arial"/>
                <w:sz w:val="18"/>
                <w:szCs w:val="18"/>
              </w:rPr>
              <w:t>»</w:t>
            </w:r>
          </w:p>
        </w:tc>
      </w:tr>
      <w:tr w:rsidR="006811ED" w:rsidRPr="006811ED" w:rsidTr="00AA241C">
        <w:trPr>
          <w:jc w:val="center"/>
        </w:trPr>
        <w:tc>
          <w:tcPr>
            <w:tcW w:w="1384" w:type="dxa"/>
            <w:shd w:val="clear" w:color="auto" w:fill="auto"/>
          </w:tcPr>
          <w:p w:rsidR="006811ED" w:rsidRPr="006811ED" w:rsidRDefault="006811ED" w:rsidP="00AA241C">
            <w:pPr>
              <w:ind w:firstLine="0"/>
              <w:rPr>
                <w:rFonts w:cs="Arial"/>
                <w:sz w:val="18"/>
                <w:szCs w:val="18"/>
              </w:rPr>
            </w:pPr>
            <w:r w:rsidRPr="006811ED">
              <w:rPr>
                <w:rFonts w:cs="Arial"/>
                <w:sz w:val="18"/>
                <w:szCs w:val="18"/>
              </w:rPr>
              <w:t>1</w:t>
            </w:r>
          </w:p>
        </w:tc>
        <w:tc>
          <w:tcPr>
            <w:tcW w:w="3190" w:type="dxa"/>
            <w:shd w:val="clear" w:color="auto" w:fill="auto"/>
          </w:tcPr>
          <w:p w:rsidR="006811ED" w:rsidRPr="006811ED" w:rsidRDefault="006811ED" w:rsidP="00AA241C">
            <w:pPr>
              <w:ind w:firstLine="0"/>
              <w:rPr>
                <w:rFonts w:cs="Arial"/>
                <w:sz w:val="18"/>
                <w:szCs w:val="18"/>
              </w:rPr>
            </w:pPr>
            <w:r w:rsidRPr="006811ED">
              <w:rPr>
                <w:rFonts w:cs="Arial"/>
                <w:sz w:val="18"/>
                <w:szCs w:val="18"/>
              </w:rPr>
              <w:t>Категория заявителя</w:t>
            </w:r>
          </w:p>
        </w:tc>
        <w:tc>
          <w:tcPr>
            <w:tcW w:w="5173" w:type="dxa"/>
            <w:shd w:val="clear" w:color="auto" w:fill="auto"/>
          </w:tcPr>
          <w:p w:rsidR="006811ED" w:rsidRPr="006811ED" w:rsidRDefault="006811ED" w:rsidP="00AA241C">
            <w:pPr>
              <w:ind w:firstLine="0"/>
              <w:rPr>
                <w:rFonts w:cs="Arial"/>
                <w:sz w:val="18"/>
                <w:szCs w:val="18"/>
              </w:rPr>
            </w:pPr>
            <w:r w:rsidRPr="006811ED">
              <w:rPr>
                <w:rFonts w:cs="Arial"/>
                <w:sz w:val="18"/>
                <w:szCs w:val="18"/>
              </w:rPr>
              <w:t xml:space="preserve">1.Физическое лицо </w:t>
            </w:r>
          </w:p>
          <w:p w:rsidR="006811ED" w:rsidRPr="006811ED" w:rsidRDefault="006811ED" w:rsidP="00AA241C">
            <w:pPr>
              <w:ind w:firstLine="0"/>
              <w:rPr>
                <w:rFonts w:cs="Arial"/>
                <w:sz w:val="18"/>
                <w:szCs w:val="18"/>
              </w:rPr>
            </w:pPr>
            <w:r w:rsidRPr="006811ED">
              <w:rPr>
                <w:rFonts w:cs="Arial"/>
                <w:sz w:val="18"/>
                <w:szCs w:val="18"/>
              </w:rPr>
              <w:t>2. Индивидуальный предприниматель</w:t>
            </w:r>
          </w:p>
          <w:p w:rsidR="006811ED" w:rsidRPr="006811ED" w:rsidRDefault="006811ED" w:rsidP="00AA241C">
            <w:pPr>
              <w:ind w:firstLine="0"/>
              <w:rPr>
                <w:rFonts w:cs="Arial"/>
                <w:sz w:val="18"/>
                <w:szCs w:val="18"/>
              </w:rPr>
            </w:pPr>
            <w:r w:rsidRPr="006811ED">
              <w:rPr>
                <w:rFonts w:cs="Arial"/>
                <w:sz w:val="18"/>
                <w:szCs w:val="18"/>
              </w:rPr>
              <w:t>3. Юридическое лицо</w:t>
            </w:r>
          </w:p>
        </w:tc>
      </w:tr>
      <w:tr w:rsidR="006811ED" w:rsidRPr="006811ED" w:rsidTr="00AA241C">
        <w:trPr>
          <w:jc w:val="center"/>
        </w:trPr>
        <w:tc>
          <w:tcPr>
            <w:tcW w:w="1384" w:type="dxa"/>
            <w:shd w:val="clear" w:color="auto" w:fill="auto"/>
          </w:tcPr>
          <w:p w:rsidR="006811ED" w:rsidRPr="006811ED" w:rsidRDefault="006811ED" w:rsidP="00AA241C">
            <w:pPr>
              <w:ind w:firstLine="0"/>
              <w:rPr>
                <w:rFonts w:cs="Arial"/>
                <w:sz w:val="18"/>
                <w:szCs w:val="18"/>
              </w:rPr>
            </w:pPr>
            <w:r w:rsidRPr="006811ED">
              <w:rPr>
                <w:rFonts w:cs="Arial"/>
                <w:sz w:val="18"/>
                <w:szCs w:val="18"/>
              </w:rPr>
              <w:t>2</w:t>
            </w:r>
          </w:p>
        </w:tc>
        <w:tc>
          <w:tcPr>
            <w:tcW w:w="3190" w:type="dxa"/>
            <w:shd w:val="clear" w:color="auto" w:fill="auto"/>
          </w:tcPr>
          <w:p w:rsidR="006811ED" w:rsidRPr="006811ED" w:rsidRDefault="006811ED" w:rsidP="00AA241C">
            <w:pPr>
              <w:ind w:firstLine="0"/>
              <w:rPr>
                <w:rFonts w:cs="Arial"/>
                <w:sz w:val="18"/>
                <w:szCs w:val="18"/>
              </w:rPr>
            </w:pPr>
            <w:r w:rsidRPr="006811ED">
              <w:rPr>
                <w:rFonts w:cs="Arial"/>
                <w:sz w:val="18"/>
                <w:szCs w:val="18"/>
              </w:rPr>
              <w:t>Заявитель обратился лично/посредством представителя</w:t>
            </w:r>
          </w:p>
        </w:tc>
        <w:tc>
          <w:tcPr>
            <w:tcW w:w="5173" w:type="dxa"/>
            <w:shd w:val="clear" w:color="auto" w:fill="auto"/>
          </w:tcPr>
          <w:p w:rsidR="006811ED" w:rsidRPr="006811ED" w:rsidRDefault="006811ED" w:rsidP="00AD10A5">
            <w:pPr>
              <w:widowControl/>
              <w:numPr>
                <w:ilvl w:val="0"/>
                <w:numId w:val="8"/>
              </w:numPr>
              <w:autoSpaceDE/>
              <w:autoSpaceDN/>
              <w:adjustRightInd/>
              <w:spacing w:line="240" w:lineRule="auto"/>
              <w:ind w:firstLine="0"/>
              <w:contextualSpacing/>
              <w:rPr>
                <w:rFonts w:eastAsia="Calibri" w:cs="Arial"/>
                <w:sz w:val="18"/>
                <w:szCs w:val="18"/>
              </w:rPr>
            </w:pPr>
            <w:r w:rsidRPr="006811ED">
              <w:rPr>
                <w:rFonts w:eastAsia="Calibri" w:cs="Arial"/>
                <w:sz w:val="18"/>
                <w:szCs w:val="18"/>
              </w:rPr>
              <w:t>За предоставлением Муниципальной услуги обратился лично заявитель</w:t>
            </w:r>
          </w:p>
          <w:p w:rsidR="006811ED" w:rsidRPr="006811ED" w:rsidRDefault="006811ED" w:rsidP="00AD10A5">
            <w:pPr>
              <w:widowControl/>
              <w:numPr>
                <w:ilvl w:val="0"/>
                <w:numId w:val="8"/>
              </w:numPr>
              <w:autoSpaceDE/>
              <w:autoSpaceDN/>
              <w:adjustRightInd/>
              <w:spacing w:line="240" w:lineRule="auto"/>
              <w:ind w:firstLine="0"/>
              <w:contextualSpacing/>
              <w:rPr>
                <w:rFonts w:eastAsia="Calibri" w:cs="Arial"/>
                <w:sz w:val="18"/>
                <w:szCs w:val="18"/>
              </w:rPr>
            </w:pPr>
            <w:r w:rsidRPr="006811ED">
              <w:rPr>
                <w:rFonts w:eastAsia="Calibri" w:cs="Arial"/>
                <w:sz w:val="18"/>
                <w:szCs w:val="18"/>
              </w:rPr>
              <w:t>За предоставлением Муниципальной услуги обратился представитель заявителя</w:t>
            </w:r>
          </w:p>
        </w:tc>
      </w:tr>
      <w:tr w:rsidR="006811ED" w:rsidRPr="006811ED" w:rsidTr="00AA241C">
        <w:trPr>
          <w:jc w:val="center"/>
        </w:trPr>
        <w:tc>
          <w:tcPr>
            <w:tcW w:w="9747" w:type="dxa"/>
            <w:gridSpan w:val="3"/>
            <w:shd w:val="clear" w:color="auto" w:fill="auto"/>
          </w:tcPr>
          <w:p w:rsidR="006811ED" w:rsidRPr="006811ED" w:rsidRDefault="006811ED" w:rsidP="00AA241C">
            <w:pPr>
              <w:ind w:firstLine="0"/>
              <w:rPr>
                <w:rFonts w:cs="Arial"/>
                <w:sz w:val="18"/>
                <w:szCs w:val="18"/>
              </w:rPr>
            </w:pPr>
            <w:r w:rsidRPr="006811ED">
              <w:rPr>
                <w:rFonts w:cs="Arial"/>
                <w:sz w:val="18"/>
                <w:szCs w:val="18"/>
              </w:rPr>
              <w:t>Вариант 2 «</w:t>
            </w:r>
            <w:r w:rsidRPr="006811ED">
              <w:rPr>
                <w:rFonts w:eastAsia="Calibri" w:cs="Arial"/>
                <w:sz w:val="18"/>
                <w:szCs w:val="18"/>
              </w:rPr>
              <w:t>Выдача решения о переводе нежилого помещения в жилое помещение</w:t>
            </w:r>
            <w:r w:rsidRPr="006811ED">
              <w:rPr>
                <w:rFonts w:cs="Arial"/>
                <w:sz w:val="18"/>
                <w:szCs w:val="18"/>
              </w:rPr>
              <w:t>»</w:t>
            </w:r>
          </w:p>
        </w:tc>
      </w:tr>
      <w:tr w:rsidR="006811ED" w:rsidRPr="006811ED" w:rsidTr="00AA241C">
        <w:trPr>
          <w:jc w:val="center"/>
        </w:trPr>
        <w:tc>
          <w:tcPr>
            <w:tcW w:w="1384" w:type="dxa"/>
            <w:shd w:val="clear" w:color="auto" w:fill="auto"/>
          </w:tcPr>
          <w:p w:rsidR="006811ED" w:rsidRPr="006811ED" w:rsidRDefault="006811ED" w:rsidP="00AA241C">
            <w:pPr>
              <w:ind w:firstLine="0"/>
              <w:rPr>
                <w:rFonts w:cs="Arial"/>
                <w:sz w:val="18"/>
                <w:szCs w:val="18"/>
              </w:rPr>
            </w:pPr>
            <w:r w:rsidRPr="006811ED">
              <w:rPr>
                <w:rFonts w:cs="Arial"/>
                <w:sz w:val="18"/>
                <w:szCs w:val="18"/>
              </w:rPr>
              <w:t>1</w:t>
            </w:r>
          </w:p>
        </w:tc>
        <w:tc>
          <w:tcPr>
            <w:tcW w:w="3190" w:type="dxa"/>
            <w:shd w:val="clear" w:color="auto" w:fill="auto"/>
          </w:tcPr>
          <w:p w:rsidR="006811ED" w:rsidRPr="006811ED" w:rsidRDefault="006811ED" w:rsidP="00AA241C">
            <w:pPr>
              <w:ind w:firstLine="0"/>
              <w:rPr>
                <w:rFonts w:cs="Arial"/>
                <w:sz w:val="18"/>
                <w:szCs w:val="18"/>
              </w:rPr>
            </w:pPr>
            <w:r w:rsidRPr="006811ED">
              <w:rPr>
                <w:rFonts w:cs="Arial"/>
                <w:sz w:val="18"/>
                <w:szCs w:val="18"/>
              </w:rPr>
              <w:t>Категория заявителя</w:t>
            </w:r>
          </w:p>
        </w:tc>
        <w:tc>
          <w:tcPr>
            <w:tcW w:w="5173" w:type="dxa"/>
            <w:shd w:val="clear" w:color="auto" w:fill="auto"/>
          </w:tcPr>
          <w:p w:rsidR="006811ED" w:rsidRPr="006811ED" w:rsidRDefault="006811ED" w:rsidP="00AA241C">
            <w:pPr>
              <w:ind w:firstLine="0"/>
              <w:rPr>
                <w:rFonts w:cs="Arial"/>
                <w:sz w:val="18"/>
                <w:szCs w:val="18"/>
              </w:rPr>
            </w:pPr>
            <w:r w:rsidRPr="006811ED">
              <w:rPr>
                <w:rFonts w:cs="Arial"/>
                <w:sz w:val="18"/>
                <w:szCs w:val="18"/>
              </w:rPr>
              <w:t xml:space="preserve">1.Физическое лицо </w:t>
            </w:r>
          </w:p>
          <w:p w:rsidR="006811ED" w:rsidRPr="006811ED" w:rsidRDefault="006811ED" w:rsidP="00AA241C">
            <w:pPr>
              <w:ind w:firstLine="0"/>
              <w:rPr>
                <w:rFonts w:cs="Arial"/>
                <w:sz w:val="18"/>
                <w:szCs w:val="18"/>
              </w:rPr>
            </w:pPr>
            <w:r w:rsidRPr="006811ED">
              <w:rPr>
                <w:rFonts w:cs="Arial"/>
                <w:sz w:val="18"/>
                <w:szCs w:val="18"/>
              </w:rPr>
              <w:t>2. Индивидуальный предприниматель</w:t>
            </w:r>
          </w:p>
          <w:p w:rsidR="006811ED" w:rsidRPr="006811ED" w:rsidRDefault="006811ED" w:rsidP="00AA241C">
            <w:pPr>
              <w:ind w:firstLine="0"/>
              <w:rPr>
                <w:rFonts w:cs="Arial"/>
                <w:sz w:val="18"/>
                <w:szCs w:val="18"/>
              </w:rPr>
            </w:pPr>
            <w:r w:rsidRPr="006811ED">
              <w:rPr>
                <w:rFonts w:cs="Arial"/>
                <w:sz w:val="18"/>
                <w:szCs w:val="18"/>
              </w:rPr>
              <w:t>3. Юридическое лицо</w:t>
            </w:r>
          </w:p>
        </w:tc>
      </w:tr>
      <w:tr w:rsidR="006811ED" w:rsidRPr="006811ED" w:rsidTr="00AA241C">
        <w:trPr>
          <w:jc w:val="center"/>
        </w:trPr>
        <w:tc>
          <w:tcPr>
            <w:tcW w:w="1384" w:type="dxa"/>
            <w:shd w:val="clear" w:color="auto" w:fill="auto"/>
          </w:tcPr>
          <w:p w:rsidR="006811ED" w:rsidRPr="006811ED" w:rsidRDefault="006811ED" w:rsidP="00AA241C">
            <w:pPr>
              <w:ind w:firstLine="0"/>
              <w:rPr>
                <w:rFonts w:cs="Arial"/>
                <w:sz w:val="18"/>
                <w:szCs w:val="18"/>
              </w:rPr>
            </w:pPr>
            <w:r w:rsidRPr="006811ED">
              <w:rPr>
                <w:rFonts w:cs="Arial"/>
                <w:sz w:val="18"/>
                <w:szCs w:val="18"/>
              </w:rPr>
              <w:t>2</w:t>
            </w:r>
          </w:p>
        </w:tc>
        <w:tc>
          <w:tcPr>
            <w:tcW w:w="3190" w:type="dxa"/>
            <w:shd w:val="clear" w:color="auto" w:fill="auto"/>
          </w:tcPr>
          <w:p w:rsidR="006811ED" w:rsidRPr="006811ED" w:rsidRDefault="006811ED" w:rsidP="00AA241C">
            <w:pPr>
              <w:ind w:firstLine="0"/>
              <w:rPr>
                <w:rFonts w:cs="Arial"/>
                <w:sz w:val="18"/>
                <w:szCs w:val="18"/>
              </w:rPr>
            </w:pPr>
            <w:r w:rsidRPr="006811ED">
              <w:rPr>
                <w:rFonts w:cs="Arial"/>
                <w:sz w:val="18"/>
                <w:szCs w:val="18"/>
              </w:rPr>
              <w:t>Заявитель обратился лично/посредством представителя</w:t>
            </w:r>
          </w:p>
        </w:tc>
        <w:tc>
          <w:tcPr>
            <w:tcW w:w="5173" w:type="dxa"/>
            <w:shd w:val="clear" w:color="auto" w:fill="auto"/>
          </w:tcPr>
          <w:p w:rsidR="006811ED" w:rsidRPr="006811ED" w:rsidRDefault="006811ED" w:rsidP="00AD10A5">
            <w:pPr>
              <w:widowControl/>
              <w:numPr>
                <w:ilvl w:val="0"/>
                <w:numId w:val="9"/>
              </w:numPr>
              <w:autoSpaceDE/>
              <w:autoSpaceDN/>
              <w:adjustRightInd/>
              <w:spacing w:line="240" w:lineRule="auto"/>
              <w:ind w:firstLine="0"/>
              <w:contextualSpacing/>
              <w:rPr>
                <w:rFonts w:eastAsia="Calibri" w:cs="Arial"/>
                <w:sz w:val="18"/>
                <w:szCs w:val="18"/>
              </w:rPr>
            </w:pPr>
            <w:r w:rsidRPr="006811ED">
              <w:rPr>
                <w:rFonts w:eastAsia="Calibri" w:cs="Arial"/>
                <w:sz w:val="18"/>
                <w:szCs w:val="18"/>
              </w:rPr>
              <w:t>За предоставлением Муниципальной услуги обратился лично заявитель</w:t>
            </w:r>
          </w:p>
          <w:p w:rsidR="006811ED" w:rsidRPr="006811ED" w:rsidRDefault="006811ED" w:rsidP="00AD10A5">
            <w:pPr>
              <w:widowControl/>
              <w:numPr>
                <w:ilvl w:val="0"/>
                <w:numId w:val="9"/>
              </w:numPr>
              <w:autoSpaceDE/>
              <w:autoSpaceDN/>
              <w:adjustRightInd/>
              <w:spacing w:line="240" w:lineRule="auto"/>
              <w:ind w:firstLine="0"/>
              <w:contextualSpacing/>
              <w:rPr>
                <w:rFonts w:eastAsia="Calibri" w:cs="Arial"/>
                <w:sz w:val="18"/>
                <w:szCs w:val="18"/>
              </w:rPr>
            </w:pPr>
            <w:r w:rsidRPr="006811ED">
              <w:rPr>
                <w:rFonts w:eastAsia="Calibri" w:cs="Arial"/>
                <w:sz w:val="18"/>
                <w:szCs w:val="18"/>
              </w:rPr>
              <w:t>За предоставлением Муниципальной услуги обратился представитель заявителя</w:t>
            </w:r>
          </w:p>
        </w:tc>
      </w:tr>
      <w:tr w:rsidR="006811ED" w:rsidRPr="006811ED" w:rsidTr="00AA241C">
        <w:trPr>
          <w:jc w:val="center"/>
        </w:trPr>
        <w:tc>
          <w:tcPr>
            <w:tcW w:w="9747" w:type="dxa"/>
            <w:gridSpan w:val="3"/>
            <w:shd w:val="clear" w:color="auto" w:fill="auto"/>
          </w:tcPr>
          <w:p w:rsidR="006811ED" w:rsidRPr="006811ED" w:rsidRDefault="006811ED" w:rsidP="00AA241C">
            <w:pPr>
              <w:ind w:firstLine="0"/>
              <w:contextualSpacing/>
              <w:rPr>
                <w:rFonts w:eastAsia="Calibri" w:cs="Arial"/>
                <w:sz w:val="18"/>
                <w:szCs w:val="18"/>
              </w:rPr>
            </w:pPr>
            <w:r w:rsidRPr="006811ED">
              <w:rPr>
                <w:rFonts w:eastAsia="Calibri" w:cs="Arial"/>
                <w:sz w:val="18"/>
                <w:szCs w:val="18"/>
              </w:rPr>
              <w:t>Вариант 3 «Исправление допущенных опечаток и (или) ошибок в выданных в результате предоставления Муниципальной услуги документах»</w:t>
            </w:r>
          </w:p>
        </w:tc>
      </w:tr>
      <w:tr w:rsidR="006811ED" w:rsidRPr="006811ED" w:rsidTr="00AA241C">
        <w:trPr>
          <w:jc w:val="center"/>
        </w:trPr>
        <w:tc>
          <w:tcPr>
            <w:tcW w:w="1384" w:type="dxa"/>
            <w:shd w:val="clear" w:color="auto" w:fill="auto"/>
          </w:tcPr>
          <w:p w:rsidR="006811ED" w:rsidRPr="006811ED" w:rsidRDefault="006811ED" w:rsidP="00AA241C">
            <w:pPr>
              <w:ind w:firstLine="0"/>
              <w:rPr>
                <w:rFonts w:cs="Arial"/>
                <w:sz w:val="18"/>
                <w:szCs w:val="18"/>
              </w:rPr>
            </w:pPr>
            <w:r w:rsidRPr="006811ED">
              <w:rPr>
                <w:rFonts w:cs="Arial"/>
                <w:sz w:val="18"/>
                <w:szCs w:val="18"/>
              </w:rPr>
              <w:t>1</w:t>
            </w:r>
          </w:p>
        </w:tc>
        <w:tc>
          <w:tcPr>
            <w:tcW w:w="3190" w:type="dxa"/>
            <w:shd w:val="clear" w:color="auto" w:fill="auto"/>
          </w:tcPr>
          <w:p w:rsidR="006811ED" w:rsidRPr="006811ED" w:rsidRDefault="006811ED" w:rsidP="00AA241C">
            <w:pPr>
              <w:ind w:firstLine="0"/>
              <w:rPr>
                <w:rFonts w:cs="Arial"/>
                <w:sz w:val="18"/>
                <w:szCs w:val="18"/>
              </w:rPr>
            </w:pPr>
            <w:r w:rsidRPr="006811ED">
              <w:rPr>
                <w:rFonts w:cs="Arial"/>
                <w:sz w:val="18"/>
                <w:szCs w:val="18"/>
              </w:rPr>
              <w:t>Категория заявителя</w:t>
            </w:r>
          </w:p>
        </w:tc>
        <w:tc>
          <w:tcPr>
            <w:tcW w:w="5173" w:type="dxa"/>
            <w:shd w:val="clear" w:color="auto" w:fill="auto"/>
          </w:tcPr>
          <w:p w:rsidR="006811ED" w:rsidRPr="006811ED" w:rsidRDefault="006811ED" w:rsidP="00AA241C">
            <w:pPr>
              <w:ind w:firstLine="0"/>
              <w:rPr>
                <w:rFonts w:cs="Arial"/>
                <w:sz w:val="18"/>
                <w:szCs w:val="18"/>
              </w:rPr>
            </w:pPr>
            <w:r w:rsidRPr="006811ED">
              <w:rPr>
                <w:rFonts w:cs="Arial"/>
                <w:sz w:val="18"/>
                <w:szCs w:val="18"/>
              </w:rPr>
              <w:t xml:space="preserve">1.Физическое лицо </w:t>
            </w:r>
          </w:p>
          <w:p w:rsidR="006811ED" w:rsidRPr="006811ED" w:rsidRDefault="006811ED" w:rsidP="00AA241C">
            <w:pPr>
              <w:ind w:firstLine="0"/>
              <w:rPr>
                <w:rFonts w:cs="Arial"/>
                <w:sz w:val="18"/>
                <w:szCs w:val="18"/>
              </w:rPr>
            </w:pPr>
            <w:r w:rsidRPr="006811ED">
              <w:rPr>
                <w:rFonts w:cs="Arial"/>
                <w:sz w:val="18"/>
                <w:szCs w:val="18"/>
              </w:rPr>
              <w:t>2. Индивидуальный предприниматель</w:t>
            </w:r>
          </w:p>
          <w:p w:rsidR="006811ED" w:rsidRPr="006811ED" w:rsidRDefault="006811ED" w:rsidP="00AA241C">
            <w:pPr>
              <w:ind w:firstLine="0"/>
              <w:rPr>
                <w:rFonts w:cs="Arial"/>
                <w:sz w:val="18"/>
                <w:szCs w:val="18"/>
              </w:rPr>
            </w:pPr>
            <w:r w:rsidRPr="006811ED">
              <w:rPr>
                <w:rFonts w:cs="Arial"/>
                <w:sz w:val="18"/>
                <w:szCs w:val="18"/>
              </w:rPr>
              <w:t>3. Юридическое лицо</w:t>
            </w:r>
          </w:p>
        </w:tc>
      </w:tr>
      <w:tr w:rsidR="006811ED" w:rsidRPr="006811ED" w:rsidTr="00AA241C">
        <w:trPr>
          <w:jc w:val="center"/>
        </w:trPr>
        <w:tc>
          <w:tcPr>
            <w:tcW w:w="1384" w:type="dxa"/>
            <w:shd w:val="clear" w:color="auto" w:fill="auto"/>
          </w:tcPr>
          <w:p w:rsidR="006811ED" w:rsidRPr="006811ED" w:rsidRDefault="006811ED" w:rsidP="00AA241C">
            <w:pPr>
              <w:ind w:firstLine="0"/>
              <w:rPr>
                <w:rFonts w:cs="Arial"/>
                <w:sz w:val="18"/>
                <w:szCs w:val="18"/>
              </w:rPr>
            </w:pPr>
            <w:r w:rsidRPr="006811ED">
              <w:rPr>
                <w:rFonts w:cs="Arial"/>
                <w:sz w:val="18"/>
                <w:szCs w:val="18"/>
              </w:rPr>
              <w:t>2</w:t>
            </w:r>
          </w:p>
        </w:tc>
        <w:tc>
          <w:tcPr>
            <w:tcW w:w="3190" w:type="dxa"/>
            <w:shd w:val="clear" w:color="auto" w:fill="auto"/>
          </w:tcPr>
          <w:p w:rsidR="006811ED" w:rsidRPr="006811ED" w:rsidRDefault="006811ED" w:rsidP="00AA241C">
            <w:pPr>
              <w:ind w:firstLine="0"/>
              <w:rPr>
                <w:rFonts w:cs="Arial"/>
                <w:sz w:val="18"/>
                <w:szCs w:val="18"/>
              </w:rPr>
            </w:pPr>
            <w:r w:rsidRPr="006811ED">
              <w:rPr>
                <w:rFonts w:cs="Arial"/>
                <w:sz w:val="18"/>
                <w:szCs w:val="18"/>
              </w:rPr>
              <w:t>Заявитель обратился лично/посредством представителя</w:t>
            </w:r>
          </w:p>
        </w:tc>
        <w:tc>
          <w:tcPr>
            <w:tcW w:w="5173" w:type="dxa"/>
            <w:shd w:val="clear" w:color="auto" w:fill="auto"/>
          </w:tcPr>
          <w:p w:rsidR="006811ED" w:rsidRPr="006811ED" w:rsidRDefault="006811ED" w:rsidP="00AD10A5">
            <w:pPr>
              <w:widowControl/>
              <w:numPr>
                <w:ilvl w:val="0"/>
                <w:numId w:val="11"/>
              </w:numPr>
              <w:autoSpaceDE/>
              <w:autoSpaceDN/>
              <w:adjustRightInd/>
              <w:spacing w:line="240" w:lineRule="auto"/>
              <w:ind w:firstLine="0"/>
              <w:contextualSpacing/>
              <w:rPr>
                <w:rFonts w:eastAsia="Calibri" w:cs="Arial"/>
                <w:sz w:val="18"/>
                <w:szCs w:val="18"/>
              </w:rPr>
            </w:pPr>
            <w:r w:rsidRPr="006811ED">
              <w:rPr>
                <w:rFonts w:eastAsia="Calibri" w:cs="Arial"/>
                <w:sz w:val="18"/>
                <w:szCs w:val="18"/>
              </w:rPr>
              <w:t>За предоставлением Муниципальной услуги обратился лично заявитель</w:t>
            </w:r>
          </w:p>
          <w:p w:rsidR="006811ED" w:rsidRPr="006811ED" w:rsidRDefault="006811ED" w:rsidP="00AD10A5">
            <w:pPr>
              <w:widowControl/>
              <w:numPr>
                <w:ilvl w:val="0"/>
                <w:numId w:val="11"/>
              </w:numPr>
              <w:autoSpaceDE/>
              <w:autoSpaceDN/>
              <w:adjustRightInd/>
              <w:spacing w:line="240" w:lineRule="auto"/>
              <w:ind w:firstLine="0"/>
              <w:contextualSpacing/>
              <w:rPr>
                <w:rFonts w:eastAsia="Calibri" w:cs="Arial"/>
                <w:sz w:val="18"/>
                <w:szCs w:val="18"/>
              </w:rPr>
            </w:pPr>
            <w:r w:rsidRPr="006811ED">
              <w:rPr>
                <w:rFonts w:eastAsia="Calibri" w:cs="Arial"/>
                <w:sz w:val="18"/>
                <w:szCs w:val="18"/>
              </w:rPr>
              <w:t>За предоставлением Муниципальной услуги обратился представитель заявителя</w:t>
            </w:r>
          </w:p>
        </w:tc>
      </w:tr>
      <w:tr w:rsidR="006811ED" w:rsidRPr="006811ED" w:rsidTr="00AA241C">
        <w:trPr>
          <w:jc w:val="center"/>
        </w:trPr>
        <w:tc>
          <w:tcPr>
            <w:tcW w:w="9747" w:type="dxa"/>
            <w:gridSpan w:val="3"/>
            <w:shd w:val="clear" w:color="auto" w:fill="auto"/>
          </w:tcPr>
          <w:p w:rsidR="006811ED" w:rsidRPr="006811ED" w:rsidRDefault="006811ED" w:rsidP="00AA241C">
            <w:pPr>
              <w:ind w:firstLine="0"/>
              <w:contextualSpacing/>
              <w:rPr>
                <w:rFonts w:eastAsia="Calibri" w:cs="Arial"/>
                <w:sz w:val="18"/>
                <w:szCs w:val="18"/>
              </w:rPr>
            </w:pPr>
            <w:r w:rsidRPr="006811ED">
              <w:rPr>
                <w:rFonts w:eastAsia="Calibri" w:cs="Arial"/>
                <w:sz w:val="18"/>
                <w:szCs w:val="18"/>
              </w:rPr>
              <w:t>Вариант 4 «Выдача дубликата решения о предоставлении Муниципальной услуги»</w:t>
            </w:r>
          </w:p>
        </w:tc>
      </w:tr>
      <w:tr w:rsidR="006811ED" w:rsidRPr="006811ED" w:rsidTr="00AA241C">
        <w:trPr>
          <w:jc w:val="center"/>
        </w:trPr>
        <w:tc>
          <w:tcPr>
            <w:tcW w:w="1384" w:type="dxa"/>
            <w:shd w:val="clear" w:color="auto" w:fill="auto"/>
          </w:tcPr>
          <w:p w:rsidR="006811ED" w:rsidRPr="006811ED" w:rsidRDefault="006811ED" w:rsidP="00AA241C">
            <w:pPr>
              <w:ind w:firstLine="0"/>
              <w:rPr>
                <w:rFonts w:cs="Arial"/>
                <w:sz w:val="18"/>
                <w:szCs w:val="18"/>
              </w:rPr>
            </w:pPr>
            <w:r w:rsidRPr="006811ED">
              <w:rPr>
                <w:rFonts w:cs="Arial"/>
                <w:sz w:val="18"/>
                <w:szCs w:val="18"/>
              </w:rPr>
              <w:t>1</w:t>
            </w:r>
          </w:p>
        </w:tc>
        <w:tc>
          <w:tcPr>
            <w:tcW w:w="3190" w:type="dxa"/>
            <w:shd w:val="clear" w:color="auto" w:fill="auto"/>
          </w:tcPr>
          <w:p w:rsidR="006811ED" w:rsidRPr="006811ED" w:rsidRDefault="006811ED" w:rsidP="00AA241C">
            <w:pPr>
              <w:ind w:firstLine="0"/>
              <w:rPr>
                <w:rFonts w:cs="Arial"/>
                <w:sz w:val="18"/>
                <w:szCs w:val="18"/>
              </w:rPr>
            </w:pPr>
            <w:r w:rsidRPr="006811ED">
              <w:rPr>
                <w:rFonts w:cs="Arial"/>
                <w:sz w:val="18"/>
                <w:szCs w:val="18"/>
              </w:rPr>
              <w:t>Категория заявителя</w:t>
            </w:r>
          </w:p>
        </w:tc>
        <w:tc>
          <w:tcPr>
            <w:tcW w:w="5173" w:type="dxa"/>
            <w:shd w:val="clear" w:color="auto" w:fill="auto"/>
          </w:tcPr>
          <w:p w:rsidR="006811ED" w:rsidRPr="006811ED" w:rsidRDefault="006811ED" w:rsidP="00AA241C">
            <w:pPr>
              <w:ind w:firstLine="0"/>
              <w:rPr>
                <w:rFonts w:cs="Arial"/>
                <w:sz w:val="18"/>
                <w:szCs w:val="18"/>
              </w:rPr>
            </w:pPr>
            <w:r w:rsidRPr="006811ED">
              <w:rPr>
                <w:rFonts w:cs="Arial"/>
                <w:sz w:val="18"/>
                <w:szCs w:val="18"/>
              </w:rPr>
              <w:t xml:space="preserve">1.Физическое лицо </w:t>
            </w:r>
          </w:p>
          <w:p w:rsidR="006811ED" w:rsidRPr="006811ED" w:rsidRDefault="006811ED" w:rsidP="00AA241C">
            <w:pPr>
              <w:ind w:firstLine="0"/>
              <w:rPr>
                <w:rFonts w:cs="Arial"/>
                <w:sz w:val="18"/>
                <w:szCs w:val="18"/>
              </w:rPr>
            </w:pPr>
            <w:r w:rsidRPr="006811ED">
              <w:rPr>
                <w:rFonts w:cs="Arial"/>
                <w:sz w:val="18"/>
                <w:szCs w:val="18"/>
              </w:rPr>
              <w:t>2. Индивидуальный предприниматель</w:t>
            </w:r>
          </w:p>
          <w:p w:rsidR="006811ED" w:rsidRPr="006811ED" w:rsidRDefault="006811ED" w:rsidP="00AA241C">
            <w:pPr>
              <w:ind w:firstLine="0"/>
              <w:rPr>
                <w:rFonts w:cs="Arial"/>
                <w:sz w:val="18"/>
                <w:szCs w:val="18"/>
              </w:rPr>
            </w:pPr>
            <w:r w:rsidRPr="006811ED">
              <w:rPr>
                <w:rFonts w:cs="Arial"/>
                <w:sz w:val="18"/>
                <w:szCs w:val="18"/>
              </w:rPr>
              <w:t>3. Юридическое лицо</w:t>
            </w:r>
          </w:p>
        </w:tc>
      </w:tr>
      <w:tr w:rsidR="006811ED" w:rsidRPr="006811ED" w:rsidTr="00AA241C">
        <w:trPr>
          <w:jc w:val="center"/>
        </w:trPr>
        <w:tc>
          <w:tcPr>
            <w:tcW w:w="1384" w:type="dxa"/>
            <w:shd w:val="clear" w:color="auto" w:fill="auto"/>
          </w:tcPr>
          <w:p w:rsidR="006811ED" w:rsidRPr="006811ED" w:rsidRDefault="006811ED" w:rsidP="00AA241C">
            <w:pPr>
              <w:ind w:firstLine="0"/>
              <w:rPr>
                <w:rFonts w:cs="Arial"/>
                <w:sz w:val="18"/>
                <w:szCs w:val="18"/>
              </w:rPr>
            </w:pPr>
            <w:r w:rsidRPr="006811ED">
              <w:rPr>
                <w:rFonts w:cs="Arial"/>
                <w:sz w:val="18"/>
                <w:szCs w:val="18"/>
              </w:rPr>
              <w:t>2</w:t>
            </w:r>
          </w:p>
        </w:tc>
        <w:tc>
          <w:tcPr>
            <w:tcW w:w="3190" w:type="dxa"/>
            <w:shd w:val="clear" w:color="auto" w:fill="auto"/>
          </w:tcPr>
          <w:p w:rsidR="006811ED" w:rsidRPr="006811ED" w:rsidRDefault="006811ED" w:rsidP="00AA241C">
            <w:pPr>
              <w:ind w:firstLine="0"/>
              <w:rPr>
                <w:rFonts w:cs="Arial"/>
                <w:sz w:val="18"/>
                <w:szCs w:val="18"/>
              </w:rPr>
            </w:pPr>
            <w:r w:rsidRPr="006811ED">
              <w:rPr>
                <w:rFonts w:cs="Arial"/>
                <w:sz w:val="18"/>
                <w:szCs w:val="18"/>
              </w:rPr>
              <w:t>Заявитель обратился лично/посредством представителя</w:t>
            </w:r>
          </w:p>
        </w:tc>
        <w:tc>
          <w:tcPr>
            <w:tcW w:w="5173" w:type="dxa"/>
            <w:shd w:val="clear" w:color="auto" w:fill="auto"/>
          </w:tcPr>
          <w:p w:rsidR="006811ED" w:rsidRPr="006811ED" w:rsidRDefault="006811ED" w:rsidP="00AD10A5">
            <w:pPr>
              <w:widowControl/>
              <w:numPr>
                <w:ilvl w:val="0"/>
                <w:numId w:val="10"/>
              </w:numPr>
              <w:autoSpaceDE/>
              <w:autoSpaceDN/>
              <w:adjustRightInd/>
              <w:spacing w:line="240" w:lineRule="auto"/>
              <w:ind w:firstLine="0"/>
              <w:contextualSpacing/>
              <w:rPr>
                <w:rFonts w:eastAsia="Calibri" w:cs="Arial"/>
                <w:sz w:val="18"/>
                <w:szCs w:val="18"/>
              </w:rPr>
            </w:pPr>
            <w:r w:rsidRPr="006811ED">
              <w:rPr>
                <w:rFonts w:eastAsia="Calibri" w:cs="Arial"/>
                <w:sz w:val="18"/>
                <w:szCs w:val="18"/>
              </w:rPr>
              <w:t>За предоставлением Муниципальной услуги обратился лично заявитель</w:t>
            </w:r>
          </w:p>
          <w:p w:rsidR="006811ED" w:rsidRPr="006811ED" w:rsidRDefault="006811ED" w:rsidP="00AD10A5">
            <w:pPr>
              <w:widowControl/>
              <w:numPr>
                <w:ilvl w:val="0"/>
                <w:numId w:val="10"/>
              </w:numPr>
              <w:autoSpaceDE/>
              <w:autoSpaceDN/>
              <w:adjustRightInd/>
              <w:spacing w:line="240" w:lineRule="auto"/>
              <w:ind w:firstLine="0"/>
              <w:contextualSpacing/>
              <w:rPr>
                <w:rFonts w:eastAsia="Calibri" w:cs="Arial"/>
                <w:sz w:val="18"/>
                <w:szCs w:val="18"/>
              </w:rPr>
            </w:pPr>
            <w:r w:rsidRPr="006811ED">
              <w:rPr>
                <w:rFonts w:eastAsia="Calibri" w:cs="Arial"/>
                <w:sz w:val="18"/>
                <w:szCs w:val="18"/>
              </w:rPr>
              <w:t>За предоставлением Муниципальной услуги обратился представитель заявителя</w:t>
            </w:r>
          </w:p>
        </w:tc>
      </w:tr>
    </w:tbl>
    <w:p w:rsidR="006811ED" w:rsidRPr="006811ED" w:rsidRDefault="006811ED" w:rsidP="006811ED">
      <w:pPr>
        <w:ind w:firstLine="709"/>
        <w:contextualSpacing/>
        <w:rPr>
          <w:rFonts w:eastAsia="Calibri" w:cs="Arial"/>
          <w:sz w:val="18"/>
          <w:szCs w:val="18"/>
        </w:rPr>
      </w:pPr>
      <w:r w:rsidRPr="006811ED">
        <w:rPr>
          <w:rFonts w:eastAsia="Calibri" w:cs="Arial"/>
          <w:sz w:val="18"/>
          <w:szCs w:val="18"/>
        </w:rPr>
        <w:t>2. Комбинации значений признаков, каждая из которых соответствует одному варианту предоставления Муниципальной услуги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363"/>
      </w:tblGrid>
      <w:tr w:rsidR="006811ED" w:rsidRPr="006811ED" w:rsidTr="00AA241C">
        <w:trPr>
          <w:jc w:val="center"/>
        </w:trPr>
        <w:tc>
          <w:tcPr>
            <w:tcW w:w="1384" w:type="dxa"/>
            <w:shd w:val="clear" w:color="auto" w:fill="auto"/>
          </w:tcPr>
          <w:p w:rsidR="006811ED" w:rsidRPr="006811ED" w:rsidRDefault="006811ED" w:rsidP="00AA241C">
            <w:pPr>
              <w:ind w:firstLine="0"/>
              <w:rPr>
                <w:rFonts w:cs="Arial"/>
                <w:sz w:val="18"/>
                <w:szCs w:val="18"/>
              </w:rPr>
            </w:pPr>
            <w:r w:rsidRPr="006811ED">
              <w:rPr>
                <w:rFonts w:cs="Arial"/>
                <w:sz w:val="18"/>
                <w:szCs w:val="18"/>
              </w:rPr>
              <w:t xml:space="preserve">Вариант </w:t>
            </w:r>
          </w:p>
        </w:tc>
        <w:tc>
          <w:tcPr>
            <w:tcW w:w="8363" w:type="dxa"/>
            <w:shd w:val="clear" w:color="auto" w:fill="auto"/>
          </w:tcPr>
          <w:p w:rsidR="006811ED" w:rsidRPr="006811ED" w:rsidRDefault="006811ED" w:rsidP="00AA241C">
            <w:pPr>
              <w:ind w:firstLine="0"/>
              <w:rPr>
                <w:rFonts w:cs="Arial"/>
                <w:sz w:val="18"/>
                <w:szCs w:val="18"/>
              </w:rPr>
            </w:pPr>
            <w:r w:rsidRPr="006811ED">
              <w:rPr>
                <w:rFonts w:cs="Arial"/>
                <w:sz w:val="18"/>
                <w:szCs w:val="18"/>
              </w:rPr>
              <w:t xml:space="preserve">Комбинация значений признаков </w:t>
            </w:r>
          </w:p>
        </w:tc>
      </w:tr>
      <w:tr w:rsidR="006811ED" w:rsidRPr="006811ED" w:rsidTr="00AA241C">
        <w:trPr>
          <w:jc w:val="center"/>
        </w:trPr>
        <w:tc>
          <w:tcPr>
            <w:tcW w:w="9747" w:type="dxa"/>
            <w:gridSpan w:val="2"/>
            <w:shd w:val="clear" w:color="auto" w:fill="auto"/>
          </w:tcPr>
          <w:p w:rsidR="006811ED" w:rsidRPr="006811ED" w:rsidRDefault="006811ED" w:rsidP="00AA241C">
            <w:pPr>
              <w:ind w:firstLine="0"/>
              <w:rPr>
                <w:rFonts w:cs="Arial"/>
                <w:sz w:val="18"/>
                <w:szCs w:val="18"/>
              </w:rPr>
            </w:pPr>
            <w:r w:rsidRPr="006811ED">
              <w:rPr>
                <w:rFonts w:cs="Arial"/>
                <w:sz w:val="18"/>
                <w:szCs w:val="18"/>
              </w:rPr>
              <w:t>Вариант 1 «</w:t>
            </w:r>
            <w:r w:rsidRPr="006811ED">
              <w:rPr>
                <w:rFonts w:eastAsia="Calibri" w:cs="Arial"/>
                <w:sz w:val="18"/>
                <w:szCs w:val="18"/>
              </w:rPr>
              <w:t>Выдача решения о переводе жилого помещения в нежилое помещение</w:t>
            </w:r>
            <w:r w:rsidRPr="006811ED">
              <w:rPr>
                <w:rFonts w:cs="Arial"/>
                <w:sz w:val="18"/>
                <w:szCs w:val="18"/>
              </w:rPr>
              <w:t>»</w:t>
            </w:r>
          </w:p>
        </w:tc>
      </w:tr>
      <w:tr w:rsidR="006811ED" w:rsidRPr="006811ED" w:rsidTr="00AA241C">
        <w:trPr>
          <w:jc w:val="center"/>
        </w:trPr>
        <w:tc>
          <w:tcPr>
            <w:tcW w:w="1384" w:type="dxa"/>
            <w:shd w:val="clear" w:color="auto" w:fill="auto"/>
          </w:tcPr>
          <w:p w:rsidR="006811ED" w:rsidRPr="006811ED" w:rsidRDefault="006811ED" w:rsidP="00AA241C">
            <w:pPr>
              <w:ind w:firstLine="0"/>
              <w:rPr>
                <w:rFonts w:cs="Arial"/>
                <w:sz w:val="18"/>
                <w:szCs w:val="18"/>
              </w:rPr>
            </w:pPr>
            <w:r w:rsidRPr="006811ED">
              <w:rPr>
                <w:rFonts w:cs="Arial"/>
                <w:sz w:val="18"/>
                <w:szCs w:val="18"/>
              </w:rPr>
              <w:t>1</w:t>
            </w:r>
          </w:p>
        </w:tc>
        <w:tc>
          <w:tcPr>
            <w:tcW w:w="8363" w:type="dxa"/>
            <w:shd w:val="clear" w:color="auto" w:fill="auto"/>
          </w:tcPr>
          <w:p w:rsidR="006811ED" w:rsidRPr="006811ED" w:rsidRDefault="006811ED" w:rsidP="00AA241C">
            <w:pPr>
              <w:ind w:firstLine="0"/>
              <w:rPr>
                <w:rFonts w:cs="Arial"/>
                <w:sz w:val="18"/>
                <w:szCs w:val="18"/>
              </w:rPr>
            </w:pPr>
            <w:r w:rsidRPr="006811ED">
              <w:rPr>
                <w:rFonts w:cs="Arial"/>
                <w:sz w:val="18"/>
                <w:szCs w:val="18"/>
              </w:rPr>
              <w:t>Физическое лицо, лично</w:t>
            </w:r>
          </w:p>
        </w:tc>
      </w:tr>
      <w:tr w:rsidR="006811ED" w:rsidRPr="006811ED" w:rsidTr="00AA241C">
        <w:trPr>
          <w:jc w:val="center"/>
        </w:trPr>
        <w:tc>
          <w:tcPr>
            <w:tcW w:w="1384" w:type="dxa"/>
            <w:shd w:val="clear" w:color="auto" w:fill="auto"/>
          </w:tcPr>
          <w:p w:rsidR="006811ED" w:rsidRPr="006811ED" w:rsidRDefault="006811ED" w:rsidP="00AA241C">
            <w:pPr>
              <w:ind w:firstLine="0"/>
              <w:rPr>
                <w:rFonts w:cs="Arial"/>
                <w:sz w:val="18"/>
                <w:szCs w:val="18"/>
              </w:rPr>
            </w:pPr>
            <w:r w:rsidRPr="006811ED">
              <w:rPr>
                <w:rFonts w:cs="Arial"/>
                <w:sz w:val="18"/>
                <w:szCs w:val="18"/>
              </w:rPr>
              <w:t>2</w:t>
            </w:r>
          </w:p>
        </w:tc>
        <w:tc>
          <w:tcPr>
            <w:tcW w:w="8363" w:type="dxa"/>
            <w:shd w:val="clear" w:color="auto" w:fill="auto"/>
          </w:tcPr>
          <w:p w:rsidR="006811ED" w:rsidRPr="006811ED" w:rsidRDefault="006811ED" w:rsidP="00AA241C">
            <w:pPr>
              <w:ind w:firstLine="0"/>
              <w:contextualSpacing/>
              <w:rPr>
                <w:rFonts w:eastAsia="Calibri" w:cs="Arial"/>
                <w:sz w:val="18"/>
                <w:szCs w:val="18"/>
              </w:rPr>
            </w:pPr>
            <w:r w:rsidRPr="006811ED">
              <w:rPr>
                <w:rFonts w:eastAsia="Calibri" w:cs="Arial"/>
                <w:sz w:val="18"/>
                <w:szCs w:val="18"/>
              </w:rPr>
              <w:t>Представитель физического лица по доверенности</w:t>
            </w:r>
          </w:p>
        </w:tc>
      </w:tr>
      <w:tr w:rsidR="006811ED" w:rsidRPr="006811ED" w:rsidTr="00AA241C">
        <w:trPr>
          <w:jc w:val="center"/>
        </w:trPr>
        <w:tc>
          <w:tcPr>
            <w:tcW w:w="1384" w:type="dxa"/>
            <w:shd w:val="clear" w:color="auto" w:fill="auto"/>
          </w:tcPr>
          <w:p w:rsidR="006811ED" w:rsidRPr="006811ED" w:rsidRDefault="006811ED" w:rsidP="00AA241C">
            <w:pPr>
              <w:ind w:firstLine="0"/>
              <w:rPr>
                <w:rFonts w:cs="Arial"/>
                <w:sz w:val="18"/>
                <w:szCs w:val="18"/>
              </w:rPr>
            </w:pPr>
            <w:r w:rsidRPr="006811ED">
              <w:rPr>
                <w:rFonts w:cs="Arial"/>
                <w:sz w:val="18"/>
                <w:szCs w:val="18"/>
              </w:rPr>
              <w:t>3</w:t>
            </w:r>
          </w:p>
        </w:tc>
        <w:tc>
          <w:tcPr>
            <w:tcW w:w="8363" w:type="dxa"/>
            <w:shd w:val="clear" w:color="auto" w:fill="auto"/>
          </w:tcPr>
          <w:p w:rsidR="006811ED" w:rsidRPr="006811ED" w:rsidRDefault="006811ED" w:rsidP="00AA241C">
            <w:pPr>
              <w:ind w:firstLine="0"/>
              <w:contextualSpacing/>
              <w:rPr>
                <w:rFonts w:eastAsia="Calibri" w:cs="Arial"/>
                <w:sz w:val="18"/>
                <w:szCs w:val="18"/>
              </w:rPr>
            </w:pPr>
            <w:r w:rsidRPr="006811ED">
              <w:rPr>
                <w:rFonts w:eastAsia="Calibri" w:cs="Arial"/>
                <w:sz w:val="18"/>
                <w:szCs w:val="18"/>
              </w:rPr>
              <w:t>Индивидуальный предприниматель, лично</w:t>
            </w:r>
          </w:p>
        </w:tc>
      </w:tr>
      <w:tr w:rsidR="006811ED" w:rsidRPr="006811ED" w:rsidTr="00AA241C">
        <w:trPr>
          <w:jc w:val="center"/>
        </w:trPr>
        <w:tc>
          <w:tcPr>
            <w:tcW w:w="1384" w:type="dxa"/>
            <w:shd w:val="clear" w:color="auto" w:fill="auto"/>
          </w:tcPr>
          <w:p w:rsidR="006811ED" w:rsidRPr="006811ED" w:rsidRDefault="006811ED" w:rsidP="00AA241C">
            <w:pPr>
              <w:ind w:firstLine="0"/>
              <w:rPr>
                <w:rFonts w:cs="Arial"/>
                <w:sz w:val="18"/>
                <w:szCs w:val="18"/>
              </w:rPr>
            </w:pPr>
            <w:r w:rsidRPr="006811ED">
              <w:rPr>
                <w:rFonts w:cs="Arial"/>
                <w:sz w:val="18"/>
                <w:szCs w:val="18"/>
              </w:rPr>
              <w:t>4</w:t>
            </w:r>
          </w:p>
        </w:tc>
        <w:tc>
          <w:tcPr>
            <w:tcW w:w="8363" w:type="dxa"/>
            <w:shd w:val="clear" w:color="auto" w:fill="auto"/>
          </w:tcPr>
          <w:p w:rsidR="006811ED" w:rsidRPr="006811ED" w:rsidRDefault="006811ED" w:rsidP="00AA241C">
            <w:pPr>
              <w:ind w:firstLine="0"/>
              <w:contextualSpacing/>
              <w:rPr>
                <w:rFonts w:eastAsia="Calibri" w:cs="Arial"/>
                <w:sz w:val="18"/>
                <w:szCs w:val="18"/>
              </w:rPr>
            </w:pPr>
            <w:r w:rsidRPr="006811ED">
              <w:rPr>
                <w:rFonts w:eastAsia="Calibri" w:cs="Arial"/>
                <w:sz w:val="18"/>
                <w:szCs w:val="18"/>
              </w:rPr>
              <w:t>Представитель индивидуального предпринимателя по доверенности</w:t>
            </w:r>
          </w:p>
        </w:tc>
      </w:tr>
      <w:tr w:rsidR="006811ED" w:rsidRPr="006811ED" w:rsidTr="00AA241C">
        <w:trPr>
          <w:jc w:val="center"/>
        </w:trPr>
        <w:tc>
          <w:tcPr>
            <w:tcW w:w="1384" w:type="dxa"/>
            <w:shd w:val="clear" w:color="auto" w:fill="auto"/>
          </w:tcPr>
          <w:p w:rsidR="006811ED" w:rsidRPr="006811ED" w:rsidRDefault="006811ED" w:rsidP="00AA241C">
            <w:pPr>
              <w:ind w:firstLine="0"/>
              <w:rPr>
                <w:rFonts w:cs="Arial"/>
                <w:sz w:val="18"/>
                <w:szCs w:val="18"/>
              </w:rPr>
            </w:pPr>
            <w:r w:rsidRPr="006811ED">
              <w:rPr>
                <w:rFonts w:cs="Arial"/>
                <w:sz w:val="18"/>
                <w:szCs w:val="18"/>
              </w:rPr>
              <w:t>5</w:t>
            </w:r>
          </w:p>
        </w:tc>
        <w:tc>
          <w:tcPr>
            <w:tcW w:w="8363" w:type="dxa"/>
            <w:shd w:val="clear" w:color="auto" w:fill="auto"/>
          </w:tcPr>
          <w:p w:rsidR="006811ED" w:rsidRPr="006811ED" w:rsidRDefault="006811ED" w:rsidP="00AA241C">
            <w:pPr>
              <w:ind w:firstLine="0"/>
              <w:contextualSpacing/>
              <w:rPr>
                <w:rFonts w:eastAsia="Calibri" w:cs="Arial"/>
                <w:sz w:val="18"/>
                <w:szCs w:val="18"/>
              </w:rPr>
            </w:pPr>
            <w:r w:rsidRPr="006811ED">
              <w:rPr>
                <w:rFonts w:eastAsia="Calibri" w:cs="Arial"/>
                <w:sz w:val="18"/>
                <w:szCs w:val="18"/>
              </w:rPr>
              <w:t>Представитель юридического лица (лицо, имеющее право действовать без доверенности)</w:t>
            </w:r>
          </w:p>
        </w:tc>
      </w:tr>
      <w:tr w:rsidR="006811ED" w:rsidRPr="006811ED" w:rsidTr="00AA241C">
        <w:trPr>
          <w:jc w:val="center"/>
        </w:trPr>
        <w:tc>
          <w:tcPr>
            <w:tcW w:w="1384" w:type="dxa"/>
            <w:shd w:val="clear" w:color="auto" w:fill="auto"/>
          </w:tcPr>
          <w:p w:rsidR="006811ED" w:rsidRPr="006811ED" w:rsidRDefault="006811ED" w:rsidP="00AA241C">
            <w:pPr>
              <w:ind w:firstLine="0"/>
              <w:rPr>
                <w:rFonts w:cs="Arial"/>
                <w:sz w:val="18"/>
                <w:szCs w:val="18"/>
              </w:rPr>
            </w:pPr>
            <w:r w:rsidRPr="006811ED">
              <w:rPr>
                <w:rFonts w:cs="Arial"/>
                <w:sz w:val="18"/>
                <w:szCs w:val="18"/>
              </w:rPr>
              <w:t>6</w:t>
            </w:r>
          </w:p>
        </w:tc>
        <w:tc>
          <w:tcPr>
            <w:tcW w:w="8363" w:type="dxa"/>
            <w:shd w:val="clear" w:color="auto" w:fill="auto"/>
          </w:tcPr>
          <w:p w:rsidR="006811ED" w:rsidRPr="006811ED" w:rsidRDefault="006811ED" w:rsidP="00AA241C">
            <w:pPr>
              <w:ind w:firstLine="0"/>
              <w:contextualSpacing/>
              <w:rPr>
                <w:rFonts w:eastAsia="Calibri" w:cs="Arial"/>
                <w:sz w:val="18"/>
                <w:szCs w:val="18"/>
              </w:rPr>
            </w:pPr>
            <w:r w:rsidRPr="006811ED">
              <w:rPr>
                <w:rFonts w:eastAsia="Calibri" w:cs="Arial"/>
                <w:sz w:val="18"/>
                <w:szCs w:val="18"/>
              </w:rPr>
              <w:t>Представитель юридического лица (по доверенности)</w:t>
            </w:r>
          </w:p>
        </w:tc>
      </w:tr>
      <w:tr w:rsidR="006811ED" w:rsidRPr="006811ED" w:rsidTr="00AA241C">
        <w:trPr>
          <w:jc w:val="center"/>
        </w:trPr>
        <w:tc>
          <w:tcPr>
            <w:tcW w:w="9747" w:type="dxa"/>
            <w:gridSpan w:val="2"/>
            <w:shd w:val="clear" w:color="auto" w:fill="auto"/>
          </w:tcPr>
          <w:p w:rsidR="006811ED" w:rsidRPr="006811ED" w:rsidRDefault="006811ED" w:rsidP="00AA241C">
            <w:pPr>
              <w:ind w:firstLine="0"/>
              <w:rPr>
                <w:rFonts w:cs="Arial"/>
                <w:sz w:val="18"/>
                <w:szCs w:val="18"/>
              </w:rPr>
            </w:pPr>
            <w:r w:rsidRPr="006811ED">
              <w:rPr>
                <w:rFonts w:cs="Arial"/>
                <w:sz w:val="18"/>
                <w:szCs w:val="18"/>
              </w:rPr>
              <w:t>Вариант 2 «</w:t>
            </w:r>
            <w:r w:rsidRPr="006811ED">
              <w:rPr>
                <w:rFonts w:eastAsia="Calibri" w:cs="Arial"/>
                <w:sz w:val="18"/>
                <w:szCs w:val="18"/>
              </w:rPr>
              <w:t>Выдача решения о переводе нежилого помещения в жилое помещение</w:t>
            </w:r>
            <w:r w:rsidRPr="006811ED">
              <w:rPr>
                <w:rFonts w:cs="Arial"/>
                <w:sz w:val="18"/>
                <w:szCs w:val="18"/>
              </w:rPr>
              <w:t>»</w:t>
            </w:r>
          </w:p>
        </w:tc>
      </w:tr>
      <w:tr w:rsidR="006811ED" w:rsidRPr="006811ED" w:rsidTr="00AA241C">
        <w:trPr>
          <w:jc w:val="center"/>
        </w:trPr>
        <w:tc>
          <w:tcPr>
            <w:tcW w:w="1384" w:type="dxa"/>
            <w:shd w:val="clear" w:color="auto" w:fill="auto"/>
          </w:tcPr>
          <w:p w:rsidR="006811ED" w:rsidRPr="006811ED" w:rsidRDefault="006811ED" w:rsidP="00AA241C">
            <w:pPr>
              <w:ind w:firstLine="0"/>
              <w:rPr>
                <w:rFonts w:cs="Arial"/>
                <w:sz w:val="18"/>
                <w:szCs w:val="18"/>
              </w:rPr>
            </w:pPr>
            <w:r w:rsidRPr="006811ED">
              <w:rPr>
                <w:rFonts w:cs="Arial"/>
                <w:sz w:val="18"/>
                <w:szCs w:val="18"/>
              </w:rPr>
              <w:t>1</w:t>
            </w:r>
          </w:p>
        </w:tc>
        <w:tc>
          <w:tcPr>
            <w:tcW w:w="8363" w:type="dxa"/>
            <w:shd w:val="clear" w:color="auto" w:fill="auto"/>
          </w:tcPr>
          <w:p w:rsidR="006811ED" w:rsidRPr="006811ED" w:rsidRDefault="006811ED" w:rsidP="00AA241C">
            <w:pPr>
              <w:ind w:firstLine="0"/>
              <w:rPr>
                <w:rFonts w:cs="Arial"/>
                <w:sz w:val="18"/>
                <w:szCs w:val="18"/>
              </w:rPr>
            </w:pPr>
            <w:r w:rsidRPr="006811ED">
              <w:rPr>
                <w:rFonts w:cs="Arial"/>
                <w:sz w:val="18"/>
                <w:szCs w:val="18"/>
              </w:rPr>
              <w:t>Физическое лицо, лично</w:t>
            </w:r>
          </w:p>
        </w:tc>
      </w:tr>
      <w:tr w:rsidR="006811ED" w:rsidRPr="006811ED" w:rsidTr="00AA241C">
        <w:trPr>
          <w:jc w:val="center"/>
        </w:trPr>
        <w:tc>
          <w:tcPr>
            <w:tcW w:w="1384" w:type="dxa"/>
            <w:shd w:val="clear" w:color="auto" w:fill="auto"/>
          </w:tcPr>
          <w:p w:rsidR="006811ED" w:rsidRPr="006811ED" w:rsidRDefault="006811ED" w:rsidP="00AA241C">
            <w:pPr>
              <w:ind w:firstLine="0"/>
              <w:rPr>
                <w:rFonts w:cs="Arial"/>
                <w:sz w:val="18"/>
                <w:szCs w:val="18"/>
              </w:rPr>
            </w:pPr>
            <w:r w:rsidRPr="006811ED">
              <w:rPr>
                <w:rFonts w:cs="Arial"/>
                <w:sz w:val="18"/>
                <w:szCs w:val="18"/>
              </w:rPr>
              <w:t>2</w:t>
            </w:r>
          </w:p>
        </w:tc>
        <w:tc>
          <w:tcPr>
            <w:tcW w:w="8363" w:type="dxa"/>
            <w:shd w:val="clear" w:color="auto" w:fill="auto"/>
          </w:tcPr>
          <w:p w:rsidR="006811ED" w:rsidRPr="006811ED" w:rsidRDefault="006811ED" w:rsidP="00AA241C">
            <w:pPr>
              <w:ind w:firstLine="0"/>
              <w:contextualSpacing/>
              <w:rPr>
                <w:rFonts w:eastAsia="Calibri" w:cs="Arial"/>
                <w:sz w:val="18"/>
                <w:szCs w:val="18"/>
              </w:rPr>
            </w:pPr>
            <w:r w:rsidRPr="006811ED">
              <w:rPr>
                <w:rFonts w:eastAsia="Calibri" w:cs="Arial"/>
                <w:sz w:val="18"/>
                <w:szCs w:val="18"/>
              </w:rPr>
              <w:t>Представитель физического лица по доверенности</w:t>
            </w:r>
          </w:p>
        </w:tc>
      </w:tr>
      <w:tr w:rsidR="006811ED" w:rsidRPr="006811ED" w:rsidTr="00AA241C">
        <w:trPr>
          <w:jc w:val="center"/>
        </w:trPr>
        <w:tc>
          <w:tcPr>
            <w:tcW w:w="1384" w:type="dxa"/>
            <w:shd w:val="clear" w:color="auto" w:fill="auto"/>
          </w:tcPr>
          <w:p w:rsidR="006811ED" w:rsidRPr="006811ED" w:rsidRDefault="006811ED" w:rsidP="00AA241C">
            <w:pPr>
              <w:ind w:firstLine="0"/>
              <w:rPr>
                <w:rFonts w:cs="Arial"/>
                <w:sz w:val="18"/>
                <w:szCs w:val="18"/>
              </w:rPr>
            </w:pPr>
            <w:r w:rsidRPr="006811ED">
              <w:rPr>
                <w:rFonts w:cs="Arial"/>
                <w:sz w:val="18"/>
                <w:szCs w:val="18"/>
              </w:rPr>
              <w:t>3</w:t>
            </w:r>
          </w:p>
        </w:tc>
        <w:tc>
          <w:tcPr>
            <w:tcW w:w="8363" w:type="dxa"/>
            <w:shd w:val="clear" w:color="auto" w:fill="auto"/>
          </w:tcPr>
          <w:p w:rsidR="006811ED" w:rsidRPr="006811ED" w:rsidRDefault="006811ED" w:rsidP="00AA241C">
            <w:pPr>
              <w:ind w:firstLine="0"/>
              <w:contextualSpacing/>
              <w:rPr>
                <w:rFonts w:eastAsia="Calibri" w:cs="Arial"/>
                <w:sz w:val="18"/>
                <w:szCs w:val="18"/>
              </w:rPr>
            </w:pPr>
            <w:r w:rsidRPr="006811ED">
              <w:rPr>
                <w:rFonts w:eastAsia="Calibri" w:cs="Arial"/>
                <w:sz w:val="18"/>
                <w:szCs w:val="18"/>
              </w:rPr>
              <w:t>Индивидуальный предприниматель, лично</w:t>
            </w:r>
          </w:p>
        </w:tc>
      </w:tr>
      <w:tr w:rsidR="006811ED" w:rsidRPr="006811ED" w:rsidTr="00AA241C">
        <w:trPr>
          <w:jc w:val="center"/>
        </w:trPr>
        <w:tc>
          <w:tcPr>
            <w:tcW w:w="1384" w:type="dxa"/>
            <w:shd w:val="clear" w:color="auto" w:fill="auto"/>
          </w:tcPr>
          <w:p w:rsidR="006811ED" w:rsidRPr="006811ED" w:rsidRDefault="006811ED" w:rsidP="00AA241C">
            <w:pPr>
              <w:ind w:firstLine="0"/>
              <w:rPr>
                <w:rFonts w:cs="Arial"/>
                <w:sz w:val="18"/>
                <w:szCs w:val="18"/>
              </w:rPr>
            </w:pPr>
            <w:r w:rsidRPr="006811ED">
              <w:rPr>
                <w:rFonts w:cs="Arial"/>
                <w:sz w:val="18"/>
                <w:szCs w:val="18"/>
              </w:rPr>
              <w:t>4</w:t>
            </w:r>
          </w:p>
        </w:tc>
        <w:tc>
          <w:tcPr>
            <w:tcW w:w="8363" w:type="dxa"/>
            <w:shd w:val="clear" w:color="auto" w:fill="auto"/>
          </w:tcPr>
          <w:p w:rsidR="006811ED" w:rsidRPr="006811ED" w:rsidRDefault="006811ED" w:rsidP="00AA241C">
            <w:pPr>
              <w:ind w:firstLine="0"/>
              <w:contextualSpacing/>
              <w:rPr>
                <w:rFonts w:eastAsia="Calibri" w:cs="Arial"/>
                <w:sz w:val="18"/>
                <w:szCs w:val="18"/>
              </w:rPr>
            </w:pPr>
            <w:r w:rsidRPr="006811ED">
              <w:rPr>
                <w:rFonts w:eastAsia="Calibri" w:cs="Arial"/>
                <w:sz w:val="18"/>
                <w:szCs w:val="18"/>
              </w:rPr>
              <w:t>Представитель индивидуального предпринимателя по доверенности</w:t>
            </w:r>
          </w:p>
        </w:tc>
      </w:tr>
      <w:tr w:rsidR="006811ED" w:rsidRPr="006811ED" w:rsidTr="00AA241C">
        <w:trPr>
          <w:jc w:val="center"/>
        </w:trPr>
        <w:tc>
          <w:tcPr>
            <w:tcW w:w="1384" w:type="dxa"/>
            <w:shd w:val="clear" w:color="auto" w:fill="auto"/>
          </w:tcPr>
          <w:p w:rsidR="006811ED" w:rsidRPr="006811ED" w:rsidRDefault="006811ED" w:rsidP="00AA241C">
            <w:pPr>
              <w:ind w:firstLine="0"/>
              <w:rPr>
                <w:rFonts w:cs="Arial"/>
                <w:sz w:val="18"/>
                <w:szCs w:val="18"/>
              </w:rPr>
            </w:pPr>
            <w:r w:rsidRPr="006811ED">
              <w:rPr>
                <w:rFonts w:cs="Arial"/>
                <w:sz w:val="18"/>
                <w:szCs w:val="18"/>
              </w:rPr>
              <w:t>5</w:t>
            </w:r>
          </w:p>
        </w:tc>
        <w:tc>
          <w:tcPr>
            <w:tcW w:w="8363" w:type="dxa"/>
            <w:shd w:val="clear" w:color="auto" w:fill="auto"/>
          </w:tcPr>
          <w:p w:rsidR="006811ED" w:rsidRPr="006811ED" w:rsidRDefault="006811ED" w:rsidP="00AA241C">
            <w:pPr>
              <w:ind w:firstLine="0"/>
              <w:contextualSpacing/>
              <w:rPr>
                <w:rFonts w:eastAsia="Calibri" w:cs="Arial"/>
                <w:sz w:val="18"/>
                <w:szCs w:val="18"/>
              </w:rPr>
            </w:pPr>
            <w:r w:rsidRPr="006811ED">
              <w:rPr>
                <w:rFonts w:eastAsia="Calibri" w:cs="Arial"/>
                <w:sz w:val="18"/>
                <w:szCs w:val="18"/>
              </w:rPr>
              <w:t>Представитель юридического лица (лицо, имеющее право действовать без доверенности)</w:t>
            </w:r>
          </w:p>
        </w:tc>
      </w:tr>
      <w:tr w:rsidR="006811ED" w:rsidRPr="006811ED" w:rsidTr="00AA241C">
        <w:trPr>
          <w:jc w:val="center"/>
        </w:trPr>
        <w:tc>
          <w:tcPr>
            <w:tcW w:w="1384" w:type="dxa"/>
            <w:shd w:val="clear" w:color="auto" w:fill="auto"/>
          </w:tcPr>
          <w:p w:rsidR="006811ED" w:rsidRPr="006811ED" w:rsidRDefault="006811ED" w:rsidP="00AA241C">
            <w:pPr>
              <w:ind w:firstLine="0"/>
              <w:rPr>
                <w:rFonts w:cs="Arial"/>
                <w:sz w:val="18"/>
                <w:szCs w:val="18"/>
              </w:rPr>
            </w:pPr>
            <w:r w:rsidRPr="006811ED">
              <w:rPr>
                <w:rFonts w:cs="Arial"/>
                <w:sz w:val="18"/>
                <w:szCs w:val="18"/>
              </w:rPr>
              <w:t>6</w:t>
            </w:r>
          </w:p>
        </w:tc>
        <w:tc>
          <w:tcPr>
            <w:tcW w:w="8363" w:type="dxa"/>
            <w:shd w:val="clear" w:color="auto" w:fill="auto"/>
          </w:tcPr>
          <w:p w:rsidR="006811ED" w:rsidRPr="006811ED" w:rsidRDefault="006811ED" w:rsidP="00AA241C">
            <w:pPr>
              <w:ind w:firstLine="0"/>
              <w:contextualSpacing/>
              <w:rPr>
                <w:rFonts w:eastAsia="Calibri" w:cs="Arial"/>
                <w:sz w:val="18"/>
                <w:szCs w:val="18"/>
              </w:rPr>
            </w:pPr>
            <w:r w:rsidRPr="006811ED">
              <w:rPr>
                <w:rFonts w:eastAsia="Calibri" w:cs="Arial"/>
                <w:sz w:val="18"/>
                <w:szCs w:val="18"/>
              </w:rPr>
              <w:t>Представитель юридического лица (по доверенности)</w:t>
            </w:r>
          </w:p>
        </w:tc>
      </w:tr>
      <w:tr w:rsidR="006811ED" w:rsidRPr="006811ED" w:rsidTr="00AA241C">
        <w:trPr>
          <w:jc w:val="center"/>
        </w:trPr>
        <w:tc>
          <w:tcPr>
            <w:tcW w:w="9747" w:type="dxa"/>
            <w:gridSpan w:val="2"/>
            <w:shd w:val="clear" w:color="auto" w:fill="auto"/>
          </w:tcPr>
          <w:p w:rsidR="006811ED" w:rsidRPr="006811ED" w:rsidRDefault="006811ED" w:rsidP="00AA241C">
            <w:pPr>
              <w:ind w:firstLine="0"/>
              <w:contextualSpacing/>
              <w:rPr>
                <w:rFonts w:eastAsia="Calibri" w:cs="Arial"/>
                <w:sz w:val="18"/>
                <w:szCs w:val="18"/>
              </w:rPr>
            </w:pPr>
            <w:r w:rsidRPr="006811ED">
              <w:rPr>
                <w:rFonts w:eastAsia="Calibri" w:cs="Arial"/>
                <w:sz w:val="18"/>
                <w:szCs w:val="18"/>
              </w:rPr>
              <w:t>Вариант 3 «Исправление допущенных опечаток и (или) ошибок в выданных в результате предоставления Муниципальной услуги документах»</w:t>
            </w:r>
          </w:p>
        </w:tc>
      </w:tr>
      <w:tr w:rsidR="006811ED" w:rsidRPr="006811ED" w:rsidTr="00AA241C">
        <w:trPr>
          <w:jc w:val="center"/>
        </w:trPr>
        <w:tc>
          <w:tcPr>
            <w:tcW w:w="1384" w:type="dxa"/>
            <w:shd w:val="clear" w:color="auto" w:fill="auto"/>
          </w:tcPr>
          <w:p w:rsidR="006811ED" w:rsidRPr="006811ED" w:rsidRDefault="006811ED" w:rsidP="00AA241C">
            <w:pPr>
              <w:ind w:firstLine="0"/>
              <w:rPr>
                <w:rFonts w:cs="Arial"/>
                <w:sz w:val="18"/>
                <w:szCs w:val="18"/>
              </w:rPr>
            </w:pPr>
            <w:r w:rsidRPr="006811ED">
              <w:rPr>
                <w:rFonts w:cs="Arial"/>
                <w:sz w:val="18"/>
                <w:szCs w:val="18"/>
              </w:rPr>
              <w:t>1</w:t>
            </w:r>
          </w:p>
        </w:tc>
        <w:tc>
          <w:tcPr>
            <w:tcW w:w="8363" w:type="dxa"/>
            <w:shd w:val="clear" w:color="auto" w:fill="auto"/>
          </w:tcPr>
          <w:p w:rsidR="006811ED" w:rsidRPr="006811ED" w:rsidRDefault="006811ED" w:rsidP="00AA241C">
            <w:pPr>
              <w:ind w:firstLine="0"/>
              <w:rPr>
                <w:rFonts w:cs="Arial"/>
                <w:sz w:val="18"/>
                <w:szCs w:val="18"/>
              </w:rPr>
            </w:pPr>
            <w:r w:rsidRPr="006811ED">
              <w:rPr>
                <w:rFonts w:cs="Arial"/>
                <w:sz w:val="18"/>
                <w:szCs w:val="18"/>
              </w:rPr>
              <w:t>Физическое лицо, лично</w:t>
            </w:r>
          </w:p>
        </w:tc>
      </w:tr>
      <w:tr w:rsidR="006811ED" w:rsidRPr="006811ED" w:rsidTr="00AA241C">
        <w:trPr>
          <w:jc w:val="center"/>
        </w:trPr>
        <w:tc>
          <w:tcPr>
            <w:tcW w:w="1384" w:type="dxa"/>
            <w:shd w:val="clear" w:color="auto" w:fill="auto"/>
          </w:tcPr>
          <w:p w:rsidR="006811ED" w:rsidRPr="006811ED" w:rsidRDefault="006811ED" w:rsidP="00AA241C">
            <w:pPr>
              <w:ind w:firstLine="0"/>
              <w:rPr>
                <w:rFonts w:cs="Arial"/>
                <w:sz w:val="18"/>
                <w:szCs w:val="18"/>
              </w:rPr>
            </w:pPr>
            <w:r w:rsidRPr="006811ED">
              <w:rPr>
                <w:rFonts w:cs="Arial"/>
                <w:sz w:val="18"/>
                <w:szCs w:val="18"/>
              </w:rPr>
              <w:t>2</w:t>
            </w:r>
          </w:p>
        </w:tc>
        <w:tc>
          <w:tcPr>
            <w:tcW w:w="8363" w:type="dxa"/>
            <w:shd w:val="clear" w:color="auto" w:fill="auto"/>
          </w:tcPr>
          <w:p w:rsidR="006811ED" w:rsidRPr="006811ED" w:rsidRDefault="006811ED" w:rsidP="00AA241C">
            <w:pPr>
              <w:ind w:firstLine="0"/>
              <w:contextualSpacing/>
              <w:rPr>
                <w:rFonts w:eastAsia="Calibri" w:cs="Arial"/>
                <w:sz w:val="18"/>
                <w:szCs w:val="18"/>
              </w:rPr>
            </w:pPr>
            <w:r w:rsidRPr="006811ED">
              <w:rPr>
                <w:rFonts w:eastAsia="Calibri" w:cs="Arial"/>
                <w:sz w:val="18"/>
                <w:szCs w:val="18"/>
              </w:rPr>
              <w:t>Представитель физического лица по доверенности</w:t>
            </w:r>
          </w:p>
        </w:tc>
      </w:tr>
      <w:tr w:rsidR="006811ED" w:rsidRPr="006811ED" w:rsidTr="00AA241C">
        <w:trPr>
          <w:jc w:val="center"/>
        </w:trPr>
        <w:tc>
          <w:tcPr>
            <w:tcW w:w="1384" w:type="dxa"/>
            <w:shd w:val="clear" w:color="auto" w:fill="auto"/>
          </w:tcPr>
          <w:p w:rsidR="006811ED" w:rsidRPr="006811ED" w:rsidRDefault="006811ED" w:rsidP="00AA241C">
            <w:pPr>
              <w:ind w:firstLine="0"/>
              <w:rPr>
                <w:rFonts w:cs="Arial"/>
                <w:sz w:val="18"/>
                <w:szCs w:val="18"/>
              </w:rPr>
            </w:pPr>
            <w:r w:rsidRPr="006811ED">
              <w:rPr>
                <w:rFonts w:cs="Arial"/>
                <w:sz w:val="18"/>
                <w:szCs w:val="18"/>
              </w:rPr>
              <w:lastRenderedPageBreak/>
              <w:t>3</w:t>
            </w:r>
          </w:p>
        </w:tc>
        <w:tc>
          <w:tcPr>
            <w:tcW w:w="8363" w:type="dxa"/>
            <w:shd w:val="clear" w:color="auto" w:fill="auto"/>
          </w:tcPr>
          <w:p w:rsidR="006811ED" w:rsidRPr="006811ED" w:rsidRDefault="006811ED" w:rsidP="00AA241C">
            <w:pPr>
              <w:ind w:firstLine="0"/>
              <w:contextualSpacing/>
              <w:rPr>
                <w:rFonts w:eastAsia="Calibri" w:cs="Arial"/>
                <w:sz w:val="18"/>
                <w:szCs w:val="18"/>
              </w:rPr>
            </w:pPr>
            <w:r w:rsidRPr="006811ED">
              <w:rPr>
                <w:rFonts w:eastAsia="Calibri" w:cs="Arial"/>
                <w:sz w:val="18"/>
                <w:szCs w:val="18"/>
              </w:rPr>
              <w:t>Индивидуальный предприниматель, лично</w:t>
            </w:r>
          </w:p>
        </w:tc>
      </w:tr>
      <w:tr w:rsidR="006811ED" w:rsidRPr="006811ED" w:rsidTr="00AA241C">
        <w:trPr>
          <w:jc w:val="center"/>
        </w:trPr>
        <w:tc>
          <w:tcPr>
            <w:tcW w:w="1384" w:type="dxa"/>
            <w:shd w:val="clear" w:color="auto" w:fill="auto"/>
          </w:tcPr>
          <w:p w:rsidR="006811ED" w:rsidRPr="006811ED" w:rsidRDefault="006811ED" w:rsidP="00AA241C">
            <w:pPr>
              <w:ind w:firstLine="0"/>
              <w:rPr>
                <w:rFonts w:cs="Arial"/>
                <w:sz w:val="18"/>
                <w:szCs w:val="18"/>
              </w:rPr>
            </w:pPr>
            <w:r w:rsidRPr="006811ED">
              <w:rPr>
                <w:rFonts w:cs="Arial"/>
                <w:sz w:val="18"/>
                <w:szCs w:val="18"/>
              </w:rPr>
              <w:t>4</w:t>
            </w:r>
          </w:p>
        </w:tc>
        <w:tc>
          <w:tcPr>
            <w:tcW w:w="8363" w:type="dxa"/>
            <w:shd w:val="clear" w:color="auto" w:fill="auto"/>
          </w:tcPr>
          <w:p w:rsidR="006811ED" w:rsidRPr="006811ED" w:rsidRDefault="006811ED" w:rsidP="00AA241C">
            <w:pPr>
              <w:ind w:firstLine="0"/>
              <w:contextualSpacing/>
              <w:rPr>
                <w:rFonts w:eastAsia="Calibri" w:cs="Arial"/>
                <w:sz w:val="18"/>
                <w:szCs w:val="18"/>
              </w:rPr>
            </w:pPr>
            <w:r w:rsidRPr="006811ED">
              <w:rPr>
                <w:rFonts w:eastAsia="Calibri" w:cs="Arial"/>
                <w:sz w:val="18"/>
                <w:szCs w:val="18"/>
              </w:rPr>
              <w:t>Представитель индивидуального предпринимателя по доверенности</w:t>
            </w:r>
          </w:p>
        </w:tc>
      </w:tr>
      <w:tr w:rsidR="006811ED" w:rsidRPr="006811ED" w:rsidTr="00AA241C">
        <w:trPr>
          <w:jc w:val="center"/>
        </w:trPr>
        <w:tc>
          <w:tcPr>
            <w:tcW w:w="1384" w:type="dxa"/>
            <w:shd w:val="clear" w:color="auto" w:fill="auto"/>
          </w:tcPr>
          <w:p w:rsidR="006811ED" w:rsidRPr="006811ED" w:rsidRDefault="006811ED" w:rsidP="00AA241C">
            <w:pPr>
              <w:ind w:firstLine="0"/>
              <w:rPr>
                <w:rFonts w:cs="Arial"/>
                <w:sz w:val="18"/>
                <w:szCs w:val="18"/>
              </w:rPr>
            </w:pPr>
            <w:r w:rsidRPr="006811ED">
              <w:rPr>
                <w:rFonts w:cs="Arial"/>
                <w:sz w:val="18"/>
                <w:szCs w:val="18"/>
              </w:rPr>
              <w:t>5</w:t>
            </w:r>
          </w:p>
        </w:tc>
        <w:tc>
          <w:tcPr>
            <w:tcW w:w="8363" w:type="dxa"/>
            <w:shd w:val="clear" w:color="auto" w:fill="auto"/>
          </w:tcPr>
          <w:p w:rsidR="006811ED" w:rsidRPr="006811ED" w:rsidRDefault="006811ED" w:rsidP="00AA241C">
            <w:pPr>
              <w:ind w:firstLine="0"/>
              <w:contextualSpacing/>
              <w:rPr>
                <w:rFonts w:eastAsia="Calibri" w:cs="Arial"/>
                <w:sz w:val="18"/>
                <w:szCs w:val="18"/>
              </w:rPr>
            </w:pPr>
            <w:r w:rsidRPr="006811ED">
              <w:rPr>
                <w:rFonts w:eastAsia="Calibri" w:cs="Arial"/>
                <w:sz w:val="18"/>
                <w:szCs w:val="18"/>
              </w:rPr>
              <w:t>Представитель юридического лица (лицо, имеющее право действовать без доверенности)</w:t>
            </w:r>
          </w:p>
        </w:tc>
      </w:tr>
      <w:tr w:rsidR="006811ED" w:rsidRPr="006811ED" w:rsidTr="00AA241C">
        <w:trPr>
          <w:jc w:val="center"/>
        </w:trPr>
        <w:tc>
          <w:tcPr>
            <w:tcW w:w="1384" w:type="dxa"/>
            <w:shd w:val="clear" w:color="auto" w:fill="auto"/>
          </w:tcPr>
          <w:p w:rsidR="006811ED" w:rsidRPr="006811ED" w:rsidRDefault="006811ED" w:rsidP="00AA241C">
            <w:pPr>
              <w:ind w:firstLine="0"/>
              <w:rPr>
                <w:rFonts w:cs="Arial"/>
                <w:sz w:val="18"/>
                <w:szCs w:val="18"/>
              </w:rPr>
            </w:pPr>
            <w:r w:rsidRPr="006811ED">
              <w:rPr>
                <w:rFonts w:cs="Arial"/>
                <w:sz w:val="18"/>
                <w:szCs w:val="18"/>
              </w:rPr>
              <w:t>6</w:t>
            </w:r>
          </w:p>
        </w:tc>
        <w:tc>
          <w:tcPr>
            <w:tcW w:w="8363" w:type="dxa"/>
            <w:shd w:val="clear" w:color="auto" w:fill="auto"/>
          </w:tcPr>
          <w:p w:rsidR="006811ED" w:rsidRPr="006811ED" w:rsidRDefault="006811ED" w:rsidP="00AA241C">
            <w:pPr>
              <w:ind w:firstLine="0"/>
              <w:contextualSpacing/>
              <w:rPr>
                <w:rFonts w:eastAsia="Calibri" w:cs="Arial"/>
                <w:sz w:val="18"/>
                <w:szCs w:val="18"/>
              </w:rPr>
            </w:pPr>
            <w:r w:rsidRPr="006811ED">
              <w:rPr>
                <w:rFonts w:eastAsia="Calibri" w:cs="Arial"/>
                <w:sz w:val="18"/>
                <w:szCs w:val="18"/>
              </w:rPr>
              <w:t>Представитель юридического лица (по доверенности)</w:t>
            </w:r>
          </w:p>
        </w:tc>
      </w:tr>
      <w:tr w:rsidR="006811ED" w:rsidRPr="006811ED" w:rsidTr="00AA241C">
        <w:trPr>
          <w:jc w:val="center"/>
        </w:trPr>
        <w:tc>
          <w:tcPr>
            <w:tcW w:w="9747" w:type="dxa"/>
            <w:gridSpan w:val="2"/>
            <w:shd w:val="clear" w:color="auto" w:fill="auto"/>
          </w:tcPr>
          <w:p w:rsidR="006811ED" w:rsidRPr="006811ED" w:rsidRDefault="006811ED" w:rsidP="00AA241C">
            <w:pPr>
              <w:ind w:firstLine="0"/>
              <w:contextualSpacing/>
              <w:rPr>
                <w:rFonts w:eastAsia="Calibri" w:cs="Arial"/>
                <w:sz w:val="18"/>
                <w:szCs w:val="18"/>
              </w:rPr>
            </w:pPr>
            <w:r w:rsidRPr="006811ED">
              <w:rPr>
                <w:rFonts w:eastAsia="Calibri" w:cs="Arial"/>
                <w:sz w:val="18"/>
                <w:szCs w:val="18"/>
              </w:rPr>
              <w:t>Вариант 4 «Выдача дубликата решения о предоставлении Муниципальной услуги»</w:t>
            </w:r>
          </w:p>
        </w:tc>
      </w:tr>
      <w:tr w:rsidR="006811ED" w:rsidRPr="006811ED" w:rsidTr="00AA241C">
        <w:trPr>
          <w:jc w:val="center"/>
        </w:trPr>
        <w:tc>
          <w:tcPr>
            <w:tcW w:w="1384" w:type="dxa"/>
            <w:shd w:val="clear" w:color="auto" w:fill="auto"/>
          </w:tcPr>
          <w:p w:rsidR="006811ED" w:rsidRPr="006811ED" w:rsidRDefault="006811ED" w:rsidP="00AA241C">
            <w:pPr>
              <w:ind w:firstLine="0"/>
              <w:rPr>
                <w:rFonts w:cs="Arial"/>
                <w:sz w:val="18"/>
                <w:szCs w:val="18"/>
              </w:rPr>
            </w:pPr>
            <w:r w:rsidRPr="006811ED">
              <w:rPr>
                <w:rFonts w:cs="Arial"/>
                <w:sz w:val="18"/>
                <w:szCs w:val="18"/>
              </w:rPr>
              <w:t>1</w:t>
            </w:r>
          </w:p>
        </w:tc>
        <w:tc>
          <w:tcPr>
            <w:tcW w:w="8363" w:type="dxa"/>
            <w:shd w:val="clear" w:color="auto" w:fill="auto"/>
          </w:tcPr>
          <w:p w:rsidR="006811ED" w:rsidRPr="006811ED" w:rsidRDefault="006811ED" w:rsidP="00AA241C">
            <w:pPr>
              <w:ind w:firstLine="0"/>
              <w:rPr>
                <w:rFonts w:cs="Arial"/>
                <w:sz w:val="18"/>
                <w:szCs w:val="18"/>
              </w:rPr>
            </w:pPr>
            <w:r w:rsidRPr="006811ED">
              <w:rPr>
                <w:rFonts w:cs="Arial"/>
                <w:sz w:val="18"/>
                <w:szCs w:val="18"/>
              </w:rPr>
              <w:t>Физическое лицо, лично</w:t>
            </w:r>
          </w:p>
        </w:tc>
      </w:tr>
      <w:tr w:rsidR="006811ED" w:rsidRPr="006811ED" w:rsidTr="00AA241C">
        <w:trPr>
          <w:jc w:val="center"/>
        </w:trPr>
        <w:tc>
          <w:tcPr>
            <w:tcW w:w="1384" w:type="dxa"/>
            <w:shd w:val="clear" w:color="auto" w:fill="auto"/>
          </w:tcPr>
          <w:p w:rsidR="006811ED" w:rsidRPr="006811ED" w:rsidRDefault="006811ED" w:rsidP="00AA241C">
            <w:pPr>
              <w:ind w:firstLine="0"/>
              <w:rPr>
                <w:rFonts w:cs="Arial"/>
                <w:sz w:val="18"/>
                <w:szCs w:val="18"/>
              </w:rPr>
            </w:pPr>
            <w:r w:rsidRPr="006811ED">
              <w:rPr>
                <w:rFonts w:cs="Arial"/>
                <w:sz w:val="18"/>
                <w:szCs w:val="18"/>
              </w:rPr>
              <w:t>2</w:t>
            </w:r>
          </w:p>
        </w:tc>
        <w:tc>
          <w:tcPr>
            <w:tcW w:w="8363" w:type="dxa"/>
            <w:shd w:val="clear" w:color="auto" w:fill="auto"/>
          </w:tcPr>
          <w:p w:rsidR="006811ED" w:rsidRPr="006811ED" w:rsidRDefault="006811ED" w:rsidP="00AA241C">
            <w:pPr>
              <w:ind w:firstLine="0"/>
              <w:contextualSpacing/>
              <w:rPr>
                <w:rFonts w:eastAsia="Calibri" w:cs="Arial"/>
                <w:sz w:val="18"/>
                <w:szCs w:val="18"/>
              </w:rPr>
            </w:pPr>
            <w:r w:rsidRPr="006811ED">
              <w:rPr>
                <w:rFonts w:eastAsia="Calibri" w:cs="Arial"/>
                <w:sz w:val="18"/>
                <w:szCs w:val="18"/>
              </w:rPr>
              <w:t>Представитель физического лица по доверенности</w:t>
            </w:r>
          </w:p>
        </w:tc>
      </w:tr>
      <w:tr w:rsidR="006811ED" w:rsidRPr="006811ED" w:rsidTr="00AA241C">
        <w:trPr>
          <w:jc w:val="center"/>
        </w:trPr>
        <w:tc>
          <w:tcPr>
            <w:tcW w:w="1384" w:type="dxa"/>
            <w:shd w:val="clear" w:color="auto" w:fill="auto"/>
          </w:tcPr>
          <w:p w:rsidR="006811ED" w:rsidRPr="006811ED" w:rsidRDefault="006811ED" w:rsidP="00AA241C">
            <w:pPr>
              <w:ind w:firstLine="0"/>
              <w:rPr>
                <w:rFonts w:cs="Arial"/>
                <w:sz w:val="18"/>
                <w:szCs w:val="18"/>
              </w:rPr>
            </w:pPr>
            <w:r w:rsidRPr="006811ED">
              <w:rPr>
                <w:rFonts w:cs="Arial"/>
                <w:sz w:val="18"/>
                <w:szCs w:val="18"/>
              </w:rPr>
              <w:t>3</w:t>
            </w:r>
          </w:p>
        </w:tc>
        <w:tc>
          <w:tcPr>
            <w:tcW w:w="8363" w:type="dxa"/>
            <w:shd w:val="clear" w:color="auto" w:fill="auto"/>
          </w:tcPr>
          <w:p w:rsidR="006811ED" w:rsidRPr="006811ED" w:rsidRDefault="006811ED" w:rsidP="00AA241C">
            <w:pPr>
              <w:ind w:firstLine="0"/>
              <w:contextualSpacing/>
              <w:rPr>
                <w:rFonts w:eastAsia="Calibri" w:cs="Arial"/>
                <w:sz w:val="18"/>
                <w:szCs w:val="18"/>
              </w:rPr>
            </w:pPr>
            <w:r w:rsidRPr="006811ED">
              <w:rPr>
                <w:rFonts w:eastAsia="Calibri" w:cs="Arial"/>
                <w:sz w:val="18"/>
                <w:szCs w:val="18"/>
              </w:rPr>
              <w:t>Индивидуальный предприниматель, лично</w:t>
            </w:r>
          </w:p>
        </w:tc>
      </w:tr>
      <w:tr w:rsidR="006811ED" w:rsidRPr="006811ED" w:rsidTr="00AA241C">
        <w:trPr>
          <w:jc w:val="center"/>
        </w:trPr>
        <w:tc>
          <w:tcPr>
            <w:tcW w:w="1384" w:type="dxa"/>
            <w:shd w:val="clear" w:color="auto" w:fill="auto"/>
          </w:tcPr>
          <w:p w:rsidR="006811ED" w:rsidRPr="006811ED" w:rsidRDefault="006811ED" w:rsidP="00AA241C">
            <w:pPr>
              <w:ind w:firstLine="0"/>
              <w:rPr>
                <w:rFonts w:cs="Arial"/>
                <w:sz w:val="18"/>
                <w:szCs w:val="18"/>
              </w:rPr>
            </w:pPr>
            <w:r w:rsidRPr="006811ED">
              <w:rPr>
                <w:rFonts w:cs="Arial"/>
                <w:sz w:val="18"/>
                <w:szCs w:val="18"/>
              </w:rPr>
              <w:t>4</w:t>
            </w:r>
          </w:p>
        </w:tc>
        <w:tc>
          <w:tcPr>
            <w:tcW w:w="8363" w:type="dxa"/>
            <w:shd w:val="clear" w:color="auto" w:fill="auto"/>
          </w:tcPr>
          <w:p w:rsidR="006811ED" w:rsidRPr="006811ED" w:rsidRDefault="006811ED" w:rsidP="00AA241C">
            <w:pPr>
              <w:ind w:firstLine="0"/>
              <w:contextualSpacing/>
              <w:rPr>
                <w:rFonts w:eastAsia="Calibri" w:cs="Arial"/>
                <w:sz w:val="18"/>
                <w:szCs w:val="18"/>
              </w:rPr>
            </w:pPr>
            <w:r w:rsidRPr="006811ED">
              <w:rPr>
                <w:rFonts w:eastAsia="Calibri" w:cs="Arial"/>
                <w:sz w:val="18"/>
                <w:szCs w:val="18"/>
              </w:rPr>
              <w:t>Представитель индивидуального предпринимателя по доверенности</w:t>
            </w:r>
          </w:p>
        </w:tc>
      </w:tr>
      <w:tr w:rsidR="006811ED" w:rsidRPr="006811ED" w:rsidTr="00AA241C">
        <w:trPr>
          <w:jc w:val="center"/>
        </w:trPr>
        <w:tc>
          <w:tcPr>
            <w:tcW w:w="1384" w:type="dxa"/>
            <w:shd w:val="clear" w:color="auto" w:fill="auto"/>
          </w:tcPr>
          <w:p w:rsidR="006811ED" w:rsidRPr="006811ED" w:rsidRDefault="006811ED" w:rsidP="00AA241C">
            <w:pPr>
              <w:ind w:firstLine="0"/>
              <w:rPr>
                <w:rFonts w:cs="Arial"/>
                <w:sz w:val="18"/>
                <w:szCs w:val="18"/>
              </w:rPr>
            </w:pPr>
            <w:r w:rsidRPr="006811ED">
              <w:rPr>
                <w:rFonts w:cs="Arial"/>
                <w:sz w:val="18"/>
                <w:szCs w:val="18"/>
              </w:rPr>
              <w:t>5</w:t>
            </w:r>
          </w:p>
        </w:tc>
        <w:tc>
          <w:tcPr>
            <w:tcW w:w="8363" w:type="dxa"/>
            <w:shd w:val="clear" w:color="auto" w:fill="auto"/>
          </w:tcPr>
          <w:p w:rsidR="006811ED" w:rsidRPr="006811ED" w:rsidRDefault="006811ED" w:rsidP="00AA241C">
            <w:pPr>
              <w:ind w:firstLine="0"/>
              <w:contextualSpacing/>
              <w:rPr>
                <w:rFonts w:eastAsia="Calibri" w:cs="Arial"/>
                <w:sz w:val="18"/>
                <w:szCs w:val="18"/>
              </w:rPr>
            </w:pPr>
            <w:r w:rsidRPr="006811ED">
              <w:rPr>
                <w:rFonts w:eastAsia="Calibri" w:cs="Arial"/>
                <w:sz w:val="18"/>
                <w:szCs w:val="18"/>
              </w:rPr>
              <w:t>Представитель юридического лица (лицо, имеющее право действовать без доверенности)</w:t>
            </w:r>
          </w:p>
        </w:tc>
      </w:tr>
      <w:tr w:rsidR="006811ED" w:rsidRPr="006811ED" w:rsidTr="00AA241C">
        <w:trPr>
          <w:jc w:val="center"/>
        </w:trPr>
        <w:tc>
          <w:tcPr>
            <w:tcW w:w="1384" w:type="dxa"/>
            <w:shd w:val="clear" w:color="auto" w:fill="auto"/>
          </w:tcPr>
          <w:p w:rsidR="006811ED" w:rsidRPr="006811ED" w:rsidRDefault="006811ED" w:rsidP="00AA241C">
            <w:pPr>
              <w:ind w:firstLine="0"/>
              <w:rPr>
                <w:rFonts w:cs="Arial"/>
                <w:sz w:val="18"/>
                <w:szCs w:val="18"/>
              </w:rPr>
            </w:pPr>
            <w:r w:rsidRPr="006811ED">
              <w:rPr>
                <w:rFonts w:cs="Arial"/>
                <w:sz w:val="18"/>
                <w:szCs w:val="18"/>
              </w:rPr>
              <w:t>6</w:t>
            </w:r>
          </w:p>
        </w:tc>
        <w:tc>
          <w:tcPr>
            <w:tcW w:w="8363" w:type="dxa"/>
            <w:shd w:val="clear" w:color="auto" w:fill="auto"/>
          </w:tcPr>
          <w:p w:rsidR="006811ED" w:rsidRPr="006811ED" w:rsidRDefault="006811ED" w:rsidP="00AA241C">
            <w:pPr>
              <w:ind w:firstLine="0"/>
              <w:contextualSpacing/>
              <w:rPr>
                <w:rFonts w:eastAsia="Calibri" w:cs="Arial"/>
                <w:sz w:val="18"/>
                <w:szCs w:val="18"/>
              </w:rPr>
            </w:pPr>
            <w:r w:rsidRPr="006811ED">
              <w:rPr>
                <w:rFonts w:eastAsia="Calibri" w:cs="Arial"/>
                <w:sz w:val="18"/>
                <w:szCs w:val="18"/>
              </w:rPr>
              <w:t>Представитель юридического лица (по доверенности)</w:t>
            </w:r>
          </w:p>
        </w:tc>
      </w:tr>
    </w:tbl>
    <w:p w:rsidR="006811ED" w:rsidRPr="006811ED" w:rsidRDefault="006811ED" w:rsidP="006811ED">
      <w:pPr>
        <w:ind w:firstLine="709"/>
        <w:rPr>
          <w:rFonts w:cs="Arial"/>
          <w:sz w:val="18"/>
          <w:szCs w:val="18"/>
        </w:rPr>
      </w:pPr>
    </w:p>
    <w:p w:rsidR="006811ED" w:rsidRPr="006811ED" w:rsidRDefault="006811ED" w:rsidP="006811ED">
      <w:pPr>
        <w:ind w:firstLine="709"/>
        <w:jc w:val="right"/>
        <w:rPr>
          <w:rFonts w:cs="Arial"/>
          <w:sz w:val="18"/>
          <w:szCs w:val="18"/>
        </w:rPr>
      </w:pPr>
      <w:r w:rsidRPr="006811ED">
        <w:rPr>
          <w:rFonts w:cs="Arial"/>
          <w:sz w:val="18"/>
          <w:szCs w:val="18"/>
        </w:rPr>
        <w:br w:type="page"/>
      </w:r>
      <w:r w:rsidRPr="006811ED">
        <w:rPr>
          <w:rFonts w:cs="Arial"/>
          <w:sz w:val="18"/>
          <w:szCs w:val="18"/>
        </w:rPr>
        <w:lastRenderedPageBreak/>
        <w:t>Приложение № 2</w:t>
      </w:r>
    </w:p>
    <w:p w:rsidR="006811ED" w:rsidRPr="006811ED" w:rsidRDefault="006811ED" w:rsidP="006811ED">
      <w:pPr>
        <w:ind w:firstLine="709"/>
        <w:jc w:val="right"/>
        <w:rPr>
          <w:rFonts w:cs="Arial"/>
          <w:sz w:val="18"/>
          <w:szCs w:val="18"/>
        </w:rPr>
      </w:pPr>
      <w:r w:rsidRPr="006811ED">
        <w:rPr>
          <w:rFonts w:cs="Arial"/>
          <w:sz w:val="18"/>
          <w:szCs w:val="18"/>
        </w:rPr>
        <w:t>к Административному регламенту</w:t>
      </w:r>
    </w:p>
    <w:p w:rsidR="006811ED" w:rsidRPr="006811ED" w:rsidRDefault="006811ED" w:rsidP="006811ED">
      <w:pPr>
        <w:ind w:firstLine="709"/>
        <w:jc w:val="right"/>
        <w:rPr>
          <w:rFonts w:cs="Arial"/>
          <w:sz w:val="18"/>
          <w:szCs w:val="18"/>
        </w:rPr>
      </w:pPr>
    </w:p>
    <w:p w:rsidR="006811ED" w:rsidRPr="006811ED" w:rsidRDefault="006811ED" w:rsidP="006811ED">
      <w:pPr>
        <w:ind w:firstLine="709"/>
        <w:jc w:val="right"/>
        <w:rPr>
          <w:rFonts w:cs="Arial"/>
          <w:sz w:val="18"/>
          <w:szCs w:val="18"/>
        </w:rPr>
      </w:pPr>
      <w:r w:rsidRPr="006811ED">
        <w:rPr>
          <w:rFonts w:cs="Arial"/>
          <w:sz w:val="18"/>
          <w:szCs w:val="18"/>
        </w:rPr>
        <w:t>Форма заявления о переводе помещения</w:t>
      </w:r>
    </w:p>
    <w:p w:rsidR="006811ED" w:rsidRPr="006811ED" w:rsidRDefault="006811ED" w:rsidP="006811ED">
      <w:pPr>
        <w:ind w:firstLine="709"/>
        <w:jc w:val="right"/>
        <w:rPr>
          <w:rFonts w:cs="Arial"/>
          <w:sz w:val="18"/>
          <w:szCs w:val="18"/>
        </w:rPr>
      </w:pPr>
    </w:p>
    <w:p w:rsidR="006811ED" w:rsidRPr="006811ED" w:rsidRDefault="006811ED" w:rsidP="006811ED">
      <w:pPr>
        <w:ind w:firstLine="709"/>
        <w:jc w:val="right"/>
        <w:rPr>
          <w:rFonts w:cs="Arial"/>
          <w:sz w:val="18"/>
          <w:szCs w:val="18"/>
        </w:rPr>
      </w:pPr>
      <w:r w:rsidRPr="006811ED">
        <w:rPr>
          <w:rFonts w:cs="Arial"/>
          <w:sz w:val="18"/>
          <w:szCs w:val="18"/>
        </w:rPr>
        <w:t>кому: ___________________________________</w:t>
      </w:r>
    </w:p>
    <w:p w:rsidR="006811ED" w:rsidRPr="006811ED" w:rsidRDefault="006811ED" w:rsidP="006811ED">
      <w:pPr>
        <w:ind w:firstLine="709"/>
        <w:jc w:val="right"/>
        <w:rPr>
          <w:rFonts w:cs="Arial"/>
          <w:sz w:val="18"/>
          <w:szCs w:val="18"/>
        </w:rPr>
      </w:pPr>
      <w:r w:rsidRPr="006811ED">
        <w:rPr>
          <w:rFonts w:cs="Arial"/>
          <w:sz w:val="18"/>
          <w:szCs w:val="18"/>
        </w:rPr>
        <w:t>___________________________________</w:t>
      </w:r>
    </w:p>
    <w:p w:rsidR="006811ED" w:rsidRPr="006811ED" w:rsidRDefault="006811ED" w:rsidP="006811ED">
      <w:pPr>
        <w:ind w:firstLine="709"/>
        <w:jc w:val="right"/>
        <w:rPr>
          <w:rFonts w:cs="Arial"/>
          <w:sz w:val="18"/>
          <w:szCs w:val="18"/>
        </w:rPr>
      </w:pPr>
      <w:r w:rsidRPr="006811ED">
        <w:rPr>
          <w:rFonts w:cs="Arial"/>
          <w:sz w:val="18"/>
          <w:szCs w:val="18"/>
        </w:rPr>
        <w:t>(орган местного самоуправления)</w:t>
      </w:r>
    </w:p>
    <w:p w:rsidR="006811ED" w:rsidRPr="006811ED" w:rsidRDefault="006811ED" w:rsidP="006811ED">
      <w:pPr>
        <w:ind w:firstLine="709"/>
        <w:jc w:val="right"/>
        <w:rPr>
          <w:rFonts w:cs="Arial"/>
          <w:sz w:val="18"/>
          <w:szCs w:val="18"/>
        </w:rPr>
      </w:pPr>
      <w:r w:rsidRPr="006811ED">
        <w:rPr>
          <w:rFonts w:cs="Arial"/>
          <w:sz w:val="18"/>
          <w:szCs w:val="18"/>
        </w:rPr>
        <w:t>от кого: _____________________________</w:t>
      </w:r>
    </w:p>
    <w:p w:rsidR="006811ED" w:rsidRPr="006811ED" w:rsidRDefault="006811ED" w:rsidP="006811ED">
      <w:pPr>
        <w:ind w:firstLine="709"/>
        <w:jc w:val="right"/>
        <w:rPr>
          <w:rFonts w:cs="Arial"/>
          <w:sz w:val="18"/>
          <w:szCs w:val="18"/>
        </w:rPr>
      </w:pPr>
      <w:r w:rsidRPr="006811ED">
        <w:rPr>
          <w:rFonts w:cs="Arial"/>
          <w:sz w:val="18"/>
          <w:szCs w:val="18"/>
        </w:rPr>
        <w:t>___________________________________</w:t>
      </w:r>
    </w:p>
    <w:p w:rsidR="006811ED" w:rsidRPr="006811ED" w:rsidRDefault="006811ED" w:rsidP="006811ED">
      <w:pPr>
        <w:ind w:firstLine="709"/>
        <w:jc w:val="right"/>
        <w:rPr>
          <w:rFonts w:cs="Arial"/>
          <w:sz w:val="18"/>
          <w:szCs w:val="18"/>
        </w:rPr>
      </w:pPr>
      <w:r w:rsidRPr="006811ED">
        <w:rPr>
          <w:rFonts w:cs="Arial"/>
          <w:sz w:val="18"/>
          <w:szCs w:val="18"/>
        </w:rPr>
        <w:t>(полное наименование, ИНН, ОГРН юридического лица)</w:t>
      </w:r>
    </w:p>
    <w:p w:rsidR="006811ED" w:rsidRPr="006811ED" w:rsidRDefault="006811ED" w:rsidP="006811ED">
      <w:pPr>
        <w:ind w:firstLine="709"/>
        <w:jc w:val="right"/>
        <w:rPr>
          <w:rFonts w:cs="Arial"/>
          <w:sz w:val="18"/>
          <w:szCs w:val="18"/>
        </w:rPr>
      </w:pPr>
      <w:r w:rsidRPr="006811ED">
        <w:rPr>
          <w:rFonts w:cs="Arial"/>
          <w:sz w:val="18"/>
          <w:szCs w:val="18"/>
        </w:rPr>
        <w:t>___________________________________</w:t>
      </w:r>
    </w:p>
    <w:p w:rsidR="006811ED" w:rsidRPr="006811ED" w:rsidRDefault="006811ED" w:rsidP="006811ED">
      <w:pPr>
        <w:ind w:firstLine="709"/>
        <w:jc w:val="right"/>
        <w:rPr>
          <w:rFonts w:cs="Arial"/>
          <w:sz w:val="18"/>
          <w:szCs w:val="18"/>
        </w:rPr>
      </w:pPr>
      <w:r w:rsidRPr="006811ED">
        <w:rPr>
          <w:rFonts w:cs="Arial"/>
          <w:sz w:val="18"/>
          <w:szCs w:val="18"/>
        </w:rPr>
        <w:t>(контактный телефон, электронная почта, почтовый адрес)</w:t>
      </w:r>
    </w:p>
    <w:p w:rsidR="006811ED" w:rsidRPr="006811ED" w:rsidRDefault="006811ED" w:rsidP="006811ED">
      <w:pPr>
        <w:ind w:firstLine="709"/>
        <w:jc w:val="right"/>
        <w:rPr>
          <w:rFonts w:cs="Arial"/>
          <w:sz w:val="18"/>
          <w:szCs w:val="18"/>
        </w:rPr>
      </w:pPr>
      <w:r w:rsidRPr="006811ED">
        <w:rPr>
          <w:rFonts w:cs="Arial"/>
          <w:sz w:val="18"/>
          <w:szCs w:val="18"/>
        </w:rPr>
        <w:t>___________________________________</w:t>
      </w:r>
    </w:p>
    <w:p w:rsidR="006811ED" w:rsidRPr="006811ED" w:rsidRDefault="006811ED" w:rsidP="006811ED">
      <w:pPr>
        <w:ind w:firstLine="709"/>
        <w:jc w:val="right"/>
        <w:rPr>
          <w:rFonts w:cs="Arial"/>
          <w:sz w:val="18"/>
          <w:szCs w:val="18"/>
        </w:rPr>
      </w:pPr>
      <w:r w:rsidRPr="006811ED">
        <w:rPr>
          <w:rFonts w:cs="Arial"/>
          <w:sz w:val="18"/>
          <w:szCs w:val="18"/>
        </w:rPr>
        <w:t>(фамилия, имя, отчество (последнее - при наличии),</w:t>
      </w:r>
    </w:p>
    <w:p w:rsidR="006811ED" w:rsidRPr="006811ED" w:rsidRDefault="006811ED" w:rsidP="006811ED">
      <w:pPr>
        <w:ind w:firstLine="709"/>
        <w:jc w:val="right"/>
        <w:rPr>
          <w:rFonts w:cs="Arial"/>
          <w:sz w:val="18"/>
          <w:szCs w:val="18"/>
        </w:rPr>
      </w:pPr>
      <w:r w:rsidRPr="006811ED">
        <w:rPr>
          <w:rFonts w:cs="Arial"/>
          <w:sz w:val="18"/>
          <w:szCs w:val="18"/>
        </w:rPr>
        <w:t>данные документа, удостоверяющего личность,</w:t>
      </w:r>
    </w:p>
    <w:p w:rsidR="006811ED" w:rsidRPr="006811ED" w:rsidRDefault="006811ED" w:rsidP="006811ED">
      <w:pPr>
        <w:ind w:firstLine="709"/>
        <w:jc w:val="right"/>
        <w:rPr>
          <w:rFonts w:cs="Arial"/>
          <w:sz w:val="18"/>
          <w:szCs w:val="18"/>
        </w:rPr>
      </w:pPr>
      <w:r w:rsidRPr="006811ED">
        <w:rPr>
          <w:rFonts w:cs="Arial"/>
          <w:sz w:val="18"/>
          <w:szCs w:val="18"/>
        </w:rPr>
        <w:t>контактный телефон, адрес электронной почты</w:t>
      </w:r>
    </w:p>
    <w:p w:rsidR="006811ED" w:rsidRPr="006811ED" w:rsidRDefault="006811ED" w:rsidP="006811ED">
      <w:pPr>
        <w:ind w:firstLine="709"/>
        <w:jc w:val="right"/>
        <w:rPr>
          <w:rFonts w:cs="Arial"/>
          <w:sz w:val="18"/>
          <w:szCs w:val="18"/>
        </w:rPr>
      </w:pPr>
      <w:r w:rsidRPr="006811ED">
        <w:rPr>
          <w:rFonts w:cs="Arial"/>
          <w:sz w:val="18"/>
          <w:szCs w:val="18"/>
        </w:rPr>
        <w:t>уполномоченного лица)</w:t>
      </w:r>
    </w:p>
    <w:p w:rsidR="006811ED" w:rsidRPr="006811ED" w:rsidRDefault="006811ED" w:rsidP="006811ED">
      <w:pPr>
        <w:ind w:firstLine="709"/>
        <w:jc w:val="right"/>
        <w:rPr>
          <w:rFonts w:cs="Arial"/>
          <w:sz w:val="18"/>
          <w:szCs w:val="18"/>
        </w:rPr>
      </w:pPr>
      <w:r w:rsidRPr="006811ED">
        <w:rPr>
          <w:rFonts w:cs="Arial"/>
          <w:sz w:val="18"/>
          <w:szCs w:val="18"/>
        </w:rPr>
        <w:t>_________________________________________</w:t>
      </w:r>
    </w:p>
    <w:p w:rsidR="006811ED" w:rsidRPr="006811ED" w:rsidRDefault="006811ED" w:rsidP="006811ED">
      <w:pPr>
        <w:ind w:firstLine="709"/>
        <w:jc w:val="right"/>
        <w:rPr>
          <w:rFonts w:cs="Arial"/>
          <w:sz w:val="18"/>
          <w:szCs w:val="18"/>
        </w:rPr>
      </w:pPr>
      <w:r w:rsidRPr="006811ED">
        <w:rPr>
          <w:rFonts w:cs="Arial"/>
          <w:sz w:val="18"/>
          <w:szCs w:val="18"/>
        </w:rPr>
        <w:t>(данные представителя заявителя)</w:t>
      </w:r>
    </w:p>
    <w:p w:rsidR="006811ED" w:rsidRPr="006811ED" w:rsidRDefault="006811ED" w:rsidP="006811ED">
      <w:pPr>
        <w:ind w:firstLine="709"/>
        <w:rPr>
          <w:rFonts w:cs="Arial"/>
          <w:sz w:val="18"/>
          <w:szCs w:val="18"/>
        </w:rPr>
      </w:pPr>
    </w:p>
    <w:p w:rsidR="006811ED" w:rsidRPr="006811ED" w:rsidRDefault="006811ED" w:rsidP="006811ED">
      <w:pPr>
        <w:ind w:firstLine="709"/>
        <w:jc w:val="center"/>
        <w:rPr>
          <w:rFonts w:cs="Arial"/>
          <w:sz w:val="18"/>
          <w:szCs w:val="18"/>
        </w:rPr>
      </w:pPr>
      <w:r w:rsidRPr="006811ED">
        <w:rPr>
          <w:rFonts w:cs="Arial"/>
          <w:sz w:val="18"/>
          <w:szCs w:val="18"/>
        </w:rPr>
        <w:t>ЗАЯВЛЕНИЕ</w:t>
      </w:r>
    </w:p>
    <w:p w:rsidR="006811ED" w:rsidRPr="006811ED" w:rsidRDefault="006811ED" w:rsidP="006811ED">
      <w:pPr>
        <w:ind w:firstLine="709"/>
        <w:jc w:val="center"/>
        <w:rPr>
          <w:rFonts w:cs="Arial"/>
          <w:sz w:val="18"/>
          <w:szCs w:val="18"/>
        </w:rPr>
      </w:pPr>
      <w:r w:rsidRPr="006811ED">
        <w:rPr>
          <w:rFonts w:cs="Arial"/>
          <w:sz w:val="18"/>
          <w:szCs w:val="18"/>
        </w:rPr>
        <w:t>о переводе жилого помещения в нежилое помещение и нежилого помещения в жилое помещение</w:t>
      </w:r>
    </w:p>
    <w:p w:rsidR="006811ED" w:rsidRPr="006811ED" w:rsidRDefault="006811ED" w:rsidP="006811ED">
      <w:pPr>
        <w:ind w:firstLine="709"/>
        <w:rPr>
          <w:rFonts w:cs="Arial"/>
          <w:sz w:val="18"/>
          <w:szCs w:val="18"/>
        </w:rPr>
      </w:pPr>
    </w:p>
    <w:p w:rsidR="006811ED" w:rsidRPr="006811ED" w:rsidRDefault="006811ED" w:rsidP="006811ED">
      <w:pPr>
        <w:ind w:firstLine="709"/>
        <w:rPr>
          <w:rFonts w:cs="Arial"/>
          <w:sz w:val="18"/>
          <w:szCs w:val="18"/>
        </w:rPr>
      </w:pPr>
      <w:r w:rsidRPr="006811ED">
        <w:rPr>
          <w:rFonts w:cs="Arial"/>
          <w:sz w:val="18"/>
          <w:szCs w:val="18"/>
        </w:rPr>
        <w:t>Прошу предоставить муниципальную услугу _____________________________ в отношении помещения, находящегося в собственности ________________________________________________________________________</w:t>
      </w:r>
    </w:p>
    <w:p w:rsidR="006811ED" w:rsidRPr="006811ED" w:rsidRDefault="006811ED" w:rsidP="006811ED">
      <w:pPr>
        <w:ind w:firstLine="709"/>
        <w:rPr>
          <w:rFonts w:cs="Arial"/>
          <w:sz w:val="18"/>
          <w:szCs w:val="18"/>
        </w:rPr>
      </w:pPr>
      <w:r w:rsidRPr="006811ED">
        <w:rPr>
          <w:rFonts w:cs="Arial"/>
          <w:sz w:val="18"/>
          <w:szCs w:val="18"/>
        </w:rPr>
        <w:t>(для физических лиц/индивидуальных предпринимателей: 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w:t>
      </w:r>
    </w:p>
    <w:p w:rsidR="006811ED" w:rsidRPr="006811ED" w:rsidRDefault="006811ED" w:rsidP="006811ED">
      <w:pPr>
        <w:ind w:firstLine="709"/>
        <w:rPr>
          <w:rFonts w:cs="Arial"/>
          <w:sz w:val="18"/>
          <w:szCs w:val="18"/>
        </w:rPr>
      </w:pPr>
      <w:r w:rsidRPr="006811ED">
        <w:rPr>
          <w:rFonts w:cs="Arial"/>
          <w:sz w:val="18"/>
          <w:szCs w:val="18"/>
        </w:rPr>
        <w:t>расположенного по адресу: ________________________________________________</w:t>
      </w:r>
    </w:p>
    <w:p w:rsidR="006811ED" w:rsidRPr="006811ED" w:rsidRDefault="006811ED" w:rsidP="006811ED">
      <w:pPr>
        <w:pBdr>
          <w:bottom w:val="single" w:sz="12" w:space="1" w:color="auto"/>
        </w:pBdr>
        <w:ind w:firstLine="709"/>
        <w:rPr>
          <w:rFonts w:cs="Arial"/>
          <w:sz w:val="18"/>
          <w:szCs w:val="18"/>
        </w:rPr>
      </w:pPr>
      <w:r w:rsidRPr="006811ED">
        <w:rPr>
          <w:rFonts w:cs="Arial"/>
          <w:sz w:val="18"/>
          <w:szCs w:val="18"/>
        </w:rPr>
        <w:t>(город, улица, проспект, проезд, переулок, шоссе)</w:t>
      </w:r>
    </w:p>
    <w:p w:rsidR="006811ED" w:rsidRPr="006811ED" w:rsidRDefault="006811ED" w:rsidP="006811ED">
      <w:pPr>
        <w:ind w:firstLine="709"/>
        <w:rPr>
          <w:rFonts w:cs="Arial"/>
          <w:sz w:val="18"/>
          <w:szCs w:val="18"/>
        </w:rPr>
      </w:pPr>
    </w:p>
    <w:p w:rsidR="006811ED" w:rsidRPr="006811ED" w:rsidRDefault="006811ED" w:rsidP="006811ED">
      <w:pPr>
        <w:ind w:firstLine="709"/>
        <w:rPr>
          <w:rFonts w:cs="Arial"/>
          <w:sz w:val="18"/>
          <w:szCs w:val="18"/>
        </w:rPr>
      </w:pPr>
      <w:r w:rsidRPr="006811ED">
        <w:rPr>
          <w:rFonts w:cs="Arial"/>
          <w:sz w:val="18"/>
          <w:szCs w:val="18"/>
        </w:rPr>
        <w:t>(№ дома, № корпуса, строения, № квартиры)</w:t>
      </w:r>
    </w:p>
    <w:p w:rsidR="006811ED" w:rsidRPr="006811ED" w:rsidRDefault="006811ED" w:rsidP="006811ED">
      <w:pPr>
        <w:ind w:firstLine="709"/>
        <w:rPr>
          <w:rFonts w:cs="Arial"/>
          <w:sz w:val="18"/>
          <w:szCs w:val="18"/>
        </w:rPr>
      </w:pPr>
      <w:r w:rsidRPr="006811ED">
        <w:rPr>
          <w:rFonts w:cs="Arial"/>
          <w:sz w:val="18"/>
          <w:szCs w:val="18"/>
        </w:rPr>
        <w:t>_____________________________________________________________________ (текущее назначение помещения (общая площадь, жилая помещения) (жилое/нежилое) площадь) из (жилого/нежилого) помещения в (нежилое/жилое)(нужное подчеркнуть).</w:t>
      </w:r>
    </w:p>
    <w:p w:rsidR="006811ED" w:rsidRPr="006811ED" w:rsidRDefault="006811ED" w:rsidP="006811ED">
      <w:pPr>
        <w:ind w:firstLine="709"/>
        <w:rPr>
          <w:rFonts w:cs="Arial"/>
          <w:sz w:val="18"/>
          <w:szCs w:val="18"/>
        </w:rPr>
      </w:pPr>
      <w:r w:rsidRPr="006811ED">
        <w:rPr>
          <w:rFonts w:cs="Arial"/>
          <w:sz w:val="18"/>
          <w:szCs w:val="18"/>
        </w:rPr>
        <w:t>Результат прошу выдать (направить) следующим способом (нужное подчеркнуть):</w:t>
      </w:r>
    </w:p>
    <w:p w:rsidR="006811ED" w:rsidRPr="006811ED" w:rsidRDefault="006811ED" w:rsidP="006811ED">
      <w:pPr>
        <w:ind w:firstLine="709"/>
        <w:rPr>
          <w:rFonts w:cs="Arial"/>
          <w:sz w:val="18"/>
          <w:szCs w:val="18"/>
        </w:rPr>
      </w:pPr>
      <w:r w:rsidRPr="006811ED">
        <w:rPr>
          <w:rFonts w:cs="Arial"/>
          <w:sz w:val="18"/>
          <w:szCs w:val="18"/>
        </w:rPr>
        <w:t>- лично в Администрации;</w:t>
      </w:r>
    </w:p>
    <w:p w:rsidR="006811ED" w:rsidRPr="006811ED" w:rsidRDefault="006811ED" w:rsidP="006811ED">
      <w:pPr>
        <w:ind w:firstLine="709"/>
        <w:rPr>
          <w:rFonts w:cs="Arial"/>
          <w:sz w:val="18"/>
          <w:szCs w:val="18"/>
        </w:rPr>
      </w:pPr>
      <w:r w:rsidRPr="006811ED">
        <w:rPr>
          <w:rFonts w:cs="Arial"/>
          <w:sz w:val="18"/>
          <w:szCs w:val="18"/>
        </w:rPr>
        <w:t>- лично в МФЦ;</w:t>
      </w:r>
    </w:p>
    <w:p w:rsidR="006811ED" w:rsidRPr="006811ED" w:rsidRDefault="006811ED" w:rsidP="006811ED">
      <w:pPr>
        <w:ind w:firstLine="709"/>
        <w:rPr>
          <w:rFonts w:cs="Arial"/>
          <w:sz w:val="18"/>
          <w:szCs w:val="18"/>
        </w:rPr>
      </w:pPr>
      <w:r w:rsidRPr="006811ED">
        <w:rPr>
          <w:rFonts w:cs="Arial"/>
          <w:sz w:val="18"/>
          <w:szCs w:val="18"/>
        </w:rPr>
        <w:t>- в личный кабинет на ЕПГУ;</w:t>
      </w:r>
    </w:p>
    <w:p w:rsidR="006811ED" w:rsidRPr="006811ED" w:rsidRDefault="006811ED" w:rsidP="006811ED">
      <w:pPr>
        <w:ind w:firstLine="709"/>
        <w:rPr>
          <w:rFonts w:cs="Arial"/>
          <w:sz w:val="18"/>
          <w:szCs w:val="18"/>
        </w:rPr>
      </w:pPr>
      <w:r w:rsidRPr="006811ED">
        <w:rPr>
          <w:rFonts w:cs="Arial"/>
          <w:sz w:val="18"/>
          <w:szCs w:val="18"/>
        </w:rPr>
        <w:t>- посредством почтового отправления по почтовому адресу.</w:t>
      </w:r>
    </w:p>
    <w:p w:rsidR="006811ED" w:rsidRPr="006811ED" w:rsidRDefault="006811ED" w:rsidP="006811ED">
      <w:pPr>
        <w:ind w:firstLine="709"/>
        <w:rPr>
          <w:rFonts w:cs="Arial"/>
          <w:sz w:val="18"/>
          <w:szCs w:val="18"/>
        </w:rPr>
      </w:pPr>
      <w:r w:rsidRPr="006811ED">
        <w:rPr>
          <w:rFonts w:cs="Arial"/>
          <w:sz w:val="18"/>
          <w:szCs w:val="18"/>
        </w:rPr>
        <w:t>Подпись _____________ _________________________________________</w:t>
      </w:r>
    </w:p>
    <w:p w:rsidR="006811ED" w:rsidRPr="006811ED" w:rsidRDefault="006811ED" w:rsidP="006811ED">
      <w:pPr>
        <w:ind w:firstLine="709"/>
        <w:rPr>
          <w:rFonts w:cs="Arial"/>
          <w:sz w:val="18"/>
          <w:szCs w:val="18"/>
        </w:rPr>
      </w:pPr>
      <w:r w:rsidRPr="006811ED">
        <w:rPr>
          <w:rFonts w:cs="Arial"/>
          <w:sz w:val="18"/>
          <w:szCs w:val="18"/>
        </w:rPr>
        <w:t>(расшифровка подписи)</w:t>
      </w:r>
    </w:p>
    <w:p w:rsidR="006811ED" w:rsidRPr="006811ED" w:rsidRDefault="006811ED" w:rsidP="006811ED">
      <w:pPr>
        <w:ind w:firstLine="709"/>
        <w:rPr>
          <w:rFonts w:cs="Arial"/>
          <w:sz w:val="18"/>
          <w:szCs w:val="18"/>
        </w:rPr>
      </w:pPr>
      <w:r w:rsidRPr="006811ED">
        <w:rPr>
          <w:rFonts w:cs="Arial"/>
          <w:sz w:val="18"/>
          <w:szCs w:val="18"/>
        </w:rPr>
        <w:t>Дата______________________________</w:t>
      </w:r>
    </w:p>
    <w:p w:rsidR="006811ED" w:rsidRPr="006811ED" w:rsidRDefault="006811ED" w:rsidP="006811ED">
      <w:pPr>
        <w:ind w:firstLine="709"/>
        <w:jc w:val="right"/>
        <w:rPr>
          <w:rFonts w:cs="Arial"/>
          <w:sz w:val="18"/>
          <w:szCs w:val="18"/>
        </w:rPr>
      </w:pPr>
      <w:r w:rsidRPr="006811ED">
        <w:rPr>
          <w:rFonts w:cs="Arial"/>
          <w:sz w:val="18"/>
          <w:szCs w:val="18"/>
        </w:rPr>
        <w:br w:type="page"/>
      </w:r>
      <w:r w:rsidRPr="006811ED">
        <w:rPr>
          <w:rFonts w:cs="Arial"/>
          <w:sz w:val="18"/>
          <w:szCs w:val="18"/>
        </w:rPr>
        <w:lastRenderedPageBreak/>
        <w:t>Приложение № 3</w:t>
      </w:r>
    </w:p>
    <w:p w:rsidR="006811ED" w:rsidRPr="006811ED" w:rsidRDefault="006811ED" w:rsidP="006811ED">
      <w:pPr>
        <w:ind w:firstLine="709"/>
        <w:jc w:val="right"/>
        <w:rPr>
          <w:rFonts w:cs="Arial"/>
          <w:sz w:val="18"/>
          <w:szCs w:val="18"/>
        </w:rPr>
      </w:pPr>
      <w:r w:rsidRPr="006811ED">
        <w:rPr>
          <w:rFonts w:cs="Arial"/>
          <w:sz w:val="18"/>
          <w:szCs w:val="18"/>
        </w:rPr>
        <w:t>к Административному регламенту</w:t>
      </w:r>
    </w:p>
    <w:p w:rsidR="006811ED" w:rsidRPr="006811ED" w:rsidRDefault="006811ED" w:rsidP="006811ED">
      <w:pPr>
        <w:ind w:firstLine="709"/>
        <w:rPr>
          <w:rFonts w:cs="Arial"/>
          <w:sz w:val="18"/>
          <w:szCs w:val="18"/>
        </w:rPr>
      </w:pPr>
    </w:p>
    <w:p w:rsidR="006811ED" w:rsidRPr="006811ED" w:rsidRDefault="006811ED" w:rsidP="006811ED">
      <w:pPr>
        <w:ind w:firstLine="709"/>
        <w:jc w:val="right"/>
        <w:rPr>
          <w:rFonts w:cs="Arial"/>
          <w:sz w:val="18"/>
          <w:szCs w:val="18"/>
        </w:rPr>
      </w:pPr>
      <w:r w:rsidRPr="006811ED">
        <w:rPr>
          <w:rFonts w:cs="Arial"/>
          <w:sz w:val="18"/>
          <w:szCs w:val="18"/>
        </w:rPr>
        <w:t>УТВЕРЖДЕНА</w:t>
      </w:r>
    </w:p>
    <w:p w:rsidR="006811ED" w:rsidRPr="006811ED" w:rsidRDefault="006811ED" w:rsidP="006811ED">
      <w:pPr>
        <w:ind w:firstLine="709"/>
        <w:jc w:val="right"/>
        <w:rPr>
          <w:rFonts w:cs="Arial"/>
          <w:sz w:val="18"/>
          <w:szCs w:val="18"/>
        </w:rPr>
      </w:pPr>
      <w:r w:rsidRPr="006811ED">
        <w:rPr>
          <w:rFonts w:cs="Arial"/>
          <w:sz w:val="18"/>
          <w:szCs w:val="18"/>
        </w:rPr>
        <w:t xml:space="preserve">Постановлением Правительства </w:t>
      </w:r>
    </w:p>
    <w:p w:rsidR="006811ED" w:rsidRPr="006811ED" w:rsidRDefault="006811ED" w:rsidP="006811ED">
      <w:pPr>
        <w:ind w:firstLine="709"/>
        <w:jc w:val="right"/>
        <w:rPr>
          <w:rFonts w:cs="Arial"/>
          <w:sz w:val="18"/>
          <w:szCs w:val="18"/>
        </w:rPr>
      </w:pPr>
      <w:r w:rsidRPr="006811ED">
        <w:rPr>
          <w:rFonts w:cs="Arial"/>
          <w:sz w:val="18"/>
          <w:szCs w:val="18"/>
        </w:rPr>
        <w:t>Российской Федерации</w:t>
      </w:r>
    </w:p>
    <w:p w:rsidR="006811ED" w:rsidRPr="006811ED" w:rsidRDefault="006811ED" w:rsidP="006811ED">
      <w:pPr>
        <w:ind w:firstLine="709"/>
        <w:jc w:val="right"/>
        <w:rPr>
          <w:rFonts w:cs="Arial"/>
          <w:sz w:val="18"/>
          <w:szCs w:val="18"/>
        </w:rPr>
      </w:pPr>
      <w:r w:rsidRPr="006811ED">
        <w:rPr>
          <w:rFonts w:cs="Arial"/>
          <w:sz w:val="18"/>
          <w:szCs w:val="18"/>
        </w:rPr>
        <w:t>от 10.08.2005 № 502</w:t>
      </w:r>
    </w:p>
    <w:p w:rsidR="006811ED" w:rsidRPr="006811ED" w:rsidRDefault="006811ED" w:rsidP="006811ED">
      <w:pPr>
        <w:ind w:firstLine="709"/>
        <w:jc w:val="right"/>
        <w:rPr>
          <w:rFonts w:cs="Arial"/>
          <w:sz w:val="18"/>
          <w:szCs w:val="18"/>
        </w:rPr>
      </w:pPr>
      <w:r w:rsidRPr="006811ED">
        <w:rPr>
          <w:rFonts w:cs="Arial"/>
          <w:sz w:val="18"/>
          <w:szCs w:val="18"/>
        </w:rPr>
        <w:t>ФОРМА</w:t>
      </w:r>
    </w:p>
    <w:p w:rsidR="006811ED" w:rsidRPr="006811ED" w:rsidRDefault="006811ED" w:rsidP="006811ED">
      <w:pPr>
        <w:ind w:firstLine="709"/>
        <w:jc w:val="right"/>
        <w:rPr>
          <w:rFonts w:cs="Arial"/>
          <w:sz w:val="18"/>
          <w:szCs w:val="18"/>
        </w:rPr>
      </w:pPr>
      <w:r w:rsidRPr="006811ED">
        <w:rPr>
          <w:rFonts w:cs="Arial"/>
          <w:sz w:val="18"/>
          <w:szCs w:val="18"/>
        </w:rPr>
        <w:t>решения о переводе (отказе в переводе) жилого (нежилого) помещения в нежилое (жилое) помещение</w:t>
      </w:r>
    </w:p>
    <w:p w:rsidR="006811ED" w:rsidRPr="006811ED" w:rsidRDefault="006811ED" w:rsidP="006811ED">
      <w:pPr>
        <w:ind w:firstLine="709"/>
        <w:jc w:val="right"/>
        <w:rPr>
          <w:rFonts w:cs="Arial"/>
          <w:sz w:val="18"/>
          <w:szCs w:val="18"/>
        </w:rPr>
      </w:pPr>
    </w:p>
    <w:p w:rsidR="006811ED" w:rsidRPr="006811ED" w:rsidRDefault="006811ED" w:rsidP="006811ED">
      <w:pPr>
        <w:ind w:firstLine="709"/>
        <w:jc w:val="right"/>
        <w:rPr>
          <w:rFonts w:cs="Arial"/>
          <w:sz w:val="18"/>
          <w:szCs w:val="18"/>
        </w:rPr>
      </w:pPr>
      <w:r w:rsidRPr="006811ED">
        <w:rPr>
          <w:rFonts w:cs="Arial"/>
          <w:sz w:val="18"/>
          <w:szCs w:val="18"/>
        </w:rPr>
        <w:t>Кому______________________________</w:t>
      </w:r>
    </w:p>
    <w:p w:rsidR="006811ED" w:rsidRPr="006811ED" w:rsidRDefault="006811ED" w:rsidP="006811ED">
      <w:pPr>
        <w:ind w:firstLine="709"/>
        <w:jc w:val="right"/>
        <w:rPr>
          <w:rFonts w:cs="Arial"/>
          <w:sz w:val="18"/>
          <w:szCs w:val="18"/>
        </w:rPr>
      </w:pPr>
      <w:r w:rsidRPr="006811ED">
        <w:rPr>
          <w:rFonts w:cs="Arial"/>
          <w:sz w:val="18"/>
          <w:szCs w:val="18"/>
        </w:rPr>
        <w:t>(фамилия, имя, отчество –</w:t>
      </w:r>
    </w:p>
    <w:p w:rsidR="006811ED" w:rsidRPr="006811ED" w:rsidRDefault="006811ED" w:rsidP="006811ED">
      <w:pPr>
        <w:ind w:firstLine="709"/>
        <w:jc w:val="right"/>
        <w:rPr>
          <w:rFonts w:cs="Arial"/>
          <w:sz w:val="18"/>
          <w:szCs w:val="18"/>
        </w:rPr>
      </w:pPr>
      <w:r w:rsidRPr="006811ED">
        <w:rPr>
          <w:rFonts w:cs="Arial"/>
          <w:sz w:val="18"/>
          <w:szCs w:val="18"/>
        </w:rPr>
        <w:t>__________________________________</w:t>
      </w:r>
    </w:p>
    <w:p w:rsidR="006811ED" w:rsidRPr="006811ED" w:rsidRDefault="006811ED" w:rsidP="006811ED">
      <w:pPr>
        <w:ind w:firstLine="709"/>
        <w:jc w:val="right"/>
        <w:rPr>
          <w:rFonts w:cs="Arial"/>
          <w:sz w:val="18"/>
          <w:szCs w:val="18"/>
        </w:rPr>
      </w:pPr>
      <w:r w:rsidRPr="006811ED">
        <w:rPr>
          <w:rFonts w:cs="Arial"/>
          <w:sz w:val="18"/>
          <w:szCs w:val="18"/>
        </w:rPr>
        <w:t>для граждан;</w:t>
      </w:r>
    </w:p>
    <w:p w:rsidR="006811ED" w:rsidRPr="006811ED" w:rsidRDefault="006811ED" w:rsidP="006811ED">
      <w:pPr>
        <w:ind w:firstLine="709"/>
        <w:jc w:val="right"/>
        <w:rPr>
          <w:rFonts w:cs="Arial"/>
          <w:sz w:val="18"/>
          <w:szCs w:val="18"/>
        </w:rPr>
      </w:pPr>
      <w:r w:rsidRPr="006811ED">
        <w:rPr>
          <w:rFonts w:cs="Arial"/>
          <w:sz w:val="18"/>
          <w:szCs w:val="18"/>
        </w:rPr>
        <w:t>_________________________________</w:t>
      </w:r>
    </w:p>
    <w:p w:rsidR="006811ED" w:rsidRPr="006811ED" w:rsidRDefault="006811ED" w:rsidP="006811ED">
      <w:pPr>
        <w:ind w:firstLine="709"/>
        <w:jc w:val="right"/>
        <w:rPr>
          <w:rFonts w:cs="Arial"/>
          <w:sz w:val="18"/>
          <w:szCs w:val="18"/>
        </w:rPr>
      </w:pPr>
      <w:r w:rsidRPr="006811ED">
        <w:rPr>
          <w:rFonts w:cs="Arial"/>
          <w:sz w:val="18"/>
          <w:szCs w:val="18"/>
        </w:rPr>
        <w:t>Полное наименование организации –</w:t>
      </w:r>
    </w:p>
    <w:p w:rsidR="006811ED" w:rsidRPr="006811ED" w:rsidRDefault="006811ED" w:rsidP="006811ED">
      <w:pPr>
        <w:ind w:firstLine="709"/>
        <w:jc w:val="right"/>
        <w:rPr>
          <w:rFonts w:cs="Arial"/>
          <w:sz w:val="18"/>
          <w:szCs w:val="18"/>
        </w:rPr>
      </w:pPr>
      <w:r w:rsidRPr="006811ED">
        <w:rPr>
          <w:rFonts w:cs="Arial"/>
          <w:sz w:val="18"/>
          <w:szCs w:val="18"/>
        </w:rPr>
        <w:t>__________________________________</w:t>
      </w:r>
    </w:p>
    <w:p w:rsidR="006811ED" w:rsidRPr="006811ED" w:rsidRDefault="006811ED" w:rsidP="006811ED">
      <w:pPr>
        <w:ind w:firstLine="709"/>
        <w:jc w:val="right"/>
        <w:rPr>
          <w:rFonts w:cs="Arial"/>
          <w:sz w:val="18"/>
          <w:szCs w:val="18"/>
        </w:rPr>
      </w:pPr>
      <w:r w:rsidRPr="006811ED">
        <w:rPr>
          <w:rFonts w:cs="Arial"/>
          <w:sz w:val="18"/>
          <w:szCs w:val="18"/>
        </w:rPr>
        <w:t>Для юридических лиц</w:t>
      </w:r>
    </w:p>
    <w:p w:rsidR="006811ED" w:rsidRPr="006811ED" w:rsidRDefault="006811ED" w:rsidP="006811ED">
      <w:pPr>
        <w:ind w:firstLine="709"/>
        <w:jc w:val="right"/>
        <w:rPr>
          <w:rFonts w:cs="Arial"/>
          <w:sz w:val="18"/>
          <w:szCs w:val="18"/>
        </w:rPr>
      </w:pPr>
    </w:p>
    <w:p w:rsidR="006811ED" w:rsidRPr="006811ED" w:rsidRDefault="006811ED" w:rsidP="006811ED">
      <w:pPr>
        <w:ind w:firstLine="709"/>
        <w:jc w:val="right"/>
        <w:rPr>
          <w:rFonts w:cs="Arial"/>
          <w:sz w:val="18"/>
          <w:szCs w:val="18"/>
        </w:rPr>
      </w:pPr>
      <w:r w:rsidRPr="006811ED">
        <w:rPr>
          <w:rFonts w:cs="Arial"/>
          <w:sz w:val="18"/>
          <w:szCs w:val="18"/>
        </w:rPr>
        <w:t>Куда _____________________________</w:t>
      </w:r>
    </w:p>
    <w:p w:rsidR="006811ED" w:rsidRPr="006811ED" w:rsidRDefault="006811ED" w:rsidP="006811ED">
      <w:pPr>
        <w:ind w:firstLine="709"/>
        <w:jc w:val="right"/>
        <w:rPr>
          <w:rFonts w:cs="Arial"/>
          <w:sz w:val="18"/>
          <w:szCs w:val="18"/>
        </w:rPr>
      </w:pPr>
      <w:r w:rsidRPr="006811ED">
        <w:rPr>
          <w:rFonts w:cs="Arial"/>
          <w:sz w:val="18"/>
          <w:szCs w:val="18"/>
        </w:rPr>
        <w:t>(почтовый индекс и адрес</w:t>
      </w:r>
    </w:p>
    <w:p w:rsidR="006811ED" w:rsidRPr="006811ED" w:rsidRDefault="006811ED" w:rsidP="006811ED">
      <w:pPr>
        <w:ind w:firstLine="709"/>
        <w:jc w:val="right"/>
        <w:rPr>
          <w:rFonts w:cs="Arial"/>
          <w:sz w:val="18"/>
          <w:szCs w:val="18"/>
        </w:rPr>
      </w:pPr>
      <w:r w:rsidRPr="006811ED">
        <w:rPr>
          <w:rFonts w:cs="Arial"/>
          <w:sz w:val="18"/>
          <w:szCs w:val="18"/>
        </w:rPr>
        <w:t>_________________________________</w:t>
      </w:r>
    </w:p>
    <w:p w:rsidR="006811ED" w:rsidRPr="006811ED" w:rsidRDefault="006811ED" w:rsidP="006811ED">
      <w:pPr>
        <w:ind w:firstLine="709"/>
        <w:jc w:val="right"/>
        <w:rPr>
          <w:rFonts w:cs="Arial"/>
          <w:sz w:val="18"/>
          <w:szCs w:val="18"/>
        </w:rPr>
      </w:pPr>
      <w:r w:rsidRPr="006811ED">
        <w:rPr>
          <w:rFonts w:cs="Arial"/>
          <w:sz w:val="18"/>
          <w:szCs w:val="18"/>
        </w:rPr>
        <w:t>Заявителя согласно заявлению</w:t>
      </w:r>
    </w:p>
    <w:p w:rsidR="006811ED" w:rsidRPr="006811ED" w:rsidRDefault="006811ED" w:rsidP="006811ED">
      <w:pPr>
        <w:ind w:firstLine="709"/>
        <w:jc w:val="right"/>
        <w:rPr>
          <w:rFonts w:cs="Arial"/>
          <w:sz w:val="18"/>
          <w:szCs w:val="18"/>
        </w:rPr>
      </w:pPr>
      <w:r w:rsidRPr="006811ED">
        <w:rPr>
          <w:rFonts w:cs="Arial"/>
          <w:sz w:val="18"/>
          <w:szCs w:val="18"/>
        </w:rPr>
        <w:t>_________________________________</w:t>
      </w:r>
    </w:p>
    <w:p w:rsidR="006811ED" w:rsidRPr="006811ED" w:rsidRDefault="006811ED" w:rsidP="006811ED">
      <w:pPr>
        <w:ind w:firstLine="709"/>
        <w:jc w:val="right"/>
        <w:rPr>
          <w:rFonts w:cs="Arial"/>
          <w:sz w:val="18"/>
          <w:szCs w:val="18"/>
        </w:rPr>
      </w:pPr>
      <w:r w:rsidRPr="006811ED">
        <w:rPr>
          <w:rFonts w:cs="Arial"/>
          <w:sz w:val="18"/>
          <w:szCs w:val="18"/>
        </w:rPr>
        <w:t>о переводе)</w:t>
      </w:r>
    </w:p>
    <w:p w:rsidR="006811ED" w:rsidRPr="006811ED" w:rsidRDefault="006811ED" w:rsidP="006811ED">
      <w:pPr>
        <w:ind w:firstLine="709"/>
        <w:jc w:val="right"/>
        <w:rPr>
          <w:rFonts w:cs="Arial"/>
          <w:sz w:val="18"/>
          <w:szCs w:val="18"/>
        </w:rPr>
      </w:pPr>
      <w:r w:rsidRPr="006811ED">
        <w:rPr>
          <w:rFonts w:cs="Arial"/>
          <w:sz w:val="18"/>
          <w:szCs w:val="18"/>
        </w:rPr>
        <w:t>_________________________________</w:t>
      </w:r>
    </w:p>
    <w:p w:rsidR="006811ED" w:rsidRPr="006811ED" w:rsidRDefault="006811ED" w:rsidP="006811ED">
      <w:pPr>
        <w:ind w:firstLine="709"/>
        <w:rPr>
          <w:rFonts w:cs="Arial"/>
          <w:sz w:val="18"/>
          <w:szCs w:val="18"/>
        </w:rPr>
      </w:pPr>
    </w:p>
    <w:p w:rsidR="006811ED" w:rsidRPr="006811ED" w:rsidRDefault="006811ED" w:rsidP="006811ED">
      <w:pPr>
        <w:ind w:firstLine="709"/>
        <w:jc w:val="center"/>
        <w:rPr>
          <w:rFonts w:cs="Arial"/>
          <w:sz w:val="18"/>
          <w:szCs w:val="18"/>
        </w:rPr>
      </w:pPr>
      <w:r w:rsidRPr="006811ED">
        <w:rPr>
          <w:rFonts w:cs="Arial"/>
          <w:sz w:val="18"/>
          <w:szCs w:val="18"/>
        </w:rPr>
        <w:t>РЕШЕНИЕ</w:t>
      </w:r>
    </w:p>
    <w:p w:rsidR="006811ED" w:rsidRPr="006811ED" w:rsidRDefault="006811ED" w:rsidP="006811ED">
      <w:pPr>
        <w:ind w:firstLine="709"/>
        <w:jc w:val="center"/>
        <w:rPr>
          <w:rFonts w:cs="Arial"/>
          <w:sz w:val="18"/>
          <w:szCs w:val="18"/>
        </w:rPr>
      </w:pPr>
      <w:r w:rsidRPr="006811ED">
        <w:rPr>
          <w:rFonts w:cs="Arial"/>
          <w:sz w:val="18"/>
          <w:szCs w:val="18"/>
        </w:rPr>
        <w:t>о переводе (отказе в переводе) жилого (нежилого) помещения в нежилое (жилое) помещение</w:t>
      </w:r>
    </w:p>
    <w:p w:rsidR="006811ED" w:rsidRPr="006811ED" w:rsidRDefault="006811ED" w:rsidP="006811ED">
      <w:pPr>
        <w:ind w:firstLine="709"/>
        <w:rPr>
          <w:rFonts w:cs="Arial"/>
          <w:sz w:val="18"/>
          <w:szCs w:val="18"/>
        </w:rPr>
      </w:pPr>
    </w:p>
    <w:p w:rsidR="006811ED" w:rsidRPr="006811ED" w:rsidRDefault="006811ED" w:rsidP="006811ED">
      <w:pPr>
        <w:ind w:firstLine="709"/>
        <w:rPr>
          <w:rFonts w:cs="Arial"/>
          <w:sz w:val="18"/>
          <w:szCs w:val="18"/>
        </w:rPr>
      </w:pPr>
      <w:r w:rsidRPr="006811ED">
        <w:rPr>
          <w:rFonts w:cs="Arial"/>
          <w:sz w:val="18"/>
          <w:szCs w:val="18"/>
        </w:rPr>
        <w:t>__________________________________________________________________</w:t>
      </w:r>
    </w:p>
    <w:p w:rsidR="006811ED" w:rsidRPr="006811ED" w:rsidRDefault="006811ED" w:rsidP="006811ED">
      <w:pPr>
        <w:ind w:firstLine="709"/>
        <w:rPr>
          <w:rFonts w:cs="Arial"/>
          <w:sz w:val="18"/>
          <w:szCs w:val="18"/>
        </w:rPr>
      </w:pPr>
      <w:r w:rsidRPr="006811ED">
        <w:rPr>
          <w:rFonts w:cs="Arial"/>
          <w:sz w:val="18"/>
          <w:szCs w:val="18"/>
        </w:rPr>
        <w:t>(полное наименование органа местного самоуправления, осуществляющего перевод помещения)</w:t>
      </w:r>
    </w:p>
    <w:p w:rsidR="006811ED" w:rsidRPr="006811ED" w:rsidRDefault="006811ED" w:rsidP="006811ED">
      <w:pPr>
        <w:ind w:firstLine="709"/>
        <w:rPr>
          <w:rFonts w:cs="Arial"/>
          <w:sz w:val="18"/>
          <w:szCs w:val="18"/>
        </w:rPr>
      </w:pPr>
      <w:r w:rsidRPr="006811ED">
        <w:rPr>
          <w:rFonts w:cs="Arial"/>
          <w:sz w:val="18"/>
          <w:szCs w:val="1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 ______________________________</w:t>
      </w:r>
    </w:p>
    <w:p w:rsidR="006811ED" w:rsidRPr="006811ED" w:rsidRDefault="006811ED" w:rsidP="006811ED">
      <w:pPr>
        <w:ind w:firstLine="709"/>
        <w:rPr>
          <w:rFonts w:cs="Arial"/>
          <w:sz w:val="18"/>
          <w:szCs w:val="18"/>
        </w:rPr>
      </w:pPr>
      <w:r w:rsidRPr="006811ED">
        <w:rPr>
          <w:rFonts w:cs="Arial"/>
          <w:sz w:val="18"/>
          <w:szCs w:val="18"/>
        </w:rPr>
        <w:t>(наименование городского или сельского поселения)</w:t>
      </w:r>
    </w:p>
    <w:p w:rsidR="006811ED" w:rsidRPr="006811ED" w:rsidRDefault="006811ED" w:rsidP="006811ED">
      <w:pPr>
        <w:ind w:firstLine="709"/>
        <w:rPr>
          <w:rFonts w:cs="Arial"/>
          <w:sz w:val="18"/>
          <w:szCs w:val="18"/>
        </w:rPr>
      </w:pPr>
      <w:r w:rsidRPr="006811ED">
        <w:rPr>
          <w:rFonts w:cs="Arial"/>
          <w:sz w:val="18"/>
          <w:szCs w:val="18"/>
        </w:rPr>
        <w:t>__________________________________________________________________</w:t>
      </w:r>
    </w:p>
    <w:p w:rsidR="006811ED" w:rsidRPr="006811ED" w:rsidRDefault="006811ED" w:rsidP="006811ED">
      <w:pPr>
        <w:ind w:firstLine="709"/>
        <w:rPr>
          <w:rFonts w:cs="Arial"/>
          <w:sz w:val="18"/>
          <w:szCs w:val="18"/>
        </w:rPr>
      </w:pPr>
      <w:r w:rsidRPr="006811ED">
        <w:rPr>
          <w:rFonts w:cs="Arial"/>
          <w:sz w:val="18"/>
          <w:szCs w:val="18"/>
        </w:rPr>
        <w:t>(наименование улицы, площади, проспекта, бульвара, проезда и т.п.)</w:t>
      </w:r>
    </w:p>
    <w:p w:rsidR="006811ED" w:rsidRPr="006811ED" w:rsidRDefault="006811ED" w:rsidP="006811ED">
      <w:pPr>
        <w:ind w:firstLine="709"/>
        <w:rPr>
          <w:rFonts w:cs="Arial"/>
          <w:sz w:val="18"/>
          <w:szCs w:val="18"/>
        </w:rPr>
      </w:pPr>
      <w:r w:rsidRPr="006811ED">
        <w:rPr>
          <w:rFonts w:cs="Arial"/>
          <w:sz w:val="18"/>
          <w:szCs w:val="18"/>
        </w:rPr>
        <w:t>корпус (владение, строение) дом ______, кв. ______,</w:t>
      </w:r>
    </w:p>
    <w:p w:rsidR="006811ED" w:rsidRPr="006811ED" w:rsidRDefault="006811ED" w:rsidP="006811ED">
      <w:pPr>
        <w:ind w:firstLine="709"/>
        <w:rPr>
          <w:rFonts w:cs="Arial"/>
          <w:sz w:val="18"/>
          <w:szCs w:val="18"/>
        </w:rPr>
      </w:pPr>
      <w:r w:rsidRPr="006811ED">
        <w:rPr>
          <w:rFonts w:cs="Arial"/>
          <w:sz w:val="18"/>
          <w:szCs w:val="18"/>
        </w:rPr>
        <w:t>(ненужное зачеркнуть)</w:t>
      </w:r>
    </w:p>
    <w:p w:rsidR="006811ED" w:rsidRPr="006811ED" w:rsidRDefault="006811ED" w:rsidP="006811ED">
      <w:pPr>
        <w:ind w:firstLine="709"/>
        <w:rPr>
          <w:rFonts w:cs="Arial"/>
          <w:sz w:val="18"/>
          <w:szCs w:val="18"/>
        </w:rPr>
      </w:pPr>
      <w:r w:rsidRPr="006811ED">
        <w:rPr>
          <w:rFonts w:cs="Arial"/>
          <w:sz w:val="18"/>
          <w:szCs w:val="18"/>
        </w:rPr>
        <w:t>из жилого (нежилого) в нежилое (жилое) в целях использования помещения в</w:t>
      </w:r>
    </w:p>
    <w:p w:rsidR="006811ED" w:rsidRPr="006811ED" w:rsidRDefault="006811ED" w:rsidP="006811ED">
      <w:pPr>
        <w:ind w:firstLine="709"/>
        <w:rPr>
          <w:rFonts w:cs="Arial"/>
          <w:sz w:val="18"/>
          <w:szCs w:val="18"/>
        </w:rPr>
      </w:pPr>
      <w:r w:rsidRPr="006811ED">
        <w:rPr>
          <w:rFonts w:cs="Arial"/>
          <w:sz w:val="18"/>
          <w:szCs w:val="18"/>
        </w:rPr>
        <w:t>(ненужное зачеркнуть)</w:t>
      </w:r>
    </w:p>
    <w:p w:rsidR="006811ED" w:rsidRPr="006811ED" w:rsidRDefault="006811ED" w:rsidP="006811ED">
      <w:pPr>
        <w:ind w:firstLine="709"/>
        <w:rPr>
          <w:rFonts w:cs="Arial"/>
          <w:sz w:val="18"/>
          <w:szCs w:val="18"/>
        </w:rPr>
      </w:pPr>
      <w:r w:rsidRPr="006811ED">
        <w:rPr>
          <w:rFonts w:cs="Arial"/>
          <w:sz w:val="18"/>
          <w:szCs w:val="18"/>
        </w:rPr>
        <w:t>в качестве _________________________________________________________</w:t>
      </w:r>
    </w:p>
    <w:p w:rsidR="006811ED" w:rsidRPr="006811ED" w:rsidRDefault="006811ED" w:rsidP="006811ED">
      <w:pPr>
        <w:ind w:firstLine="709"/>
        <w:rPr>
          <w:rFonts w:cs="Arial"/>
          <w:sz w:val="18"/>
          <w:szCs w:val="18"/>
        </w:rPr>
      </w:pPr>
      <w:r w:rsidRPr="006811ED">
        <w:rPr>
          <w:rFonts w:cs="Arial"/>
          <w:sz w:val="18"/>
          <w:szCs w:val="18"/>
        </w:rPr>
        <w:t>(вид использования помещения в соответствии с заявлением о переводе)</w:t>
      </w:r>
    </w:p>
    <w:p w:rsidR="006811ED" w:rsidRPr="006811ED" w:rsidRDefault="006811ED" w:rsidP="006811ED">
      <w:pPr>
        <w:ind w:firstLine="709"/>
        <w:rPr>
          <w:rFonts w:cs="Arial"/>
          <w:sz w:val="18"/>
          <w:szCs w:val="18"/>
        </w:rPr>
      </w:pPr>
      <w:r w:rsidRPr="006811ED">
        <w:rPr>
          <w:rFonts w:cs="Arial"/>
          <w:sz w:val="18"/>
          <w:szCs w:val="18"/>
        </w:rPr>
        <w:t>__________________________________________________________________,</w:t>
      </w:r>
    </w:p>
    <w:p w:rsidR="006811ED" w:rsidRPr="006811ED" w:rsidRDefault="006811ED" w:rsidP="006811ED">
      <w:pPr>
        <w:ind w:firstLine="709"/>
        <w:rPr>
          <w:rFonts w:cs="Arial"/>
          <w:sz w:val="18"/>
          <w:szCs w:val="18"/>
        </w:rPr>
      </w:pPr>
      <w:r w:rsidRPr="006811ED">
        <w:rPr>
          <w:rFonts w:cs="Arial"/>
          <w:sz w:val="18"/>
          <w:szCs w:val="18"/>
        </w:rPr>
        <w:t>РЕШИЛ (_________________________________________________________):</w:t>
      </w:r>
    </w:p>
    <w:p w:rsidR="006811ED" w:rsidRPr="006811ED" w:rsidRDefault="006811ED" w:rsidP="006811ED">
      <w:pPr>
        <w:ind w:firstLine="709"/>
        <w:rPr>
          <w:rFonts w:cs="Arial"/>
          <w:sz w:val="18"/>
          <w:szCs w:val="18"/>
        </w:rPr>
      </w:pPr>
      <w:r w:rsidRPr="006811ED">
        <w:rPr>
          <w:rFonts w:cs="Arial"/>
          <w:sz w:val="18"/>
          <w:szCs w:val="18"/>
        </w:rPr>
        <w:t>(наименование акта, дата его принятия и номер)</w:t>
      </w:r>
    </w:p>
    <w:p w:rsidR="006811ED" w:rsidRPr="006811ED" w:rsidRDefault="006811ED" w:rsidP="006811ED">
      <w:pPr>
        <w:ind w:firstLine="709"/>
        <w:rPr>
          <w:rFonts w:cs="Arial"/>
          <w:sz w:val="18"/>
          <w:szCs w:val="18"/>
        </w:rPr>
      </w:pPr>
      <w:r w:rsidRPr="006811ED">
        <w:rPr>
          <w:rFonts w:cs="Arial"/>
          <w:sz w:val="18"/>
          <w:szCs w:val="18"/>
        </w:rPr>
        <w:t>1. Помещение на основании приложенных к заявлению документов:</w:t>
      </w:r>
    </w:p>
    <w:p w:rsidR="006811ED" w:rsidRPr="006811ED" w:rsidRDefault="006811ED" w:rsidP="006811ED">
      <w:pPr>
        <w:ind w:firstLine="709"/>
        <w:rPr>
          <w:rFonts w:cs="Arial"/>
          <w:sz w:val="18"/>
          <w:szCs w:val="18"/>
        </w:rPr>
      </w:pPr>
      <w:r w:rsidRPr="006811ED">
        <w:rPr>
          <w:rFonts w:cs="Arial"/>
          <w:sz w:val="18"/>
          <w:szCs w:val="18"/>
        </w:rPr>
        <w:t>а) перевести из жилого (нежилого) в нежилое (жилое) (ненужное зачеркнуть) без предварительных условий;</w:t>
      </w:r>
    </w:p>
    <w:p w:rsidR="006811ED" w:rsidRPr="006811ED" w:rsidRDefault="006811ED" w:rsidP="006811ED">
      <w:pPr>
        <w:ind w:firstLine="709"/>
        <w:rPr>
          <w:rFonts w:cs="Arial"/>
          <w:sz w:val="18"/>
          <w:szCs w:val="18"/>
        </w:rPr>
      </w:pPr>
      <w:r w:rsidRPr="006811ED">
        <w:rPr>
          <w:rFonts w:cs="Arial"/>
          <w:sz w:val="18"/>
          <w:szCs w:val="18"/>
        </w:rPr>
        <w:t>б) перевести из жилого (нежилого) в нежилое (жилое) (ненужное зачеркнуть) при условии проведения в установленном порядке следующих видов работ:</w:t>
      </w:r>
    </w:p>
    <w:p w:rsidR="006811ED" w:rsidRPr="006811ED" w:rsidRDefault="006811ED" w:rsidP="006811ED">
      <w:pPr>
        <w:ind w:firstLine="709"/>
        <w:rPr>
          <w:rFonts w:cs="Arial"/>
          <w:sz w:val="18"/>
          <w:szCs w:val="18"/>
        </w:rPr>
      </w:pPr>
      <w:r w:rsidRPr="006811ED">
        <w:rPr>
          <w:rFonts w:cs="Arial"/>
          <w:sz w:val="18"/>
          <w:szCs w:val="18"/>
        </w:rPr>
        <w:t xml:space="preserve">_____________________________________________________________________ </w:t>
      </w:r>
    </w:p>
    <w:p w:rsidR="006811ED" w:rsidRPr="006811ED" w:rsidRDefault="006811ED" w:rsidP="006811ED">
      <w:pPr>
        <w:ind w:firstLine="709"/>
        <w:rPr>
          <w:rFonts w:cs="Arial"/>
          <w:sz w:val="18"/>
          <w:szCs w:val="18"/>
        </w:rPr>
      </w:pPr>
      <w:r w:rsidRPr="006811ED">
        <w:rPr>
          <w:rFonts w:cs="Arial"/>
          <w:sz w:val="18"/>
          <w:szCs w:val="18"/>
        </w:rPr>
        <w:t>(перечень работ по переустройству</w:t>
      </w:r>
    </w:p>
    <w:p w:rsidR="006811ED" w:rsidRPr="006811ED" w:rsidRDefault="006811ED" w:rsidP="006811ED">
      <w:pPr>
        <w:ind w:firstLine="709"/>
        <w:rPr>
          <w:rFonts w:cs="Arial"/>
          <w:sz w:val="18"/>
          <w:szCs w:val="18"/>
        </w:rPr>
      </w:pPr>
      <w:r w:rsidRPr="006811ED">
        <w:rPr>
          <w:rFonts w:cs="Arial"/>
          <w:sz w:val="18"/>
          <w:szCs w:val="18"/>
        </w:rPr>
        <w:t xml:space="preserve">_____________________________________________________________________ </w:t>
      </w:r>
    </w:p>
    <w:p w:rsidR="006811ED" w:rsidRPr="006811ED" w:rsidRDefault="006811ED" w:rsidP="006811ED">
      <w:pPr>
        <w:ind w:firstLine="709"/>
        <w:rPr>
          <w:rFonts w:cs="Arial"/>
          <w:sz w:val="18"/>
          <w:szCs w:val="18"/>
        </w:rPr>
      </w:pPr>
      <w:r w:rsidRPr="006811ED">
        <w:rPr>
          <w:rFonts w:cs="Arial"/>
          <w:sz w:val="18"/>
          <w:szCs w:val="18"/>
        </w:rPr>
        <w:t>(перепланировке) помещения</w:t>
      </w:r>
    </w:p>
    <w:p w:rsidR="006811ED" w:rsidRPr="006811ED" w:rsidRDefault="006811ED" w:rsidP="006811ED">
      <w:pPr>
        <w:ind w:firstLine="709"/>
        <w:rPr>
          <w:rFonts w:cs="Arial"/>
          <w:sz w:val="18"/>
          <w:szCs w:val="18"/>
        </w:rPr>
      </w:pPr>
      <w:r w:rsidRPr="006811ED">
        <w:rPr>
          <w:rFonts w:cs="Arial"/>
          <w:sz w:val="18"/>
          <w:szCs w:val="18"/>
        </w:rPr>
        <w:t xml:space="preserve">_____________________________________________________________________ </w:t>
      </w:r>
    </w:p>
    <w:p w:rsidR="006811ED" w:rsidRPr="006811ED" w:rsidRDefault="006811ED" w:rsidP="006811ED">
      <w:pPr>
        <w:ind w:firstLine="709"/>
        <w:rPr>
          <w:rFonts w:cs="Arial"/>
          <w:sz w:val="18"/>
          <w:szCs w:val="18"/>
        </w:rPr>
      </w:pPr>
      <w:r w:rsidRPr="006811ED">
        <w:rPr>
          <w:rFonts w:cs="Arial"/>
          <w:sz w:val="18"/>
          <w:szCs w:val="18"/>
        </w:rPr>
        <w:t>или иных необходимых работ по ремонту, реконструкции,</w:t>
      </w:r>
    </w:p>
    <w:p w:rsidR="006811ED" w:rsidRPr="006811ED" w:rsidRDefault="006811ED" w:rsidP="006811ED">
      <w:pPr>
        <w:ind w:firstLine="709"/>
        <w:rPr>
          <w:rFonts w:cs="Arial"/>
          <w:sz w:val="18"/>
          <w:szCs w:val="18"/>
        </w:rPr>
      </w:pPr>
      <w:r w:rsidRPr="006811ED">
        <w:rPr>
          <w:rFonts w:cs="Arial"/>
          <w:sz w:val="18"/>
          <w:szCs w:val="18"/>
        </w:rPr>
        <w:t xml:space="preserve">_____________________________________________________________________ </w:t>
      </w:r>
    </w:p>
    <w:p w:rsidR="006811ED" w:rsidRPr="006811ED" w:rsidRDefault="006811ED" w:rsidP="006811ED">
      <w:pPr>
        <w:ind w:firstLine="709"/>
        <w:rPr>
          <w:rFonts w:cs="Arial"/>
          <w:sz w:val="18"/>
          <w:szCs w:val="18"/>
        </w:rPr>
      </w:pPr>
      <w:r w:rsidRPr="006811ED">
        <w:rPr>
          <w:rFonts w:cs="Arial"/>
          <w:sz w:val="18"/>
          <w:szCs w:val="18"/>
        </w:rPr>
        <w:t>реставрации помещения)</w:t>
      </w:r>
    </w:p>
    <w:p w:rsidR="006811ED" w:rsidRPr="006811ED" w:rsidRDefault="006811ED" w:rsidP="006811ED">
      <w:pPr>
        <w:ind w:firstLine="709"/>
        <w:rPr>
          <w:rFonts w:cs="Arial"/>
          <w:sz w:val="18"/>
          <w:szCs w:val="18"/>
        </w:rPr>
      </w:pPr>
    </w:p>
    <w:p w:rsidR="006811ED" w:rsidRPr="006811ED" w:rsidRDefault="006811ED" w:rsidP="006811ED">
      <w:pPr>
        <w:ind w:firstLine="709"/>
        <w:rPr>
          <w:rFonts w:cs="Arial"/>
          <w:sz w:val="18"/>
          <w:szCs w:val="18"/>
        </w:rPr>
      </w:pPr>
      <w:r w:rsidRPr="006811ED">
        <w:rPr>
          <w:rFonts w:cs="Arial"/>
          <w:sz w:val="18"/>
          <w:szCs w:val="18"/>
        </w:rPr>
        <w:t>2. Отказать в переводе указанного помещения из жилого (нежилого) в нежилое (жилое) в связи с _________________________________________________________</w:t>
      </w:r>
    </w:p>
    <w:p w:rsidR="006811ED" w:rsidRPr="006811ED" w:rsidRDefault="006811ED" w:rsidP="006811ED">
      <w:pPr>
        <w:ind w:firstLine="709"/>
        <w:rPr>
          <w:rFonts w:cs="Arial"/>
          <w:sz w:val="18"/>
          <w:szCs w:val="18"/>
        </w:rPr>
      </w:pPr>
      <w:r w:rsidRPr="006811ED">
        <w:rPr>
          <w:rFonts w:cs="Arial"/>
          <w:sz w:val="18"/>
          <w:szCs w:val="18"/>
        </w:rPr>
        <w:lastRenderedPageBreak/>
        <w:t>(основание(я), установленное частью 1 статьи 24 Жилищного кодекса Российской Федерации)</w:t>
      </w:r>
    </w:p>
    <w:p w:rsidR="006811ED" w:rsidRPr="006811ED" w:rsidRDefault="006811ED" w:rsidP="006811ED">
      <w:pPr>
        <w:ind w:firstLine="709"/>
        <w:rPr>
          <w:rFonts w:cs="Arial"/>
          <w:sz w:val="18"/>
          <w:szCs w:val="18"/>
        </w:rPr>
      </w:pPr>
      <w:r w:rsidRPr="006811ED">
        <w:rPr>
          <w:rFonts w:cs="Arial"/>
          <w:sz w:val="18"/>
          <w:szCs w:val="18"/>
        </w:rPr>
        <w:t xml:space="preserve">_____________________________________________________________________ </w:t>
      </w:r>
    </w:p>
    <w:p w:rsidR="006811ED" w:rsidRPr="006811ED" w:rsidRDefault="006811ED" w:rsidP="006811ED">
      <w:pPr>
        <w:ind w:firstLine="709"/>
        <w:rPr>
          <w:rFonts w:cs="Arial"/>
          <w:sz w:val="18"/>
          <w:szCs w:val="18"/>
        </w:rPr>
      </w:pPr>
      <w:r w:rsidRPr="006811ED">
        <w:rPr>
          <w:rFonts w:cs="Arial"/>
          <w:sz w:val="18"/>
          <w:szCs w:val="18"/>
        </w:rPr>
        <w:t xml:space="preserve">_____________________________________________________________________ </w:t>
      </w:r>
    </w:p>
    <w:p w:rsidR="006811ED" w:rsidRPr="006811ED" w:rsidRDefault="006811ED" w:rsidP="006811ED">
      <w:pPr>
        <w:ind w:firstLine="709"/>
        <w:rPr>
          <w:rFonts w:cs="Arial"/>
          <w:sz w:val="18"/>
          <w:szCs w:val="18"/>
        </w:rPr>
      </w:pPr>
    </w:p>
    <w:p w:rsidR="006811ED" w:rsidRPr="006811ED" w:rsidRDefault="006811ED" w:rsidP="006811ED">
      <w:pPr>
        <w:ind w:firstLine="709"/>
        <w:rPr>
          <w:rFonts w:cs="Arial"/>
          <w:sz w:val="18"/>
          <w:szCs w:val="18"/>
        </w:rPr>
      </w:pPr>
    </w:p>
    <w:p w:rsidR="006811ED" w:rsidRPr="006811ED" w:rsidRDefault="006811ED" w:rsidP="006811ED">
      <w:pPr>
        <w:ind w:firstLine="709"/>
        <w:rPr>
          <w:rFonts w:cs="Arial"/>
          <w:sz w:val="18"/>
          <w:szCs w:val="18"/>
        </w:rPr>
      </w:pPr>
      <w:r w:rsidRPr="006811ED">
        <w:rPr>
          <w:rFonts w:cs="Arial"/>
          <w:sz w:val="18"/>
          <w:szCs w:val="18"/>
        </w:rPr>
        <w:t>____________________________ ____________ ________________________</w:t>
      </w:r>
    </w:p>
    <w:p w:rsidR="006811ED" w:rsidRPr="006811ED" w:rsidRDefault="006811ED" w:rsidP="006811ED">
      <w:pPr>
        <w:ind w:firstLine="709"/>
        <w:rPr>
          <w:rFonts w:cs="Arial"/>
          <w:sz w:val="18"/>
          <w:szCs w:val="18"/>
        </w:rPr>
      </w:pPr>
      <w:r w:rsidRPr="006811ED">
        <w:rPr>
          <w:rFonts w:cs="Arial"/>
          <w:sz w:val="18"/>
          <w:szCs w:val="18"/>
        </w:rPr>
        <w:t>(должность лица, подписавшего уведомление) (подпись) (расшифровка подписи)</w:t>
      </w:r>
    </w:p>
    <w:p w:rsidR="006811ED" w:rsidRPr="006811ED" w:rsidRDefault="006811ED" w:rsidP="006811ED">
      <w:pPr>
        <w:ind w:firstLine="709"/>
        <w:rPr>
          <w:rFonts w:cs="Arial"/>
          <w:sz w:val="18"/>
          <w:szCs w:val="18"/>
        </w:rPr>
      </w:pPr>
    </w:p>
    <w:p w:rsidR="006811ED" w:rsidRPr="006811ED" w:rsidRDefault="006811ED" w:rsidP="006811ED">
      <w:pPr>
        <w:ind w:firstLine="709"/>
        <w:rPr>
          <w:rFonts w:cs="Arial"/>
          <w:sz w:val="18"/>
          <w:szCs w:val="18"/>
        </w:rPr>
      </w:pPr>
      <w:r w:rsidRPr="006811ED">
        <w:rPr>
          <w:rFonts w:cs="Arial"/>
          <w:sz w:val="18"/>
          <w:szCs w:val="18"/>
        </w:rPr>
        <w:t>" " ____________ 20____ г.</w:t>
      </w:r>
    </w:p>
    <w:p w:rsidR="006811ED" w:rsidRPr="006811ED" w:rsidRDefault="006811ED" w:rsidP="006811ED">
      <w:pPr>
        <w:ind w:firstLine="709"/>
        <w:rPr>
          <w:rFonts w:cs="Arial"/>
          <w:sz w:val="18"/>
          <w:szCs w:val="18"/>
        </w:rPr>
      </w:pPr>
    </w:p>
    <w:p w:rsidR="006811ED" w:rsidRPr="006811ED" w:rsidRDefault="006811ED" w:rsidP="006811ED">
      <w:pPr>
        <w:ind w:firstLine="709"/>
        <w:rPr>
          <w:rFonts w:cs="Arial"/>
          <w:sz w:val="18"/>
          <w:szCs w:val="18"/>
        </w:rPr>
      </w:pPr>
      <w:r w:rsidRPr="006811ED">
        <w:rPr>
          <w:rFonts w:cs="Arial"/>
          <w:sz w:val="18"/>
          <w:szCs w:val="18"/>
        </w:rPr>
        <w:t>М.П.</w:t>
      </w:r>
    </w:p>
    <w:p w:rsidR="006811ED" w:rsidRPr="006811ED" w:rsidRDefault="006811ED" w:rsidP="006811ED">
      <w:pPr>
        <w:ind w:firstLine="709"/>
        <w:jc w:val="right"/>
        <w:rPr>
          <w:rFonts w:cs="Arial"/>
          <w:sz w:val="18"/>
          <w:szCs w:val="18"/>
        </w:rPr>
      </w:pPr>
      <w:r w:rsidRPr="006811ED">
        <w:rPr>
          <w:rFonts w:eastAsia="Calibri" w:cs="Arial"/>
          <w:sz w:val="18"/>
          <w:szCs w:val="18"/>
          <w:lang w:bidi="ru-RU"/>
        </w:rPr>
        <w:br w:type="page"/>
      </w:r>
      <w:r w:rsidRPr="006811ED">
        <w:rPr>
          <w:rFonts w:cs="Arial"/>
          <w:sz w:val="18"/>
          <w:szCs w:val="18"/>
        </w:rPr>
        <w:lastRenderedPageBreak/>
        <w:t>Приложение № 4</w:t>
      </w:r>
    </w:p>
    <w:p w:rsidR="006811ED" w:rsidRPr="006811ED" w:rsidRDefault="006811ED" w:rsidP="006811ED">
      <w:pPr>
        <w:ind w:firstLine="709"/>
        <w:jc w:val="right"/>
        <w:rPr>
          <w:rFonts w:cs="Arial"/>
          <w:sz w:val="18"/>
          <w:szCs w:val="18"/>
        </w:rPr>
      </w:pPr>
      <w:r w:rsidRPr="006811ED">
        <w:rPr>
          <w:rFonts w:cs="Arial"/>
          <w:sz w:val="18"/>
          <w:szCs w:val="18"/>
        </w:rPr>
        <w:t>к Административному регламенту</w:t>
      </w:r>
    </w:p>
    <w:p w:rsidR="006811ED" w:rsidRPr="006811ED" w:rsidRDefault="006811ED" w:rsidP="006811ED">
      <w:pPr>
        <w:ind w:firstLine="709"/>
        <w:rPr>
          <w:rFonts w:cs="Arial"/>
          <w:sz w:val="18"/>
          <w:szCs w:val="18"/>
        </w:rPr>
      </w:pPr>
    </w:p>
    <w:p w:rsidR="006811ED" w:rsidRPr="006811ED" w:rsidRDefault="006811ED" w:rsidP="006811ED">
      <w:pPr>
        <w:ind w:firstLine="709"/>
        <w:jc w:val="right"/>
        <w:rPr>
          <w:rFonts w:eastAsia="Calibri" w:cs="Arial"/>
          <w:sz w:val="18"/>
          <w:szCs w:val="18"/>
        </w:rPr>
      </w:pPr>
      <w:r w:rsidRPr="006811ED">
        <w:rPr>
          <w:rFonts w:eastAsia="Calibri" w:cs="Arial"/>
          <w:sz w:val="18"/>
          <w:szCs w:val="18"/>
        </w:rPr>
        <w:t>Форма решения об отказе в приёме и регистрации документов</w:t>
      </w:r>
    </w:p>
    <w:p w:rsidR="006811ED" w:rsidRPr="006811ED" w:rsidRDefault="006811ED" w:rsidP="006811ED">
      <w:pPr>
        <w:ind w:firstLine="709"/>
        <w:jc w:val="right"/>
        <w:rPr>
          <w:rFonts w:eastAsia="Calibri" w:cs="Arial"/>
          <w:sz w:val="18"/>
          <w:szCs w:val="18"/>
        </w:rPr>
      </w:pPr>
    </w:p>
    <w:p w:rsidR="006811ED" w:rsidRPr="006811ED" w:rsidRDefault="006811ED" w:rsidP="006811ED">
      <w:pPr>
        <w:ind w:firstLine="709"/>
        <w:jc w:val="right"/>
        <w:rPr>
          <w:rFonts w:eastAsia="Calibri" w:cs="Arial"/>
          <w:sz w:val="18"/>
          <w:szCs w:val="18"/>
        </w:rPr>
      </w:pPr>
      <w:r w:rsidRPr="006811ED">
        <w:rPr>
          <w:rFonts w:eastAsia="Calibri" w:cs="Arial"/>
          <w:sz w:val="18"/>
          <w:szCs w:val="18"/>
        </w:rPr>
        <w:t>__________________________________________________________________</w:t>
      </w:r>
    </w:p>
    <w:p w:rsidR="006811ED" w:rsidRPr="006811ED" w:rsidRDefault="006811ED" w:rsidP="006811ED">
      <w:pPr>
        <w:ind w:firstLine="709"/>
        <w:jc w:val="right"/>
        <w:rPr>
          <w:rFonts w:eastAsia="Calibri" w:cs="Arial"/>
          <w:sz w:val="18"/>
          <w:szCs w:val="18"/>
        </w:rPr>
      </w:pPr>
      <w:r w:rsidRPr="006811ED">
        <w:rPr>
          <w:rFonts w:eastAsia="Calibri" w:cs="Arial"/>
          <w:sz w:val="18"/>
          <w:szCs w:val="18"/>
        </w:rPr>
        <w:t>наименование органа, уполномоченного на предоставление услуги</w:t>
      </w:r>
    </w:p>
    <w:p w:rsidR="006811ED" w:rsidRPr="006811ED" w:rsidRDefault="006811ED" w:rsidP="006811ED">
      <w:pPr>
        <w:ind w:firstLine="709"/>
        <w:jc w:val="right"/>
        <w:rPr>
          <w:rFonts w:eastAsia="Calibri" w:cs="Arial"/>
          <w:sz w:val="18"/>
          <w:szCs w:val="18"/>
        </w:rPr>
      </w:pPr>
    </w:p>
    <w:p w:rsidR="006811ED" w:rsidRPr="006811ED" w:rsidRDefault="006811ED" w:rsidP="006811ED">
      <w:pPr>
        <w:ind w:firstLine="709"/>
        <w:jc w:val="right"/>
        <w:rPr>
          <w:rFonts w:eastAsia="Calibri" w:cs="Arial"/>
          <w:sz w:val="18"/>
          <w:szCs w:val="18"/>
        </w:rPr>
      </w:pPr>
      <w:r w:rsidRPr="006811ED">
        <w:rPr>
          <w:rFonts w:eastAsia="Calibri" w:cs="Arial"/>
          <w:sz w:val="18"/>
          <w:szCs w:val="18"/>
        </w:rPr>
        <w:t>Кому: ________________________________</w:t>
      </w:r>
    </w:p>
    <w:p w:rsidR="006811ED" w:rsidRPr="006811ED" w:rsidRDefault="006811ED" w:rsidP="006811ED">
      <w:pPr>
        <w:ind w:firstLine="709"/>
        <w:jc w:val="right"/>
        <w:rPr>
          <w:rFonts w:eastAsia="Calibri" w:cs="Arial"/>
          <w:sz w:val="18"/>
          <w:szCs w:val="18"/>
        </w:rPr>
      </w:pPr>
      <w:r w:rsidRPr="006811ED">
        <w:rPr>
          <w:rFonts w:eastAsia="Calibri" w:cs="Arial"/>
          <w:sz w:val="18"/>
          <w:szCs w:val="18"/>
        </w:rPr>
        <w:t>Контактные данные: ____________________</w:t>
      </w:r>
    </w:p>
    <w:p w:rsidR="006811ED" w:rsidRPr="006811ED" w:rsidRDefault="006811ED" w:rsidP="006811ED">
      <w:pPr>
        <w:ind w:firstLine="709"/>
        <w:jc w:val="right"/>
        <w:rPr>
          <w:rFonts w:eastAsia="Calibri" w:cs="Arial"/>
          <w:sz w:val="18"/>
          <w:szCs w:val="18"/>
        </w:rPr>
      </w:pPr>
      <w:r w:rsidRPr="006811ED">
        <w:rPr>
          <w:rFonts w:eastAsia="Calibri" w:cs="Arial"/>
          <w:sz w:val="18"/>
          <w:szCs w:val="18"/>
        </w:rPr>
        <w:t>_____________________________________</w:t>
      </w:r>
    </w:p>
    <w:p w:rsidR="006811ED" w:rsidRPr="006811ED" w:rsidRDefault="006811ED" w:rsidP="006811ED">
      <w:pPr>
        <w:ind w:firstLine="709"/>
        <w:jc w:val="right"/>
        <w:rPr>
          <w:rFonts w:eastAsia="Calibri" w:cs="Arial"/>
          <w:sz w:val="18"/>
          <w:szCs w:val="18"/>
        </w:rPr>
      </w:pPr>
    </w:p>
    <w:p w:rsidR="006811ED" w:rsidRPr="006811ED" w:rsidRDefault="006811ED" w:rsidP="006811ED">
      <w:pPr>
        <w:ind w:firstLine="709"/>
        <w:jc w:val="center"/>
        <w:rPr>
          <w:rFonts w:eastAsia="Calibri" w:cs="Arial"/>
          <w:sz w:val="18"/>
          <w:szCs w:val="18"/>
        </w:rPr>
      </w:pPr>
      <w:r w:rsidRPr="006811ED">
        <w:rPr>
          <w:rFonts w:eastAsia="Calibri" w:cs="Arial"/>
          <w:sz w:val="18"/>
          <w:szCs w:val="18"/>
        </w:rPr>
        <w:t>Решение об отказе в приёме и регистрации документов, необходимых для предоставления муниципальной услуги</w:t>
      </w:r>
    </w:p>
    <w:p w:rsidR="006811ED" w:rsidRPr="006811ED" w:rsidRDefault="006811ED" w:rsidP="006811ED">
      <w:pPr>
        <w:ind w:firstLine="709"/>
        <w:rPr>
          <w:rFonts w:eastAsia="Calibri" w:cs="Arial"/>
          <w:sz w:val="18"/>
          <w:szCs w:val="18"/>
        </w:rPr>
      </w:pPr>
    </w:p>
    <w:p w:rsidR="006811ED" w:rsidRPr="006811ED" w:rsidRDefault="006811ED" w:rsidP="006811ED">
      <w:pPr>
        <w:tabs>
          <w:tab w:val="left" w:pos="567"/>
        </w:tabs>
        <w:ind w:firstLine="709"/>
        <w:rPr>
          <w:rFonts w:eastAsia="Calibri" w:cs="Arial"/>
          <w:sz w:val="18"/>
          <w:szCs w:val="18"/>
        </w:rPr>
      </w:pPr>
      <w:r w:rsidRPr="006811ED">
        <w:rPr>
          <w:rFonts w:eastAsia="Calibri" w:cs="Arial"/>
          <w:sz w:val="18"/>
          <w:szCs w:val="18"/>
        </w:rPr>
        <w:t>от _____________ 20__ г. №_____</w:t>
      </w:r>
    </w:p>
    <w:p w:rsidR="006811ED" w:rsidRPr="006811ED" w:rsidRDefault="006811ED" w:rsidP="006811ED">
      <w:pPr>
        <w:ind w:firstLine="709"/>
        <w:rPr>
          <w:rFonts w:eastAsia="Calibri" w:cs="Arial"/>
          <w:sz w:val="18"/>
          <w:szCs w:val="18"/>
        </w:rPr>
      </w:pPr>
    </w:p>
    <w:p w:rsidR="006811ED" w:rsidRPr="006811ED" w:rsidRDefault="006811ED" w:rsidP="006811ED">
      <w:pPr>
        <w:ind w:firstLine="709"/>
        <w:rPr>
          <w:rFonts w:eastAsia="Calibri" w:cs="Arial"/>
          <w:sz w:val="18"/>
          <w:szCs w:val="18"/>
        </w:rPr>
      </w:pPr>
      <w:r w:rsidRPr="006811ED">
        <w:rPr>
          <w:rFonts w:eastAsia="Calibri" w:cs="Arial"/>
          <w:sz w:val="18"/>
          <w:szCs w:val="18"/>
        </w:rPr>
        <w:t>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______________________________________________________________</w:t>
      </w:r>
    </w:p>
    <w:p w:rsidR="006811ED" w:rsidRPr="006811ED" w:rsidRDefault="006811ED" w:rsidP="006811ED">
      <w:pPr>
        <w:ind w:firstLine="709"/>
        <w:rPr>
          <w:rFonts w:eastAsia="Calibri" w:cs="Arial"/>
          <w:sz w:val="18"/>
          <w:szCs w:val="18"/>
        </w:rPr>
      </w:pPr>
      <w:r w:rsidRPr="006811ED">
        <w:rPr>
          <w:rFonts w:eastAsia="Calibri" w:cs="Arial"/>
          <w:sz w:val="18"/>
          <w:szCs w:val="18"/>
        </w:rPr>
        <w:t>____________________________________________________________________</w:t>
      </w:r>
    </w:p>
    <w:p w:rsidR="006811ED" w:rsidRPr="006811ED" w:rsidRDefault="006811ED" w:rsidP="006811ED">
      <w:pPr>
        <w:ind w:firstLine="709"/>
        <w:rPr>
          <w:rFonts w:eastAsia="Calibri" w:cs="Arial"/>
          <w:sz w:val="18"/>
          <w:szCs w:val="18"/>
        </w:rPr>
      </w:pPr>
      <w:r w:rsidRPr="006811ED">
        <w:rPr>
          <w:rFonts w:eastAsia="Calibri" w:cs="Arial"/>
          <w:sz w:val="18"/>
          <w:szCs w:val="18"/>
        </w:rPr>
        <w:t>Дополнительно информируем: _________________________________ __________________________________________________________________________</w:t>
      </w:r>
    </w:p>
    <w:p w:rsidR="006811ED" w:rsidRPr="006811ED" w:rsidRDefault="006811ED" w:rsidP="006811ED">
      <w:pPr>
        <w:ind w:firstLine="709"/>
        <w:rPr>
          <w:rFonts w:eastAsia="Calibri" w:cs="Arial"/>
          <w:sz w:val="18"/>
          <w:szCs w:val="18"/>
        </w:rPr>
      </w:pPr>
    </w:p>
    <w:p w:rsidR="006811ED" w:rsidRPr="006811ED" w:rsidRDefault="006811ED" w:rsidP="006811ED">
      <w:pPr>
        <w:ind w:firstLine="709"/>
        <w:rPr>
          <w:rFonts w:eastAsia="Calibri" w:cs="Arial"/>
          <w:sz w:val="18"/>
          <w:szCs w:val="18"/>
        </w:rPr>
      </w:pPr>
      <w:r w:rsidRPr="006811ED">
        <w:rPr>
          <w:rFonts w:eastAsia="Calibri" w:cs="Arial"/>
          <w:sz w:val="18"/>
          <w:szCs w:val="18"/>
        </w:rPr>
        <w:t xml:space="preserve">Вы вправе повторно обратиться в уполномоченный орган с заявлением после устранения указанных нарушений. </w:t>
      </w:r>
    </w:p>
    <w:p w:rsidR="006811ED" w:rsidRPr="006811ED" w:rsidRDefault="006811ED" w:rsidP="006811ED">
      <w:pPr>
        <w:ind w:firstLine="709"/>
        <w:rPr>
          <w:rFonts w:eastAsia="Calibri" w:cs="Arial"/>
          <w:sz w:val="18"/>
          <w:szCs w:val="18"/>
        </w:rPr>
      </w:pPr>
      <w:r w:rsidRPr="006811ED">
        <w:rPr>
          <w:rFonts w:eastAsia="Calibri" w:cs="Arial"/>
          <w:sz w:val="18"/>
          <w:szCs w:val="18"/>
        </w:rPr>
        <w:t>Данный отказ может быть обжалован в досудебном порядке путем направления жалобы в уполномоченный орган, а также в судебном порядке.</w:t>
      </w:r>
    </w:p>
    <w:p w:rsidR="006811ED" w:rsidRPr="006811ED" w:rsidRDefault="006811ED" w:rsidP="006811ED">
      <w:pPr>
        <w:ind w:firstLine="709"/>
        <w:rPr>
          <w:rFonts w:eastAsia="Calibri" w:cs="Arial"/>
          <w:sz w:val="18"/>
          <w:szCs w:val="18"/>
        </w:rPr>
      </w:pPr>
    </w:p>
    <w:p w:rsidR="006811ED" w:rsidRPr="006811ED" w:rsidRDefault="006811ED" w:rsidP="006811ED">
      <w:pPr>
        <w:ind w:firstLine="709"/>
        <w:rPr>
          <w:rFonts w:cs="Arial"/>
          <w:sz w:val="18"/>
          <w:szCs w:val="18"/>
        </w:rPr>
      </w:pPr>
      <w:r w:rsidRPr="006811ED">
        <w:rPr>
          <w:rFonts w:cs="Arial"/>
          <w:sz w:val="18"/>
          <w:szCs w:val="18"/>
        </w:rPr>
        <w:t>_______________________ ________________ ______________________</w:t>
      </w:r>
    </w:p>
    <w:p w:rsidR="006811ED" w:rsidRPr="006811ED" w:rsidRDefault="006811ED" w:rsidP="006811ED">
      <w:pPr>
        <w:ind w:firstLine="709"/>
        <w:rPr>
          <w:rFonts w:cs="Arial"/>
          <w:sz w:val="18"/>
          <w:szCs w:val="18"/>
        </w:rPr>
      </w:pPr>
      <w:r w:rsidRPr="006811ED">
        <w:rPr>
          <w:rFonts w:cs="Arial"/>
          <w:sz w:val="18"/>
          <w:szCs w:val="18"/>
          <w:lang w:bidi="ru-RU"/>
        </w:rPr>
        <w:t>Должность сотрудника, принявшего решение подпись расшифровка подписи Ф.И.О.</w:t>
      </w:r>
    </w:p>
    <w:p w:rsidR="006811ED" w:rsidRPr="006811ED" w:rsidRDefault="006811ED" w:rsidP="006811ED">
      <w:pPr>
        <w:pStyle w:val="NumberAndDate"/>
        <w:ind w:firstLine="709"/>
        <w:jc w:val="both"/>
        <w:rPr>
          <w:sz w:val="18"/>
          <w:szCs w:val="18"/>
        </w:rPr>
      </w:pPr>
    </w:p>
    <w:p w:rsidR="00B73C67" w:rsidRPr="006811ED" w:rsidRDefault="00B73C67" w:rsidP="00B73C67">
      <w:pPr>
        <w:widowControl/>
        <w:autoSpaceDE/>
        <w:autoSpaceDN/>
        <w:adjustRightInd/>
        <w:spacing w:line="288" w:lineRule="auto"/>
        <w:ind w:firstLine="0"/>
        <w:jc w:val="center"/>
        <w:rPr>
          <w:b/>
          <w:smallCaps/>
          <w:color w:val="FF0000"/>
          <w:sz w:val="18"/>
          <w:szCs w:val="18"/>
        </w:rPr>
      </w:pPr>
      <w:r w:rsidRPr="006811ED">
        <w:rPr>
          <w:b/>
          <w:smallCaps/>
          <w:color w:val="FF0000"/>
          <w:sz w:val="18"/>
          <w:szCs w:val="18"/>
        </w:rPr>
        <w:t xml:space="preserve">                                                               </w:t>
      </w:r>
    </w:p>
    <w:bookmarkEnd w:id="1"/>
    <w:p w:rsidR="004F2E3C" w:rsidRPr="006811ED" w:rsidRDefault="004F2E3C" w:rsidP="00B73C67">
      <w:pPr>
        <w:widowControl/>
        <w:autoSpaceDE/>
        <w:autoSpaceDN/>
        <w:adjustRightInd/>
        <w:spacing w:line="288" w:lineRule="auto"/>
        <w:ind w:firstLine="0"/>
        <w:jc w:val="center"/>
        <w:rPr>
          <w:b/>
          <w:smallCaps/>
          <w:color w:val="FF0000"/>
          <w:sz w:val="18"/>
          <w:szCs w:val="18"/>
        </w:rPr>
      </w:pPr>
    </w:p>
    <w:sectPr w:rsidR="004F2E3C" w:rsidRPr="006811ED" w:rsidSect="004F2E3C">
      <w:pgSz w:w="11906" w:h="16838"/>
      <w:pgMar w:top="1134" w:right="1134" w:bottom="113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923" w:rsidRDefault="00712923">
      <w:pPr>
        <w:spacing w:line="240" w:lineRule="auto"/>
      </w:pPr>
      <w:r>
        <w:separator/>
      </w:r>
    </w:p>
  </w:endnote>
  <w:endnote w:type="continuationSeparator" w:id="0">
    <w:p w:rsidR="00712923" w:rsidRDefault="007129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ヒラギノ角ゴ Pro W3">
    <w:charset w:val="00"/>
    <w:family w:val="roman"/>
    <w:pitch w:val="default"/>
  </w:font>
  <w:font w:name="Courier">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923" w:rsidRDefault="00712923">
      <w:pPr>
        <w:spacing w:line="240" w:lineRule="auto"/>
      </w:pPr>
      <w:r>
        <w:separator/>
      </w:r>
    </w:p>
  </w:footnote>
  <w:footnote w:type="continuationSeparator" w:id="0">
    <w:p w:rsidR="00712923" w:rsidRDefault="0071292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cs="Times New Roman"/>
        <w:sz w:val="24"/>
        <w:szCs w:val="24"/>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15:restartNumberingAfterBreak="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8"/>
  </w:num>
  <w:num w:numId="4">
    <w:abstractNumId w:val="7"/>
  </w:num>
  <w:num w:numId="5">
    <w:abstractNumId w:val="9"/>
  </w:num>
  <w:num w:numId="6">
    <w:abstractNumId w:val="2"/>
  </w:num>
  <w:num w:numId="7">
    <w:abstractNumId w:val="5"/>
  </w:num>
  <w:num w:numId="8">
    <w:abstractNumId w:val="10"/>
  </w:num>
  <w:num w:numId="9">
    <w:abstractNumId w:val="4"/>
  </w:num>
  <w:num w:numId="10">
    <w:abstractNumId w:val="6"/>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EB5"/>
    <w:rsid w:val="00095191"/>
    <w:rsid w:val="00135962"/>
    <w:rsid w:val="00190E93"/>
    <w:rsid w:val="001B309F"/>
    <w:rsid w:val="002C6F54"/>
    <w:rsid w:val="003760AC"/>
    <w:rsid w:val="003C5CFA"/>
    <w:rsid w:val="003C7EB5"/>
    <w:rsid w:val="00491D59"/>
    <w:rsid w:val="004C0817"/>
    <w:rsid w:val="004F2E3C"/>
    <w:rsid w:val="0054349C"/>
    <w:rsid w:val="00583004"/>
    <w:rsid w:val="005949EE"/>
    <w:rsid w:val="005C6242"/>
    <w:rsid w:val="00645B65"/>
    <w:rsid w:val="006811ED"/>
    <w:rsid w:val="006C18DB"/>
    <w:rsid w:val="00712923"/>
    <w:rsid w:val="007D034B"/>
    <w:rsid w:val="00A0559D"/>
    <w:rsid w:val="00A71BE8"/>
    <w:rsid w:val="00AD10A5"/>
    <w:rsid w:val="00B0512A"/>
    <w:rsid w:val="00B73C67"/>
    <w:rsid w:val="00C013FE"/>
    <w:rsid w:val="00C2048D"/>
    <w:rsid w:val="00C5617B"/>
    <w:rsid w:val="00C6065E"/>
    <w:rsid w:val="00E11E96"/>
    <w:rsid w:val="00E2308B"/>
    <w:rsid w:val="00E24F55"/>
    <w:rsid w:val="00F66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34F9A"/>
  <w15:chartTrackingRefBased/>
  <w15:docId w15:val="{244A9FDB-AC6C-4093-A5DA-945118AEA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EB5"/>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style>
  <w:style w:type="paragraph" w:styleId="1">
    <w:name w:val="heading 1"/>
    <w:aliases w:val="!Части документа"/>
    <w:basedOn w:val="a"/>
    <w:next w:val="a"/>
    <w:link w:val="10"/>
    <w:qFormat/>
    <w:rsid w:val="00B73C67"/>
    <w:pPr>
      <w:widowControl/>
      <w:autoSpaceDE/>
      <w:autoSpaceDN/>
      <w:adjustRightInd/>
      <w:spacing w:line="240" w:lineRule="auto"/>
      <w:ind w:firstLine="567"/>
      <w:jc w:val="center"/>
      <w:outlineLvl w:val="0"/>
    </w:pPr>
    <w:rPr>
      <w:rFonts w:ascii="Arial" w:hAnsi="Arial"/>
      <w:b/>
      <w:bCs/>
      <w:kern w:val="32"/>
      <w:sz w:val="32"/>
      <w:szCs w:val="32"/>
      <w:lang w:val="x-none" w:eastAsia="x-none"/>
    </w:rPr>
  </w:style>
  <w:style w:type="paragraph" w:styleId="2">
    <w:name w:val="heading 2"/>
    <w:aliases w:val="!Разделы документа"/>
    <w:basedOn w:val="a"/>
    <w:link w:val="20"/>
    <w:qFormat/>
    <w:rsid w:val="00B73C67"/>
    <w:pPr>
      <w:widowControl/>
      <w:autoSpaceDE/>
      <w:autoSpaceDN/>
      <w:adjustRightInd/>
      <w:spacing w:line="240" w:lineRule="auto"/>
      <w:ind w:firstLine="567"/>
      <w:jc w:val="center"/>
      <w:outlineLvl w:val="1"/>
    </w:pPr>
    <w:rPr>
      <w:rFonts w:ascii="Arial" w:hAnsi="Arial"/>
      <w:b/>
      <w:bCs/>
      <w:iCs/>
      <w:sz w:val="30"/>
      <w:szCs w:val="28"/>
      <w:lang w:val="x-none" w:eastAsia="x-none"/>
    </w:rPr>
  </w:style>
  <w:style w:type="paragraph" w:styleId="3">
    <w:name w:val="heading 3"/>
    <w:aliases w:val="!Главы документа"/>
    <w:basedOn w:val="a"/>
    <w:link w:val="30"/>
    <w:qFormat/>
    <w:rsid w:val="00B73C67"/>
    <w:pPr>
      <w:widowControl/>
      <w:autoSpaceDE/>
      <w:autoSpaceDN/>
      <w:adjustRightInd/>
      <w:spacing w:line="240" w:lineRule="auto"/>
      <w:ind w:firstLine="567"/>
      <w:outlineLvl w:val="2"/>
    </w:pPr>
    <w:rPr>
      <w:rFonts w:ascii="Arial" w:hAnsi="Arial"/>
      <w:b/>
      <w:bCs/>
      <w:sz w:val="28"/>
      <w:szCs w:val="26"/>
      <w:lang w:val="x-none" w:eastAsia="x-none"/>
    </w:rPr>
  </w:style>
  <w:style w:type="paragraph" w:styleId="4">
    <w:name w:val="heading 4"/>
    <w:aliases w:val="!Параграфы/Статьи документа"/>
    <w:basedOn w:val="a"/>
    <w:link w:val="40"/>
    <w:qFormat/>
    <w:rsid w:val="00B73C67"/>
    <w:pPr>
      <w:widowControl/>
      <w:autoSpaceDE/>
      <w:autoSpaceDN/>
      <w:adjustRightInd/>
      <w:spacing w:line="240" w:lineRule="auto"/>
      <w:ind w:firstLine="567"/>
      <w:outlineLvl w:val="3"/>
    </w:pPr>
    <w:rPr>
      <w:rFonts w:ascii="Arial" w:hAnsi="Arial"/>
      <w:b/>
      <w:bCs/>
      <w:sz w:val="26"/>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2C6F54"/>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10">
    <w:name w:val="Заголовок 1 Знак"/>
    <w:aliases w:val="!Части документа Знак1"/>
    <w:basedOn w:val="a0"/>
    <w:link w:val="1"/>
    <w:rsid w:val="00B73C67"/>
    <w:rPr>
      <w:rFonts w:ascii="Arial" w:eastAsia="Times New Roman" w:hAnsi="Arial" w:cs="Times New Roman"/>
      <w:b/>
      <w:bCs/>
      <w:kern w:val="32"/>
      <w:sz w:val="32"/>
      <w:szCs w:val="32"/>
      <w:lang w:val="x-none" w:eastAsia="x-none"/>
    </w:rPr>
  </w:style>
  <w:style w:type="character" w:customStyle="1" w:styleId="20">
    <w:name w:val="Заголовок 2 Знак"/>
    <w:aliases w:val="!Разделы документа Знак1"/>
    <w:basedOn w:val="a0"/>
    <w:link w:val="2"/>
    <w:rsid w:val="00B73C67"/>
    <w:rPr>
      <w:rFonts w:ascii="Arial" w:eastAsia="Times New Roman" w:hAnsi="Arial" w:cs="Times New Roman"/>
      <w:b/>
      <w:bCs/>
      <w:iCs/>
      <w:sz w:val="30"/>
      <w:szCs w:val="28"/>
      <w:lang w:val="x-none" w:eastAsia="x-none"/>
    </w:rPr>
  </w:style>
  <w:style w:type="character" w:customStyle="1" w:styleId="30">
    <w:name w:val="Заголовок 3 Знак"/>
    <w:aliases w:val="!Главы документа Знак"/>
    <w:basedOn w:val="a0"/>
    <w:link w:val="3"/>
    <w:rsid w:val="00B73C67"/>
    <w:rPr>
      <w:rFonts w:ascii="Arial" w:eastAsia="Times New Roman" w:hAnsi="Arial" w:cs="Times New Roman"/>
      <w:b/>
      <w:bCs/>
      <w:sz w:val="28"/>
      <w:szCs w:val="26"/>
      <w:lang w:val="x-none" w:eastAsia="x-none"/>
    </w:rPr>
  </w:style>
  <w:style w:type="character" w:customStyle="1" w:styleId="40">
    <w:name w:val="Заголовок 4 Знак"/>
    <w:aliases w:val="!Параграфы/Статьи документа Знак"/>
    <w:basedOn w:val="a0"/>
    <w:link w:val="4"/>
    <w:rsid w:val="00B73C67"/>
    <w:rPr>
      <w:rFonts w:ascii="Arial" w:eastAsia="Times New Roman" w:hAnsi="Arial" w:cs="Times New Roman"/>
      <w:b/>
      <w:bCs/>
      <w:sz w:val="26"/>
      <w:szCs w:val="28"/>
      <w:lang w:val="x-none" w:eastAsia="x-none"/>
    </w:rPr>
  </w:style>
  <w:style w:type="numbering" w:customStyle="1" w:styleId="11">
    <w:name w:val="Нет списка1"/>
    <w:next w:val="a2"/>
    <w:semiHidden/>
    <w:unhideWhenUsed/>
    <w:rsid w:val="00B73C67"/>
  </w:style>
  <w:style w:type="paragraph" w:customStyle="1" w:styleId="ConsPlusNormal">
    <w:name w:val="ConsPlusNormal"/>
    <w:link w:val="ConsPlusNormal0"/>
    <w:rsid w:val="00B73C6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B73C67"/>
    <w:rPr>
      <w:rFonts w:ascii="Arial" w:eastAsia="Times New Roman" w:hAnsi="Arial" w:cs="Arial"/>
      <w:sz w:val="20"/>
      <w:szCs w:val="20"/>
      <w:lang w:eastAsia="ru-RU"/>
    </w:rPr>
  </w:style>
  <w:style w:type="paragraph" w:customStyle="1" w:styleId="ConsPlusCell">
    <w:name w:val="ConsPlusCell"/>
    <w:uiPriority w:val="99"/>
    <w:rsid w:val="00B73C6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Обычный1"/>
    <w:rsid w:val="00B73C67"/>
    <w:pPr>
      <w:spacing w:after="0" w:line="240" w:lineRule="auto"/>
    </w:pPr>
    <w:rPr>
      <w:rFonts w:ascii="Lucida Grande" w:eastAsia="ヒラギノ角ゴ Pro W3" w:hAnsi="Lucida Grande" w:cs="Times New Roman"/>
      <w:color w:val="000000"/>
      <w:sz w:val="24"/>
      <w:szCs w:val="20"/>
      <w:lang w:eastAsia="ru-RU"/>
    </w:rPr>
  </w:style>
  <w:style w:type="paragraph" w:styleId="a3">
    <w:name w:val="List Paragraph"/>
    <w:basedOn w:val="a"/>
    <w:uiPriority w:val="34"/>
    <w:qFormat/>
    <w:rsid w:val="00B73C67"/>
    <w:pPr>
      <w:widowControl/>
      <w:autoSpaceDE/>
      <w:autoSpaceDN/>
      <w:adjustRightInd/>
      <w:spacing w:line="240" w:lineRule="auto"/>
      <w:ind w:left="720" w:firstLine="567"/>
    </w:pPr>
    <w:rPr>
      <w:rFonts w:ascii="Arial" w:hAnsi="Arial" w:cs="Calibri"/>
      <w:sz w:val="24"/>
      <w:szCs w:val="24"/>
      <w:lang w:eastAsia="en-US"/>
    </w:rPr>
  </w:style>
  <w:style w:type="paragraph" w:customStyle="1" w:styleId="ConsNormal">
    <w:name w:val="ConsNormal"/>
    <w:uiPriority w:val="99"/>
    <w:rsid w:val="00B73C67"/>
    <w:pPr>
      <w:widowControl w:val="0"/>
      <w:suppressAutoHyphens/>
      <w:spacing w:after="0" w:line="240" w:lineRule="auto"/>
      <w:ind w:firstLine="720"/>
    </w:pPr>
    <w:rPr>
      <w:rFonts w:ascii="Arial" w:eastAsia="Arial" w:hAnsi="Arial" w:cs="Times New Roman"/>
      <w:sz w:val="20"/>
      <w:szCs w:val="20"/>
      <w:lang w:eastAsia="ar-SA"/>
    </w:rPr>
  </w:style>
  <w:style w:type="character" w:customStyle="1" w:styleId="a4">
    <w:name w:val="Гипертекстовая ссылка"/>
    <w:uiPriority w:val="99"/>
    <w:rsid w:val="00B73C67"/>
    <w:rPr>
      <w:b/>
      <w:bCs/>
      <w:color w:val="008000"/>
    </w:rPr>
  </w:style>
  <w:style w:type="character" w:styleId="HTML">
    <w:name w:val="HTML Variable"/>
    <w:aliases w:val="!Ссылки в документе"/>
    <w:rsid w:val="00B73C67"/>
    <w:rPr>
      <w:rFonts w:ascii="Arial" w:hAnsi="Arial"/>
      <w:b w:val="0"/>
      <w:i w:val="0"/>
      <w:iCs/>
      <w:color w:val="0000FF"/>
      <w:sz w:val="24"/>
      <w:u w:val="none"/>
    </w:rPr>
  </w:style>
  <w:style w:type="paragraph" w:styleId="a5">
    <w:name w:val="annotation text"/>
    <w:aliases w:val="!Равноширинный текст документа"/>
    <w:basedOn w:val="a"/>
    <w:link w:val="a6"/>
    <w:rsid w:val="00B73C67"/>
    <w:pPr>
      <w:widowControl/>
      <w:autoSpaceDE/>
      <w:autoSpaceDN/>
      <w:adjustRightInd/>
      <w:spacing w:line="240" w:lineRule="auto"/>
      <w:ind w:firstLine="567"/>
    </w:pPr>
    <w:rPr>
      <w:rFonts w:ascii="Courier" w:hAnsi="Courier"/>
      <w:sz w:val="22"/>
      <w:lang w:val="x-none" w:eastAsia="x-none"/>
    </w:rPr>
  </w:style>
  <w:style w:type="character" w:customStyle="1" w:styleId="a6">
    <w:name w:val="Текст примечания Знак"/>
    <w:aliases w:val="!Равноширинный текст документа Знак"/>
    <w:basedOn w:val="a0"/>
    <w:link w:val="a5"/>
    <w:rsid w:val="00B73C67"/>
    <w:rPr>
      <w:rFonts w:ascii="Courier" w:eastAsia="Times New Roman" w:hAnsi="Courier" w:cs="Times New Roman"/>
      <w:szCs w:val="20"/>
      <w:lang w:val="x-none" w:eastAsia="x-none"/>
    </w:rPr>
  </w:style>
  <w:style w:type="paragraph" w:customStyle="1" w:styleId="Title">
    <w:name w:val="Title!Название НПА"/>
    <w:basedOn w:val="a"/>
    <w:rsid w:val="00B73C67"/>
    <w:pPr>
      <w:widowControl/>
      <w:autoSpaceDE/>
      <w:autoSpaceDN/>
      <w:adjustRightInd/>
      <w:spacing w:before="240" w:after="60" w:line="240" w:lineRule="auto"/>
      <w:ind w:firstLine="567"/>
      <w:jc w:val="center"/>
      <w:outlineLvl w:val="0"/>
    </w:pPr>
    <w:rPr>
      <w:rFonts w:ascii="Arial" w:hAnsi="Arial" w:cs="Arial"/>
      <w:b/>
      <w:bCs/>
      <w:kern w:val="28"/>
      <w:sz w:val="32"/>
      <w:szCs w:val="32"/>
    </w:rPr>
  </w:style>
  <w:style w:type="character" w:styleId="a7">
    <w:name w:val="Hyperlink"/>
    <w:rsid w:val="00B73C67"/>
    <w:rPr>
      <w:color w:val="0000FF"/>
      <w:u w:val="none"/>
    </w:rPr>
  </w:style>
  <w:style w:type="paragraph" w:styleId="a8">
    <w:name w:val="header"/>
    <w:basedOn w:val="a"/>
    <w:link w:val="a9"/>
    <w:uiPriority w:val="99"/>
    <w:rsid w:val="00B73C67"/>
    <w:pPr>
      <w:widowControl/>
      <w:tabs>
        <w:tab w:val="center" w:pos="4677"/>
        <w:tab w:val="right" w:pos="9355"/>
      </w:tabs>
      <w:autoSpaceDE/>
      <w:autoSpaceDN/>
      <w:adjustRightInd/>
      <w:spacing w:line="240" w:lineRule="auto"/>
      <w:ind w:firstLine="567"/>
    </w:pPr>
    <w:rPr>
      <w:rFonts w:ascii="Arial" w:hAnsi="Arial"/>
      <w:sz w:val="24"/>
      <w:szCs w:val="24"/>
      <w:lang w:val="x-none" w:eastAsia="x-none"/>
    </w:rPr>
  </w:style>
  <w:style w:type="character" w:customStyle="1" w:styleId="a9">
    <w:name w:val="Верхний колонтитул Знак"/>
    <w:basedOn w:val="a0"/>
    <w:link w:val="a8"/>
    <w:uiPriority w:val="99"/>
    <w:rsid w:val="00B73C67"/>
    <w:rPr>
      <w:rFonts w:ascii="Arial" w:eastAsia="Times New Roman" w:hAnsi="Arial" w:cs="Times New Roman"/>
      <w:sz w:val="24"/>
      <w:szCs w:val="24"/>
      <w:lang w:val="x-none" w:eastAsia="x-none"/>
    </w:rPr>
  </w:style>
  <w:style w:type="paragraph" w:styleId="aa">
    <w:name w:val="footer"/>
    <w:basedOn w:val="a"/>
    <w:link w:val="ab"/>
    <w:uiPriority w:val="99"/>
    <w:rsid w:val="00B73C67"/>
    <w:pPr>
      <w:widowControl/>
      <w:tabs>
        <w:tab w:val="center" w:pos="4677"/>
        <w:tab w:val="right" w:pos="9355"/>
      </w:tabs>
      <w:autoSpaceDE/>
      <w:autoSpaceDN/>
      <w:adjustRightInd/>
      <w:spacing w:line="240" w:lineRule="auto"/>
      <w:ind w:firstLine="567"/>
    </w:pPr>
    <w:rPr>
      <w:rFonts w:ascii="Arial" w:hAnsi="Arial"/>
      <w:sz w:val="24"/>
      <w:szCs w:val="24"/>
      <w:lang w:val="x-none" w:eastAsia="x-none"/>
    </w:rPr>
  </w:style>
  <w:style w:type="character" w:customStyle="1" w:styleId="ab">
    <w:name w:val="Нижний колонтитул Знак"/>
    <w:basedOn w:val="a0"/>
    <w:link w:val="aa"/>
    <w:uiPriority w:val="99"/>
    <w:rsid w:val="00B73C67"/>
    <w:rPr>
      <w:rFonts w:ascii="Arial" w:eastAsia="Times New Roman" w:hAnsi="Arial" w:cs="Times New Roman"/>
      <w:sz w:val="24"/>
      <w:szCs w:val="24"/>
      <w:lang w:val="x-none" w:eastAsia="x-none"/>
    </w:rPr>
  </w:style>
  <w:style w:type="character" w:styleId="ac">
    <w:name w:val="FollowedHyperlink"/>
    <w:uiPriority w:val="99"/>
    <w:unhideWhenUsed/>
    <w:rsid w:val="00B73C67"/>
    <w:rPr>
      <w:color w:val="954F72"/>
      <w:u w:val="single"/>
    </w:rPr>
  </w:style>
  <w:style w:type="character" w:customStyle="1" w:styleId="110">
    <w:name w:val="Заголовок 1 Знак1"/>
    <w:aliases w:val="!Части документа Знак"/>
    <w:rsid w:val="00B73C67"/>
    <w:rPr>
      <w:rFonts w:ascii="Calibri Light" w:eastAsia="Times New Roman" w:hAnsi="Calibri Light" w:cs="Times New Roman"/>
      <w:color w:val="2E74B5"/>
      <w:sz w:val="32"/>
      <w:szCs w:val="32"/>
    </w:rPr>
  </w:style>
  <w:style w:type="character" w:customStyle="1" w:styleId="21">
    <w:name w:val="Заголовок 2 Знак1"/>
    <w:aliases w:val="!Разделы документа Знак"/>
    <w:semiHidden/>
    <w:rsid w:val="00B73C67"/>
    <w:rPr>
      <w:rFonts w:ascii="Calibri Light" w:eastAsia="Times New Roman" w:hAnsi="Calibri Light" w:cs="Times New Roman"/>
      <w:color w:val="2E74B5"/>
      <w:sz w:val="26"/>
      <w:szCs w:val="26"/>
    </w:rPr>
  </w:style>
  <w:style w:type="character" w:customStyle="1" w:styleId="31">
    <w:name w:val="Заголовок 3 Знак1"/>
    <w:aliases w:val="!Главы документа Знак1"/>
    <w:semiHidden/>
    <w:rsid w:val="00B73C67"/>
    <w:rPr>
      <w:rFonts w:ascii="Calibri Light" w:eastAsia="Times New Roman" w:hAnsi="Calibri Light" w:cs="Times New Roman"/>
      <w:color w:val="1F4D78"/>
      <w:sz w:val="24"/>
      <w:szCs w:val="24"/>
    </w:rPr>
  </w:style>
  <w:style w:type="character" w:customStyle="1" w:styleId="41">
    <w:name w:val="Заголовок 4 Знак1"/>
    <w:aliases w:val="!Параграфы/Статьи документа Знак1"/>
    <w:semiHidden/>
    <w:rsid w:val="00B73C67"/>
    <w:rPr>
      <w:rFonts w:ascii="Calibri Light" w:eastAsia="Times New Roman" w:hAnsi="Calibri Light" w:cs="Times New Roman"/>
      <w:i/>
      <w:iCs/>
      <w:color w:val="2E74B5"/>
      <w:sz w:val="24"/>
      <w:szCs w:val="24"/>
    </w:rPr>
  </w:style>
  <w:style w:type="character" w:customStyle="1" w:styleId="13">
    <w:name w:val="Текст примечания Знак1"/>
    <w:aliases w:val="!Равноширинный текст документа Знак1"/>
    <w:semiHidden/>
    <w:rsid w:val="00B73C67"/>
    <w:rPr>
      <w:rFonts w:ascii="Arial" w:hAnsi="Arial"/>
    </w:rPr>
  </w:style>
  <w:style w:type="character" w:customStyle="1" w:styleId="22">
    <w:name w:val="Основной текст 2 Знак"/>
    <w:link w:val="23"/>
    <w:rsid w:val="00B73C67"/>
    <w:rPr>
      <w:rFonts w:ascii="Arial" w:hAnsi="Arial"/>
      <w:b/>
      <w:smallCaps/>
      <w:sz w:val="28"/>
      <w:szCs w:val="24"/>
    </w:rPr>
  </w:style>
  <w:style w:type="paragraph" w:styleId="23">
    <w:name w:val="Body Text 2"/>
    <w:basedOn w:val="a"/>
    <w:link w:val="22"/>
    <w:unhideWhenUsed/>
    <w:rsid w:val="00B73C67"/>
    <w:pPr>
      <w:widowControl/>
      <w:autoSpaceDE/>
      <w:autoSpaceDN/>
      <w:adjustRightInd/>
      <w:spacing w:line="288" w:lineRule="auto"/>
      <w:ind w:firstLine="0"/>
      <w:jc w:val="center"/>
    </w:pPr>
    <w:rPr>
      <w:rFonts w:ascii="Arial" w:eastAsiaTheme="minorHAnsi" w:hAnsi="Arial" w:cstheme="minorBidi"/>
      <w:b/>
      <w:smallCaps/>
      <w:sz w:val="28"/>
      <w:szCs w:val="24"/>
      <w:lang w:eastAsia="en-US"/>
    </w:rPr>
  </w:style>
  <w:style w:type="character" w:customStyle="1" w:styleId="210">
    <w:name w:val="Основной текст 2 Знак1"/>
    <w:basedOn w:val="a0"/>
    <w:uiPriority w:val="99"/>
    <w:semiHidden/>
    <w:rsid w:val="00B73C67"/>
    <w:rPr>
      <w:rFonts w:ascii="Times New Roman" w:eastAsia="Times New Roman" w:hAnsi="Times New Roman" w:cs="Times New Roman"/>
      <w:sz w:val="20"/>
      <w:szCs w:val="20"/>
      <w:lang w:eastAsia="ru-RU"/>
    </w:rPr>
  </w:style>
  <w:style w:type="character" w:customStyle="1" w:styleId="ad">
    <w:name w:val="Текст выноски Знак"/>
    <w:link w:val="ae"/>
    <w:uiPriority w:val="99"/>
    <w:rsid w:val="00B73C67"/>
    <w:rPr>
      <w:rFonts w:ascii="Tahoma" w:hAnsi="Tahoma" w:cs="Tahoma"/>
      <w:sz w:val="16"/>
      <w:szCs w:val="16"/>
    </w:rPr>
  </w:style>
  <w:style w:type="paragraph" w:styleId="ae">
    <w:name w:val="Balloon Text"/>
    <w:basedOn w:val="a"/>
    <w:link w:val="ad"/>
    <w:uiPriority w:val="99"/>
    <w:unhideWhenUsed/>
    <w:rsid w:val="00B73C67"/>
    <w:pPr>
      <w:widowControl/>
      <w:autoSpaceDE/>
      <w:autoSpaceDN/>
      <w:adjustRightInd/>
      <w:spacing w:line="240" w:lineRule="auto"/>
      <w:ind w:firstLine="567"/>
    </w:pPr>
    <w:rPr>
      <w:rFonts w:ascii="Tahoma" w:eastAsiaTheme="minorHAnsi" w:hAnsi="Tahoma" w:cs="Tahoma"/>
      <w:sz w:val="16"/>
      <w:szCs w:val="16"/>
      <w:lang w:eastAsia="en-US"/>
    </w:rPr>
  </w:style>
  <w:style w:type="character" w:customStyle="1" w:styleId="14">
    <w:name w:val="Текст выноски Знак1"/>
    <w:basedOn w:val="a0"/>
    <w:uiPriority w:val="99"/>
    <w:semiHidden/>
    <w:rsid w:val="00B73C67"/>
    <w:rPr>
      <w:rFonts w:ascii="Segoe UI" w:eastAsia="Times New Roman" w:hAnsi="Segoe UI" w:cs="Segoe UI"/>
      <w:sz w:val="18"/>
      <w:szCs w:val="18"/>
      <w:lang w:eastAsia="ru-RU"/>
    </w:rPr>
  </w:style>
  <w:style w:type="paragraph" w:customStyle="1" w:styleId="Application">
    <w:name w:val="Application!Приложение"/>
    <w:rsid w:val="00B73C67"/>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B73C67"/>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B73C67"/>
    <w:pPr>
      <w:spacing w:after="0" w:line="240" w:lineRule="auto"/>
      <w:jc w:val="center"/>
    </w:pPr>
    <w:rPr>
      <w:rFonts w:ascii="Arial" w:eastAsia="Times New Roman" w:hAnsi="Arial" w:cs="Arial"/>
      <w:b/>
      <w:bCs/>
      <w:kern w:val="28"/>
      <w:sz w:val="24"/>
      <w:szCs w:val="32"/>
      <w:lang w:eastAsia="ru-RU"/>
    </w:rPr>
  </w:style>
  <w:style w:type="table" w:styleId="af">
    <w:name w:val="Table Grid"/>
    <w:basedOn w:val="a1"/>
    <w:uiPriority w:val="39"/>
    <w:rsid w:val="00B73C67"/>
    <w:pPr>
      <w:widowControl w:val="0"/>
      <w:autoSpaceDE w:val="0"/>
      <w:autoSpaceDN w:val="0"/>
      <w:adjustRightInd w:val="0"/>
      <w:spacing w:after="0" w:line="278" w:lineRule="auto"/>
      <w:ind w:firstLine="560"/>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AndDate">
    <w:name w:val="NumberAndDate"/>
    <w:aliases w:val="!Дата и Номер"/>
    <w:qFormat/>
    <w:rsid w:val="00B73C67"/>
    <w:pPr>
      <w:spacing w:after="0" w:line="240" w:lineRule="auto"/>
      <w:jc w:val="center"/>
    </w:pPr>
    <w:rPr>
      <w:rFonts w:ascii="Arial" w:eastAsia="Times New Roman" w:hAnsi="Arial" w:cs="Arial"/>
      <w:bCs/>
      <w:kern w:val="28"/>
      <w:sz w:val="24"/>
      <w:szCs w:val="32"/>
      <w:lang w:eastAsia="ru-RU"/>
    </w:rPr>
  </w:style>
  <w:style w:type="paragraph" w:styleId="af0">
    <w:name w:val="Body Text"/>
    <w:basedOn w:val="a"/>
    <w:link w:val="af1"/>
    <w:uiPriority w:val="99"/>
    <w:rsid w:val="00B73C67"/>
    <w:pPr>
      <w:suppressAutoHyphens/>
      <w:autoSpaceDE/>
      <w:autoSpaceDN/>
      <w:adjustRightInd/>
      <w:spacing w:after="120" w:line="240" w:lineRule="auto"/>
      <w:ind w:firstLine="0"/>
      <w:jc w:val="left"/>
    </w:pPr>
    <w:rPr>
      <w:rFonts w:ascii="Arial" w:eastAsia="Arial Unicode MS" w:hAnsi="Arial"/>
      <w:sz w:val="24"/>
      <w:szCs w:val="24"/>
      <w:lang w:val="x-none"/>
    </w:rPr>
  </w:style>
  <w:style w:type="character" w:customStyle="1" w:styleId="af1">
    <w:name w:val="Основной текст Знак"/>
    <w:basedOn w:val="a0"/>
    <w:link w:val="af0"/>
    <w:uiPriority w:val="99"/>
    <w:rsid w:val="00B73C67"/>
    <w:rPr>
      <w:rFonts w:ascii="Arial" w:eastAsia="Arial Unicode MS" w:hAnsi="Arial" w:cs="Times New Roman"/>
      <w:sz w:val="24"/>
      <w:szCs w:val="24"/>
      <w:lang w:val="x-none"/>
    </w:rPr>
  </w:style>
  <w:style w:type="paragraph" w:styleId="af2">
    <w:name w:val="Normal (Web)"/>
    <w:basedOn w:val="a"/>
    <w:uiPriority w:val="99"/>
    <w:rsid w:val="00B73C67"/>
    <w:pPr>
      <w:widowControl/>
      <w:autoSpaceDE/>
      <w:autoSpaceDN/>
      <w:adjustRightInd/>
      <w:spacing w:before="100" w:beforeAutospacing="1" w:after="100" w:afterAutospacing="1" w:line="240" w:lineRule="auto"/>
      <w:ind w:firstLine="0"/>
      <w:jc w:val="left"/>
    </w:pPr>
    <w:rPr>
      <w:rFonts w:eastAsia="Calibri"/>
      <w:sz w:val="24"/>
      <w:szCs w:val="24"/>
    </w:rPr>
  </w:style>
  <w:style w:type="paragraph" w:customStyle="1" w:styleId="211">
    <w:name w:val="Основной текст 21"/>
    <w:basedOn w:val="a"/>
    <w:rsid w:val="00B73C67"/>
    <w:pPr>
      <w:widowControl/>
      <w:suppressAutoHyphens/>
      <w:autoSpaceDE/>
      <w:autoSpaceDN/>
      <w:adjustRightInd/>
      <w:spacing w:line="240" w:lineRule="auto"/>
      <w:ind w:firstLine="720"/>
    </w:pPr>
    <w:rPr>
      <w:rFonts w:eastAsia="Calibri"/>
      <w:lang w:eastAsia="ar-SA"/>
    </w:rPr>
  </w:style>
  <w:style w:type="paragraph" w:customStyle="1" w:styleId="15">
    <w:name w:val="Абзац списка1"/>
    <w:basedOn w:val="a"/>
    <w:uiPriority w:val="99"/>
    <w:rsid w:val="00B73C67"/>
    <w:pPr>
      <w:widowControl/>
      <w:autoSpaceDE/>
      <w:autoSpaceDN/>
      <w:adjustRightInd/>
      <w:spacing w:line="240" w:lineRule="auto"/>
      <w:ind w:left="720" w:firstLine="0"/>
      <w:jc w:val="left"/>
    </w:pPr>
    <w:rPr>
      <w:rFonts w:eastAsia="Calibri"/>
    </w:rPr>
  </w:style>
  <w:style w:type="paragraph" w:customStyle="1" w:styleId="16">
    <w:name w:val="Без интервала1"/>
    <w:uiPriority w:val="99"/>
    <w:rsid w:val="00B73C67"/>
    <w:pPr>
      <w:spacing w:after="0" w:line="240" w:lineRule="auto"/>
    </w:pPr>
    <w:rPr>
      <w:rFonts w:ascii="Calibri" w:eastAsia="Calibri" w:hAnsi="Calibri" w:cs="Calibri"/>
    </w:rPr>
  </w:style>
  <w:style w:type="paragraph" w:customStyle="1" w:styleId="24">
    <w:name w:val="Абзац списка2"/>
    <w:basedOn w:val="a"/>
    <w:rsid w:val="00B73C67"/>
    <w:pPr>
      <w:widowControl/>
      <w:suppressAutoHyphens/>
      <w:autoSpaceDE/>
      <w:autoSpaceDN/>
      <w:adjustRightInd/>
      <w:spacing w:line="240" w:lineRule="auto"/>
      <w:ind w:left="720" w:firstLine="0"/>
      <w:jc w:val="left"/>
    </w:pPr>
    <w:rPr>
      <w:rFonts w:eastAsia="Calibri"/>
      <w:sz w:val="24"/>
      <w:szCs w:val="24"/>
      <w:lang w:eastAsia="ar-SA"/>
    </w:rPr>
  </w:style>
  <w:style w:type="paragraph" w:customStyle="1" w:styleId="Default">
    <w:name w:val="Default"/>
    <w:rsid w:val="00B73C6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3">
    <w:name w:val="Body Text Indent"/>
    <w:basedOn w:val="a"/>
    <w:link w:val="af4"/>
    <w:uiPriority w:val="99"/>
    <w:rsid w:val="00B73C67"/>
    <w:pPr>
      <w:widowControl/>
      <w:autoSpaceDE/>
      <w:autoSpaceDN/>
      <w:adjustRightInd/>
      <w:spacing w:line="240" w:lineRule="auto"/>
      <w:ind w:firstLine="709"/>
    </w:pPr>
    <w:rPr>
      <w:rFonts w:eastAsia="Calibri"/>
    </w:rPr>
  </w:style>
  <w:style w:type="character" w:customStyle="1" w:styleId="af4">
    <w:name w:val="Основной текст с отступом Знак"/>
    <w:basedOn w:val="a0"/>
    <w:link w:val="af3"/>
    <w:uiPriority w:val="99"/>
    <w:rsid w:val="00B73C67"/>
    <w:rPr>
      <w:rFonts w:ascii="Times New Roman" w:eastAsia="Calibri" w:hAnsi="Times New Roman" w:cs="Times New Roman"/>
      <w:sz w:val="20"/>
      <w:szCs w:val="20"/>
      <w:lang w:eastAsia="ru-RU"/>
    </w:rPr>
  </w:style>
  <w:style w:type="paragraph" w:customStyle="1" w:styleId="Postan">
    <w:name w:val="Postan"/>
    <w:basedOn w:val="a"/>
    <w:uiPriority w:val="99"/>
    <w:rsid w:val="00B73C67"/>
    <w:pPr>
      <w:widowControl/>
      <w:autoSpaceDE/>
      <w:autoSpaceDN/>
      <w:adjustRightInd/>
      <w:spacing w:line="240" w:lineRule="auto"/>
      <w:ind w:firstLine="0"/>
      <w:jc w:val="center"/>
    </w:pPr>
    <w:rPr>
      <w:sz w:val="28"/>
      <w:szCs w:val="28"/>
    </w:rPr>
  </w:style>
  <w:style w:type="character" w:styleId="af5">
    <w:name w:val="page number"/>
    <w:uiPriority w:val="99"/>
    <w:rsid w:val="00B73C67"/>
    <w:rPr>
      <w:rFonts w:cs="Times New Roman"/>
    </w:rPr>
  </w:style>
  <w:style w:type="character" w:customStyle="1" w:styleId="af6">
    <w:name w:val="Основной текст_"/>
    <w:link w:val="5"/>
    <w:locked/>
    <w:rsid w:val="00B73C67"/>
    <w:rPr>
      <w:sz w:val="18"/>
      <w:shd w:val="clear" w:color="auto" w:fill="FFFFFF"/>
    </w:rPr>
  </w:style>
  <w:style w:type="paragraph" w:customStyle="1" w:styleId="5">
    <w:name w:val="Основной текст5"/>
    <w:basedOn w:val="a"/>
    <w:link w:val="af6"/>
    <w:uiPriority w:val="99"/>
    <w:rsid w:val="00B73C67"/>
    <w:pPr>
      <w:shd w:val="clear" w:color="auto" w:fill="FFFFFF"/>
      <w:autoSpaceDE/>
      <w:autoSpaceDN/>
      <w:adjustRightInd/>
      <w:spacing w:line="202" w:lineRule="exact"/>
      <w:ind w:firstLine="0"/>
      <w:jc w:val="left"/>
    </w:pPr>
    <w:rPr>
      <w:rFonts w:asciiTheme="minorHAnsi" w:eastAsiaTheme="minorHAnsi" w:hAnsiTheme="minorHAnsi" w:cstheme="minorBidi"/>
      <w:sz w:val="18"/>
      <w:szCs w:val="22"/>
      <w:shd w:val="clear" w:color="auto" w:fill="FFFFFF"/>
      <w:lang w:eastAsia="en-US"/>
    </w:rPr>
  </w:style>
  <w:style w:type="character" w:customStyle="1" w:styleId="17">
    <w:name w:val="Основной текст1"/>
    <w:rsid w:val="00B73C67"/>
    <w:rPr>
      <w:rFonts w:ascii="Book Antiqua" w:hAnsi="Book Antiqua"/>
      <w:color w:val="000000"/>
      <w:spacing w:val="0"/>
      <w:w w:val="100"/>
      <w:position w:val="0"/>
      <w:sz w:val="29"/>
      <w:u w:val="none"/>
      <w:lang w:val="ru-RU"/>
    </w:rPr>
  </w:style>
  <w:style w:type="paragraph" w:styleId="32">
    <w:name w:val="Body Text Indent 3"/>
    <w:basedOn w:val="a"/>
    <w:link w:val="33"/>
    <w:uiPriority w:val="99"/>
    <w:rsid w:val="00B73C67"/>
    <w:pPr>
      <w:widowControl/>
      <w:autoSpaceDE/>
      <w:autoSpaceDN/>
      <w:adjustRightInd/>
      <w:spacing w:after="120" w:line="240" w:lineRule="auto"/>
      <w:ind w:left="283" w:firstLine="0"/>
      <w:jc w:val="left"/>
    </w:pPr>
    <w:rPr>
      <w:rFonts w:eastAsia="Calibri"/>
      <w:sz w:val="16"/>
    </w:rPr>
  </w:style>
  <w:style w:type="character" w:customStyle="1" w:styleId="33">
    <w:name w:val="Основной текст с отступом 3 Знак"/>
    <w:basedOn w:val="a0"/>
    <w:link w:val="32"/>
    <w:uiPriority w:val="99"/>
    <w:rsid w:val="00B73C67"/>
    <w:rPr>
      <w:rFonts w:ascii="Times New Roman" w:eastAsia="Calibri" w:hAnsi="Times New Roman" w:cs="Times New Roman"/>
      <w:sz w:val="16"/>
      <w:szCs w:val="20"/>
      <w:lang w:eastAsia="ru-RU"/>
    </w:rPr>
  </w:style>
  <w:style w:type="paragraph" w:customStyle="1" w:styleId="ConsPlusNonformat">
    <w:name w:val="ConsPlusNonformat"/>
    <w:link w:val="ConsPlusNonformat0"/>
    <w:rsid w:val="00B73C67"/>
    <w:pPr>
      <w:autoSpaceDE w:val="0"/>
      <w:autoSpaceDN w:val="0"/>
      <w:adjustRightInd w:val="0"/>
      <w:spacing w:after="0" w:line="240" w:lineRule="auto"/>
    </w:pPr>
    <w:rPr>
      <w:rFonts w:ascii="Courier New" w:eastAsia="Calibri" w:hAnsi="Courier New" w:cs="Courier New"/>
      <w:sz w:val="20"/>
      <w:szCs w:val="20"/>
    </w:rPr>
  </w:style>
  <w:style w:type="character" w:customStyle="1" w:styleId="ConsPlusNonformat0">
    <w:name w:val="ConsPlusNonformat Знак"/>
    <w:link w:val="ConsPlusNonformat"/>
    <w:locked/>
    <w:rsid w:val="00B73C67"/>
    <w:rPr>
      <w:rFonts w:ascii="Courier New" w:eastAsia="Calibri" w:hAnsi="Courier New" w:cs="Courier New"/>
      <w:sz w:val="20"/>
      <w:szCs w:val="20"/>
    </w:rPr>
  </w:style>
  <w:style w:type="paragraph" w:customStyle="1" w:styleId="af7">
    <w:name w:val="Знак Знак"/>
    <w:basedOn w:val="a"/>
    <w:rsid w:val="00B73C67"/>
    <w:pPr>
      <w:widowControl/>
      <w:autoSpaceDE/>
      <w:autoSpaceDN/>
      <w:adjustRightInd/>
      <w:spacing w:after="160" w:line="240" w:lineRule="exact"/>
      <w:ind w:firstLine="0"/>
      <w:jc w:val="left"/>
    </w:pPr>
    <w:rPr>
      <w:rFonts w:ascii="Verdana" w:hAnsi="Verdana"/>
      <w:sz w:val="24"/>
      <w:szCs w:val="24"/>
      <w:lang w:val="en-US" w:eastAsia="en-US"/>
    </w:rPr>
  </w:style>
  <w:style w:type="character" w:styleId="af8">
    <w:name w:val="Strong"/>
    <w:basedOn w:val="a0"/>
    <w:qFormat/>
    <w:rsid w:val="00A0559D"/>
    <w:rPr>
      <w:b/>
      <w:bCs/>
    </w:rPr>
  </w:style>
  <w:style w:type="paragraph" w:styleId="af9">
    <w:name w:val="No Spacing"/>
    <w:uiPriority w:val="1"/>
    <w:qFormat/>
    <w:rsid w:val="006811ED"/>
    <w:pPr>
      <w:spacing w:after="0" w:line="240" w:lineRule="auto"/>
    </w:pPr>
    <w:rPr>
      <w:rFonts w:ascii="Calibri" w:eastAsia="Calibri" w:hAnsi="Calibri" w:cs="Times New Roman"/>
    </w:rPr>
  </w:style>
  <w:style w:type="character" w:customStyle="1" w:styleId="34">
    <w:name w:val="Основной текст (3)_"/>
    <w:link w:val="35"/>
    <w:rsid w:val="006811ED"/>
    <w:rPr>
      <w:rFonts w:ascii="Times New Roman" w:eastAsia="Times New Roman" w:hAnsi="Times New Roman"/>
      <w:b/>
      <w:bCs/>
      <w:spacing w:val="7"/>
      <w:shd w:val="clear" w:color="auto" w:fill="FFFFFF"/>
    </w:rPr>
  </w:style>
  <w:style w:type="character" w:customStyle="1" w:styleId="0pt">
    <w:name w:val="Основной текст + Курсив;Интервал 0 pt"/>
    <w:rsid w:val="006811ED"/>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a">
    <w:name w:val="Колонтитул_"/>
    <w:link w:val="afb"/>
    <w:rsid w:val="006811ED"/>
    <w:rPr>
      <w:rFonts w:ascii="Times New Roman" w:eastAsia="Times New Roman" w:hAnsi="Times New Roman"/>
      <w:b/>
      <w:bCs/>
      <w:spacing w:val="14"/>
      <w:sz w:val="21"/>
      <w:szCs w:val="21"/>
      <w:shd w:val="clear" w:color="auto" w:fill="FFFFFF"/>
    </w:rPr>
  </w:style>
  <w:style w:type="character" w:customStyle="1" w:styleId="9">
    <w:name w:val="Основной текст (9)_"/>
    <w:link w:val="90"/>
    <w:rsid w:val="006811ED"/>
    <w:rPr>
      <w:rFonts w:ascii="Times New Roman" w:eastAsia="Times New Roman" w:hAnsi="Times New Roman"/>
      <w:i/>
      <w:iCs/>
      <w:spacing w:val="1"/>
      <w:shd w:val="clear" w:color="auto" w:fill="FFFFFF"/>
    </w:rPr>
  </w:style>
  <w:style w:type="character" w:customStyle="1" w:styleId="90pt">
    <w:name w:val="Основной текст (9) + Не курсив;Интервал 0 pt"/>
    <w:rsid w:val="006811ED"/>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6811ED"/>
    <w:rPr>
      <w:rFonts w:ascii="Times New Roman" w:eastAsia="Times New Roman" w:hAnsi="Times New Roman"/>
      <w:spacing w:val="10"/>
      <w:shd w:val="clear" w:color="auto" w:fill="FFFFFF"/>
    </w:rPr>
  </w:style>
  <w:style w:type="character" w:customStyle="1" w:styleId="100pt">
    <w:name w:val="Основной текст (10) + Интервал 0 pt"/>
    <w:rsid w:val="006811ED"/>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5">
    <w:name w:val="Заголовок №2_"/>
    <w:link w:val="26"/>
    <w:rsid w:val="006811ED"/>
    <w:rPr>
      <w:rFonts w:ascii="Times New Roman" w:eastAsia="Times New Roman" w:hAnsi="Times New Roman"/>
      <w:b/>
      <w:bCs/>
      <w:spacing w:val="7"/>
      <w:shd w:val="clear" w:color="auto" w:fill="FFFFFF"/>
    </w:rPr>
  </w:style>
  <w:style w:type="character" w:customStyle="1" w:styleId="0pt0">
    <w:name w:val="Основной текст + Интервал 0 pt"/>
    <w:rsid w:val="006811E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6811ED"/>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6811E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5">
    <w:name w:val="Основной текст (3)"/>
    <w:basedOn w:val="a"/>
    <w:link w:val="34"/>
    <w:rsid w:val="006811ED"/>
    <w:pPr>
      <w:widowControl/>
      <w:shd w:val="clear" w:color="auto" w:fill="FFFFFF"/>
      <w:autoSpaceDE/>
      <w:autoSpaceDN/>
      <w:adjustRightInd/>
      <w:spacing w:line="0" w:lineRule="atLeast"/>
      <w:ind w:firstLine="567"/>
    </w:pPr>
    <w:rPr>
      <w:rFonts w:cstheme="minorBidi"/>
      <w:b/>
      <w:bCs/>
      <w:spacing w:val="7"/>
      <w:sz w:val="22"/>
      <w:szCs w:val="22"/>
      <w:lang w:eastAsia="en-US"/>
    </w:rPr>
  </w:style>
  <w:style w:type="paragraph" w:customStyle="1" w:styleId="27">
    <w:name w:val="Основной текст2"/>
    <w:basedOn w:val="a"/>
    <w:rsid w:val="006811ED"/>
    <w:pPr>
      <w:widowControl/>
      <w:shd w:val="clear" w:color="auto" w:fill="FFFFFF"/>
      <w:autoSpaceDE/>
      <w:autoSpaceDN/>
      <w:adjustRightInd/>
      <w:spacing w:before="120" w:after="360" w:line="0" w:lineRule="atLeast"/>
      <w:ind w:hanging="1800"/>
    </w:pPr>
    <w:rPr>
      <w:rFonts w:cstheme="minorBidi"/>
      <w:spacing w:val="7"/>
      <w:sz w:val="22"/>
      <w:szCs w:val="22"/>
      <w:lang w:eastAsia="en-US"/>
    </w:rPr>
  </w:style>
  <w:style w:type="paragraph" w:customStyle="1" w:styleId="afb">
    <w:name w:val="Колонтитул"/>
    <w:basedOn w:val="a"/>
    <w:link w:val="afa"/>
    <w:rsid w:val="006811ED"/>
    <w:pPr>
      <w:widowControl/>
      <w:shd w:val="clear" w:color="auto" w:fill="FFFFFF"/>
      <w:autoSpaceDE/>
      <w:autoSpaceDN/>
      <w:adjustRightInd/>
      <w:spacing w:line="0" w:lineRule="atLeast"/>
      <w:ind w:firstLine="567"/>
    </w:pPr>
    <w:rPr>
      <w:rFonts w:cstheme="minorBidi"/>
      <w:b/>
      <w:bCs/>
      <w:spacing w:val="14"/>
      <w:sz w:val="21"/>
      <w:szCs w:val="21"/>
      <w:lang w:eastAsia="en-US"/>
    </w:rPr>
  </w:style>
  <w:style w:type="paragraph" w:customStyle="1" w:styleId="90">
    <w:name w:val="Основной текст (9)"/>
    <w:basedOn w:val="a"/>
    <w:link w:val="9"/>
    <w:rsid w:val="006811ED"/>
    <w:pPr>
      <w:widowControl/>
      <w:shd w:val="clear" w:color="auto" w:fill="FFFFFF"/>
      <w:autoSpaceDE/>
      <w:autoSpaceDN/>
      <w:adjustRightInd/>
      <w:spacing w:after="240" w:line="0" w:lineRule="atLeast"/>
      <w:ind w:hanging="2080"/>
    </w:pPr>
    <w:rPr>
      <w:rFonts w:cstheme="minorBidi"/>
      <w:i/>
      <w:iCs/>
      <w:spacing w:val="1"/>
      <w:sz w:val="22"/>
      <w:szCs w:val="22"/>
      <w:lang w:eastAsia="en-US"/>
    </w:rPr>
  </w:style>
  <w:style w:type="paragraph" w:customStyle="1" w:styleId="101">
    <w:name w:val="Основной текст (10)"/>
    <w:basedOn w:val="a"/>
    <w:link w:val="100"/>
    <w:rsid w:val="006811ED"/>
    <w:pPr>
      <w:widowControl/>
      <w:shd w:val="clear" w:color="auto" w:fill="FFFFFF"/>
      <w:autoSpaceDE/>
      <w:autoSpaceDN/>
      <w:adjustRightInd/>
      <w:spacing w:line="273" w:lineRule="exact"/>
      <w:ind w:firstLine="700"/>
    </w:pPr>
    <w:rPr>
      <w:rFonts w:cstheme="minorBidi"/>
      <w:spacing w:val="10"/>
      <w:sz w:val="22"/>
      <w:szCs w:val="22"/>
      <w:lang w:eastAsia="en-US"/>
    </w:rPr>
  </w:style>
  <w:style w:type="paragraph" w:customStyle="1" w:styleId="26">
    <w:name w:val="Заголовок №2"/>
    <w:basedOn w:val="a"/>
    <w:link w:val="25"/>
    <w:rsid w:val="006811ED"/>
    <w:pPr>
      <w:widowControl/>
      <w:shd w:val="clear" w:color="auto" w:fill="FFFFFF"/>
      <w:autoSpaceDE/>
      <w:autoSpaceDN/>
      <w:adjustRightInd/>
      <w:spacing w:after="300" w:line="0" w:lineRule="atLeast"/>
      <w:ind w:hanging="2820"/>
      <w:outlineLvl w:val="1"/>
    </w:pPr>
    <w:rPr>
      <w:rFonts w:cstheme="minorBidi"/>
      <w:b/>
      <w:bCs/>
      <w:spacing w:val="7"/>
      <w:sz w:val="22"/>
      <w:szCs w:val="22"/>
      <w:lang w:eastAsia="en-US"/>
    </w:rPr>
  </w:style>
  <w:style w:type="character" w:customStyle="1" w:styleId="FontStyle18">
    <w:name w:val="Font Style18"/>
    <w:rsid w:val="006811ED"/>
    <w:rPr>
      <w:rFonts w:ascii="Times New Roman" w:hAnsi="Times New Roman" w:cs="Times New Roman" w:hint="default"/>
      <w:b/>
      <w:bCs/>
      <w:sz w:val="26"/>
      <w:szCs w:val="26"/>
    </w:rPr>
  </w:style>
  <w:style w:type="table" w:customStyle="1" w:styleId="18">
    <w:name w:val="Сетка таблицы1"/>
    <w:basedOn w:val="a1"/>
    <w:next w:val="af"/>
    <w:uiPriority w:val="59"/>
    <w:rsid w:val="006811E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Основной текст (9) + Не курсив"/>
    <w:aliases w:val="Интервал 0 pt"/>
    <w:rsid w:val="006811ED"/>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0">
    <w:name w:val="Основной текст (5)_"/>
    <w:link w:val="51"/>
    <w:rsid w:val="006811ED"/>
    <w:rPr>
      <w:rFonts w:ascii="Arial" w:eastAsia="Arial" w:hAnsi="Arial" w:cs="Arial"/>
    </w:rPr>
  </w:style>
  <w:style w:type="paragraph" w:customStyle="1" w:styleId="51">
    <w:name w:val="Основной текст (5)"/>
    <w:basedOn w:val="a"/>
    <w:link w:val="50"/>
    <w:rsid w:val="006811ED"/>
    <w:pPr>
      <w:autoSpaceDE/>
      <w:autoSpaceDN/>
      <w:adjustRightInd/>
      <w:spacing w:line="252" w:lineRule="auto"/>
      <w:ind w:firstLine="567"/>
      <w:jc w:val="center"/>
    </w:pPr>
    <w:rPr>
      <w:rFonts w:ascii="Arial" w:eastAsia="Arial" w:hAnsi="Arial" w:cs="Arial"/>
      <w:sz w:val="22"/>
      <w:szCs w:val="22"/>
      <w:lang w:eastAsia="en-US"/>
    </w:rPr>
  </w:style>
  <w:style w:type="paragraph" w:customStyle="1" w:styleId="19">
    <w:name w:val="Стиль1"/>
    <w:basedOn w:val="a"/>
    <w:qFormat/>
    <w:rsid w:val="006811ED"/>
    <w:pPr>
      <w:autoSpaceDE/>
      <w:autoSpaceDN/>
      <w:adjustRightInd/>
      <w:spacing w:line="240" w:lineRule="auto"/>
      <w:ind w:firstLine="567"/>
    </w:pPr>
    <w:rPr>
      <w:rFonts w:eastAsia="Courier New" w:cs="Courier New"/>
      <w:color w:val="000000"/>
      <w:sz w:val="28"/>
      <w:szCs w:val="24"/>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15491</Words>
  <Characters>88300</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 безопасности</dc:creator>
  <cp:keywords/>
  <dc:description/>
  <cp:lastModifiedBy>Администратор безопасности</cp:lastModifiedBy>
  <cp:revision>3</cp:revision>
  <dcterms:created xsi:type="dcterms:W3CDTF">2025-03-05T07:57:00Z</dcterms:created>
  <dcterms:modified xsi:type="dcterms:W3CDTF">2025-03-05T08:01:00Z</dcterms:modified>
</cp:coreProperties>
</file>